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w:t>
      </w:r>
      <w:r w:rsidR="007B7850">
        <w:rPr>
          <w:rFonts w:ascii="Times New Roman" w:hAnsi="Times New Roman"/>
          <w:szCs w:val="22"/>
          <w:lang w:val="bg-BG"/>
        </w:rPr>
        <w:t>ъв вътреш</w:t>
      </w:r>
      <w:r w:rsidR="00F05DF1">
        <w:rPr>
          <w:rFonts w:ascii="Times New Roman" w:hAnsi="Times New Roman"/>
          <w:szCs w:val="22"/>
          <w:lang w:val="bg-BG"/>
        </w:rPr>
        <w:t>е</w:t>
      </w:r>
      <w:r w:rsidR="007B7850">
        <w:rPr>
          <w:rFonts w:ascii="Times New Roman" w:hAnsi="Times New Roman"/>
          <w:szCs w:val="22"/>
          <w:lang w:val="bg-BG"/>
        </w:rPr>
        <w:t xml:space="preserve">н конкурентен </w:t>
      </w:r>
      <w:r w:rsidR="00484F6D">
        <w:rPr>
          <w:rFonts w:ascii="Times New Roman" w:hAnsi="Times New Roman"/>
          <w:szCs w:val="22"/>
          <w:lang w:val="bg-BG"/>
        </w:rPr>
        <w:t>избор, след сключено рамково споразумение с предмет</w:t>
      </w:r>
      <w:r w:rsidRPr="00151A4E">
        <w:rPr>
          <w:rFonts w:ascii="Times New Roman" w:hAnsi="Times New Roman"/>
          <w:szCs w:val="22"/>
          <w:lang w:val="bg-BG"/>
        </w:rPr>
        <w:t>:</w:t>
      </w:r>
    </w:p>
    <w:p w:rsidR="0000680A" w:rsidRDefault="00CD1996" w:rsidP="00CD1996">
      <w:pPr>
        <w:tabs>
          <w:tab w:val="left" w:pos="0"/>
        </w:tabs>
        <w:spacing w:line="360" w:lineRule="auto"/>
        <w:jc w:val="center"/>
        <w:rPr>
          <w:rFonts w:ascii="Times New Roman" w:hAnsi="Times New Roman"/>
          <w:b/>
          <w:lang w:val="bg-BG"/>
        </w:rPr>
      </w:pPr>
      <w:r w:rsidRPr="00151A4E">
        <w:rPr>
          <w:rFonts w:ascii="Times New Roman" w:hAnsi="Times New Roman"/>
          <w:b/>
          <w:bCs/>
          <w:lang w:val="bg-BG"/>
        </w:rPr>
        <w:t>“</w:t>
      </w:r>
      <w:r w:rsidR="0000680A" w:rsidRPr="0000680A">
        <w:rPr>
          <w:rFonts w:ascii="Times New Roman" w:hAnsi="Times New Roman"/>
          <w:b/>
          <w:lang w:val="ru-RU"/>
        </w:rPr>
        <w:t xml:space="preserve">Доставка на </w:t>
      </w:r>
      <w:r w:rsidR="006A74CC">
        <w:rPr>
          <w:rFonts w:ascii="Times New Roman" w:hAnsi="Times New Roman"/>
          <w:b/>
          <w:lang w:val="ru-RU"/>
        </w:rPr>
        <w:t>батерии</w:t>
      </w:r>
      <w:r w:rsidRPr="0000680A">
        <w:rPr>
          <w:rFonts w:ascii="Times New Roman" w:hAnsi="Times New Roman"/>
          <w:b/>
          <w:lang w:val="bg-BG"/>
        </w:rPr>
        <w:t>”</w:t>
      </w:r>
    </w:p>
    <w:p w:rsidR="00CD1996" w:rsidRPr="00151A4E" w:rsidRDefault="0000680A" w:rsidP="00CD1996">
      <w:pPr>
        <w:tabs>
          <w:tab w:val="left" w:pos="0"/>
        </w:tabs>
        <w:spacing w:line="360" w:lineRule="auto"/>
        <w:jc w:val="center"/>
        <w:rPr>
          <w:rFonts w:ascii="Times New Roman" w:hAnsi="Times New Roman"/>
          <w:lang w:val="ru-RU"/>
        </w:rPr>
      </w:pPr>
      <w:r w:rsidRPr="0000680A">
        <w:rPr>
          <w:rFonts w:ascii="Times New Roman" w:hAnsi="Times New Roman"/>
          <w:b/>
          <w:lang w:val="bg-BG"/>
        </w:rPr>
        <w:t xml:space="preserve">за </w:t>
      </w:r>
      <w:r w:rsidR="006A74CC" w:rsidRPr="0000680A">
        <w:rPr>
          <w:rFonts w:ascii="Times New Roman" w:hAnsi="Times New Roman"/>
          <w:b/>
          <w:lang w:val="bg-BG"/>
        </w:rPr>
        <w:t>Обособена</w:t>
      </w:r>
      <w:r w:rsidRPr="0000680A">
        <w:rPr>
          <w:rFonts w:ascii="Times New Roman" w:hAnsi="Times New Roman"/>
          <w:b/>
          <w:lang w:val="bg-BG"/>
        </w:rPr>
        <w:t xml:space="preserve"> позиция № ....... "...................................."   /наименование/</w:t>
      </w:r>
    </w:p>
    <w:p w:rsidR="00CD1996" w:rsidRDefault="00CD1996"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6F0B86" w:rsidRPr="003A7E99" w:rsidRDefault="006F0B86" w:rsidP="006F0B86">
      <w:pPr>
        <w:spacing w:line="360" w:lineRule="auto"/>
        <w:ind w:firstLine="709"/>
        <w:jc w:val="both"/>
        <w:rPr>
          <w:rFonts w:ascii="Times New Roman" w:hAnsi="Times New Roman"/>
          <w:szCs w:val="22"/>
          <w:u w:val="single"/>
          <w:lang w:val="bg-BG"/>
        </w:rPr>
      </w:pPr>
      <w:r w:rsidRPr="003A7E99">
        <w:rPr>
          <w:rFonts w:ascii="Times New Roman" w:hAnsi="Times New Roman"/>
          <w:szCs w:val="22"/>
          <w:lang w:val="bg-BG"/>
        </w:rPr>
        <w:t>Долуподписаният /-</w:t>
      </w:r>
      <w:proofErr w:type="spellStart"/>
      <w:r w:rsidRPr="003A7E99">
        <w:rPr>
          <w:rFonts w:ascii="Times New Roman" w:hAnsi="Times New Roman"/>
          <w:szCs w:val="22"/>
          <w:lang w:val="bg-BG"/>
        </w:rPr>
        <w:t>ната</w:t>
      </w:r>
      <w:proofErr w:type="spellEnd"/>
      <w:r w:rsidRPr="003A7E99">
        <w:rPr>
          <w:rFonts w:ascii="Times New Roman" w:hAnsi="Times New Roman"/>
          <w:szCs w:val="22"/>
          <w:lang w:val="bg-BG"/>
        </w:rPr>
        <w:t xml:space="preserve">/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с ЕГН</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притежаващ лична карта №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издадена на </w:t>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от МВР, гр.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адрес: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представляващ</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в качеството си на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със седалище</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 адрес </w:t>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на управление: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тел./факс: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r w:rsidRPr="003A7E99">
        <w:rPr>
          <w:rFonts w:ascii="Times New Roman" w:hAnsi="Times New Roman"/>
          <w:szCs w:val="22"/>
          <w:u w:val="single"/>
          <w:lang w:val="bg-BG"/>
        </w:rPr>
        <w:t xml:space="preserve"> </w:t>
      </w:r>
      <w:r w:rsidRPr="003A7E99">
        <w:rPr>
          <w:rFonts w:ascii="Times New Roman" w:hAnsi="Times New Roman"/>
          <w:szCs w:val="22"/>
          <w:lang w:val="bg-BG"/>
        </w:rPr>
        <w:t>вписано в търговския регистър към Агенцията по вписванията с ЕИК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position w:val="8"/>
          <w:szCs w:val="22"/>
          <w:u w:val="single"/>
          <w:lang w:val="bg-BG"/>
        </w:rPr>
      </w:pPr>
      <w:r w:rsidRPr="003A7E99">
        <w:rPr>
          <w:rFonts w:ascii="Times New Roman" w:hAnsi="Times New Roman"/>
          <w:szCs w:val="22"/>
          <w:lang w:val="bg-BG"/>
        </w:rPr>
        <w:t xml:space="preserve"> ИН по ЗДДС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484F6D"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lang w:val="bg-BG"/>
        </w:rPr>
        <w:t>Информацията и данните предоставени в Единния европейски документ за обществени поръчки /ЕЕДОП/, подадени с офертата ми за участие в процедурата за сключване на рамковото споразумение са актуални.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680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5016"/>
    <w:rsid w:val="001A7E2F"/>
    <w:rsid w:val="001D331E"/>
    <w:rsid w:val="001E29B2"/>
    <w:rsid w:val="001E7247"/>
    <w:rsid w:val="001E73FD"/>
    <w:rsid w:val="001F642E"/>
    <w:rsid w:val="00206108"/>
    <w:rsid w:val="002220DC"/>
    <w:rsid w:val="00223B47"/>
    <w:rsid w:val="00226D0D"/>
    <w:rsid w:val="00251545"/>
    <w:rsid w:val="00255984"/>
    <w:rsid w:val="00260D9E"/>
    <w:rsid w:val="00262949"/>
    <w:rsid w:val="0029557C"/>
    <w:rsid w:val="002A1F09"/>
    <w:rsid w:val="002B4282"/>
    <w:rsid w:val="002C15CD"/>
    <w:rsid w:val="002D4498"/>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5BA3"/>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4F6D"/>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A74CC"/>
    <w:rsid w:val="006B4390"/>
    <w:rsid w:val="006B6E03"/>
    <w:rsid w:val="006F0B86"/>
    <w:rsid w:val="00705D66"/>
    <w:rsid w:val="007150AA"/>
    <w:rsid w:val="00720A94"/>
    <w:rsid w:val="00721424"/>
    <w:rsid w:val="00762855"/>
    <w:rsid w:val="007827C7"/>
    <w:rsid w:val="00787806"/>
    <w:rsid w:val="00793020"/>
    <w:rsid w:val="00797933"/>
    <w:rsid w:val="00797C1D"/>
    <w:rsid w:val="007B1128"/>
    <w:rsid w:val="007B7850"/>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EE5"/>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27ECD"/>
    <w:rsid w:val="00C36DE8"/>
    <w:rsid w:val="00C451A3"/>
    <w:rsid w:val="00C5699C"/>
    <w:rsid w:val="00C6515D"/>
    <w:rsid w:val="00C655AC"/>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5DF1"/>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140</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20</cp:revision>
  <cp:lastPrinted>2018-08-17T10:38:00Z</cp:lastPrinted>
  <dcterms:created xsi:type="dcterms:W3CDTF">2016-08-23T11:33:00Z</dcterms:created>
  <dcterms:modified xsi:type="dcterms:W3CDTF">2019-10-04T08:30:00Z</dcterms:modified>
</cp:coreProperties>
</file>