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10D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6F2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Word.Picture.8" ShapeID="_x0000_i1025" DrawAspect="Content" ObjectID="_1768291472" r:id="rId9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6FC9123" w14:textId="77777777" w:rsidR="008522BF" w:rsidRPr="00ED58F8" w:rsidRDefault="008522BF" w:rsidP="00A03DF2">
      <w:pPr>
        <w:pStyle w:val="BodyText2"/>
        <w:spacing w:line="240" w:lineRule="auto"/>
        <w:rPr>
          <w:b/>
          <w:bCs/>
          <w:sz w:val="28"/>
          <w:szCs w:val="28"/>
        </w:rPr>
      </w:pPr>
    </w:p>
    <w:p w14:paraId="7258B52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C16E962" w14:textId="0908E7C8" w:rsidR="008522BF" w:rsidRPr="00A03DF2" w:rsidRDefault="008522BF" w:rsidP="00A03DF2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6044AD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52F9F4E6" w14:textId="77777777" w:rsidTr="00EC3CD2">
        <w:tc>
          <w:tcPr>
            <w:tcW w:w="10349" w:type="dxa"/>
          </w:tcPr>
          <w:p w14:paraId="3DB7E5DC" w14:textId="7342B16E" w:rsidR="008522BF" w:rsidRPr="00ED58F8" w:rsidRDefault="008522BF" w:rsidP="004C2D7C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</w:t>
            </w:r>
            <w:r w:rsidRPr="004734E4">
              <w:rPr>
                <w:b/>
                <w:bCs/>
              </w:rPr>
              <w:t xml:space="preserve">: </w:t>
            </w:r>
            <w:r w:rsidR="00491955" w:rsidRPr="004734E4">
              <w:t>5</w:t>
            </w:r>
            <w:r w:rsidR="0016131F" w:rsidRPr="004734E4">
              <w:t>3</w:t>
            </w:r>
            <w:r w:rsidR="004734E4" w:rsidRPr="004734E4">
              <w:t>0</w:t>
            </w:r>
            <w:r w:rsidR="004F715C">
              <w:t>45</w:t>
            </w:r>
            <w:r w:rsidRPr="004734E4">
              <w:t>/</w:t>
            </w:r>
            <w:r w:rsidR="004734E4" w:rsidRPr="004734E4">
              <w:t>31</w:t>
            </w:r>
            <w:r w:rsidRPr="004734E4">
              <w:t>.0</w:t>
            </w:r>
            <w:r w:rsidR="0016131F" w:rsidRPr="004734E4">
              <w:t>1</w:t>
            </w:r>
            <w:r w:rsidRPr="004734E4">
              <w:t>.20</w:t>
            </w:r>
            <w:r w:rsidR="00491955" w:rsidRPr="004734E4">
              <w:t>2</w:t>
            </w:r>
            <w:r w:rsidR="0016131F" w:rsidRPr="004734E4">
              <w:t>4</w:t>
            </w:r>
            <w:r w:rsidRPr="004734E4">
              <w:t>г.</w:t>
            </w:r>
          </w:p>
        </w:tc>
      </w:tr>
    </w:tbl>
    <w:p w14:paraId="3DC52935" w14:textId="77777777" w:rsidR="008522BF" w:rsidRPr="00ED58F8" w:rsidRDefault="008522BF" w:rsidP="00A03DF2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A7B5DD7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AABE5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D3161A2" w14:textId="77777777" w:rsidR="008522BF" w:rsidRPr="00ED58F8" w:rsidRDefault="008522BF" w:rsidP="00503C99"/>
        </w:tc>
      </w:tr>
      <w:tr w:rsidR="008522BF" w:rsidRPr="00ED58F8" w14:paraId="559FB1F0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9CBE0B7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D789DA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743F87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EF0D47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6A7A33AE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6D1D7ED6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F97D5C6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70CE33F8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81484C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6637413A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49488049" w14:textId="77777777" w:rsidTr="00672E21">
        <w:tc>
          <w:tcPr>
            <w:tcW w:w="10349" w:type="dxa"/>
            <w:gridSpan w:val="4"/>
          </w:tcPr>
          <w:p w14:paraId="31ACB27F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10294648" w14:textId="77777777" w:rsidTr="00672E21">
        <w:tc>
          <w:tcPr>
            <w:tcW w:w="10349" w:type="dxa"/>
            <w:gridSpan w:val="4"/>
          </w:tcPr>
          <w:p w14:paraId="7D6E5BAA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DBF7F39" w14:textId="77777777" w:rsidR="008522BF" w:rsidRPr="00ED58F8" w:rsidRDefault="00551DC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068067EE" w14:textId="77777777" w:rsidR="008522BF" w:rsidRPr="00ED58F8" w:rsidRDefault="008522BF" w:rsidP="002075B6"/>
          <w:p w14:paraId="071FCE1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A32C7EF" w14:textId="3319E815" w:rsidR="008522BF" w:rsidRPr="004734E4" w:rsidRDefault="008522BF" w:rsidP="002075B6">
            <w:r w:rsidRPr="004734E4">
              <w:t xml:space="preserve"> „</w:t>
            </w:r>
            <w:r w:rsidR="004F715C" w:rsidRPr="004F715C">
              <w:t xml:space="preserve">Доставка на вентилатори </w:t>
            </w:r>
            <w:proofErr w:type="spellStart"/>
            <w:r w:rsidR="004F715C" w:rsidRPr="004F715C">
              <w:t>аксиален</w:t>
            </w:r>
            <w:proofErr w:type="spellEnd"/>
            <w:r w:rsidR="004F715C" w:rsidRPr="004F715C">
              <w:t xml:space="preserve"> тип</w:t>
            </w:r>
            <w:r w:rsidRPr="004734E4">
              <w:t>”</w:t>
            </w:r>
          </w:p>
          <w:p w14:paraId="392D0BC5" w14:textId="77777777" w:rsidR="008522BF" w:rsidRPr="00ED58F8" w:rsidRDefault="008522BF" w:rsidP="00265439"/>
        </w:tc>
      </w:tr>
      <w:tr w:rsidR="008522BF" w:rsidRPr="00ED58F8" w14:paraId="788025AB" w14:textId="77777777" w:rsidTr="00672E21">
        <w:tc>
          <w:tcPr>
            <w:tcW w:w="10349" w:type="dxa"/>
            <w:gridSpan w:val="4"/>
          </w:tcPr>
          <w:p w14:paraId="1A79F71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540943BC" w14:textId="77777777" w:rsidR="008522BF" w:rsidRPr="00B02BC3" w:rsidRDefault="008522BF" w:rsidP="00BC6FFA">
            <w:pPr>
              <w:jc w:val="both"/>
            </w:pPr>
          </w:p>
          <w:p w14:paraId="02787258" w14:textId="77777777"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61C754C9" w14:textId="77777777" w:rsidR="008522BF" w:rsidRPr="00391BF0" w:rsidRDefault="008522BF" w:rsidP="00BC6FFA">
            <w:pPr>
              <w:jc w:val="both"/>
            </w:pPr>
          </w:p>
          <w:p w14:paraId="370C936A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3A8A77B0" w14:textId="77777777" w:rsidTr="00672E21">
        <w:tc>
          <w:tcPr>
            <w:tcW w:w="10349" w:type="dxa"/>
            <w:gridSpan w:val="4"/>
          </w:tcPr>
          <w:p w14:paraId="6731FAF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376D571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0E70A80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5DF8A98" w14:textId="77777777" w:rsidTr="00672E21">
        <w:tc>
          <w:tcPr>
            <w:tcW w:w="10349" w:type="dxa"/>
            <w:gridSpan w:val="4"/>
          </w:tcPr>
          <w:p w14:paraId="6D1E74B3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551DC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4108DA">
              <w:fldChar w:fldCharType="separate"/>
            </w:r>
            <w:r w:rsidR="00551DC0" w:rsidRPr="00400DBF">
              <w:fldChar w:fldCharType="end"/>
            </w:r>
            <w:r w:rsidR="005830E9">
              <w:t xml:space="preserve"> </w:t>
            </w:r>
            <w:r w:rsidRPr="00400DBF">
              <w:t xml:space="preserve">Да  </w:t>
            </w:r>
            <w:r w:rsidR="00551DC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4108DA">
              <w:fldChar w:fldCharType="separate"/>
            </w:r>
            <w:r w:rsidR="00551DC0" w:rsidRPr="00400DBF">
              <w:fldChar w:fldCharType="end"/>
            </w:r>
            <w:r w:rsidR="005830E9" w:rsidRPr="00400DBF">
              <w:t xml:space="preserve"> </w:t>
            </w:r>
            <w:r w:rsidRPr="00400DBF">
              <w:t>Не</w:t>
            </w:r>
          </w:p>
          <w:p w14:paraId="446FF38F" w14:textId="77777777" w:rsidR="008522BF" w:rsidRPr="00B92B8C" w:rsidRDefault="008522BF" w:rsidP="007C27C2">
            <w:pPr>
              <w:jc w:val="both"/>
            </w:pPr>
          </w:p>
        </w:tc>
      </w:tr>
      <w:tr w:rsidR="008522BF" w:rsidRPr="00ED58F8" w14:paraId="4B1CDB40" w14:textId="77777777" w:rsidTr="00672E21">
        <w:tc>
          <w:tcPr>
            <w:tcW w:w="10349" w:type="dxa"/>
            <w:gridSpan w:val="4"/>
          </w:tcPr>
          <w:p w14:paraId="3BD4B44C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6A15A199" w14:textId="77777777"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AE54A30" w14:textId="77777777" w:rsidR="008522BF" w:rsidRDefault="008522BF" w:rsidP="00B46A52">
            <w:pPr>
              <w:jc w:val="both"/>
            </w:pPr>
          </w:p>
          <w:p w14:paraId="295C0AF3" w14:textId="77777777" w:rsidR="005757ED" w:rsidRPr="00ED58F8" w:rsidRDefault="005757ED" w:rsidP="00B46A52">
            <w:pPr>
              <w:jc w:val="both"/>
            </w:pPr>
          </w:p>
        </w:tc>
      </w:tr>
      <w:tr w:rsidR="008522BF" w:rsidRPr="00ED58F8" w14:paraId="01FD2C26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D141153" w14:textId="77777777" w:rsidR="004A7027" w:rsidRDefault="004A7027" w:rsidP="00107602">
            <w:pPr>
              <w:jc w:val="both"/>
              <w:rPr>
                <w:b/>
                <w:bCs/>
              </w:rPr>
            </w:pPr>
          </w:p>
          <w:p w14:paraId="75E96648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1605BCCA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52842C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4108DA">
              <w:fldChar w:fldCharType="separate"/>
            </w:r>
            <w:r w:rsidR="00551DC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24960138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4108DA">
              <w:fldChar w:fldCharType="separate"/>
            </w:r>
            <w:r w:rsidR="00551DC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29B974D2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AC36DF6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4108DA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465E4FC2" w14:textId="77777777" w:rsidR="008522BF" w:rsidRPr="0034044D" w:rsidRDefault="008522BF" w:rsidP="0010760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  <w:p w14:paraId="2B2693B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2FFB7D30" w14:textId="77777777" w:rsidTr="00672E21">
        <w:tc>
          <w:tcPr>
            <w:tcW w:w="10349" w:type="dxa"/>
            <w:gridSpan w:val="4"/>
          </w:tcPr>
          <w:p w14:paraId="6893536B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76F410C1" w14:textId="259E8CD5" w:rsidR="008522BF" w:rsidRPr="009B3F36" w:rsidRDefault="009B3F36" w:rsidP="00766E5E">
            <w:pPr>
              <w:jc w:val="both"/>
            </w:pPr>
            <w:r>
              <w:t xml:space="preserve">Дата: </w:t>
            </w:r>
            <w:r w:rsidRPr="004734E4">
              <w:t>(</w:t>
            </w:r>
            <w:proofErr w:type="spellStart"/>
            <w:r w:rsidRPr="004734E4">
              <w:t>дд</w:t>
            </w:r>
            <w:proofErr w:type="spellEnd"/>
            <w:r w:rsidRPr="004734E4">
              <w:t>/мм/</w:t>
            </w:r>
            <w:proofErr w:type="spellStart"/>
            <w:r w:rsidRPr="004734E4">
              <w:t>гггг</w:t>
            </w:r>
            <w:proofErr w:type="spellEnd"/>
            <w:r w:rsidRPr="004734E4">
              <w:t xml:space="preserve">) </w:t>
            </w:r>
            <w:r w:rsidR="004734E4" w:rsidRPr="004734E4">
              <w:t>0</w:t>
            </w:r>
            <w:r w:rsidR="004F715C">
              <w:t>7</w:t>
            </w:r>
            <w:r w:rsidR="008522BF" w:rsidRPr="004734E4">
              <w:t>.</w:t>
            </w:r>
            <w:r w:rsidR="007C27C2" w:rsidRPr="004734E4">
              <w:rPr>
                <w:lang w:val="en-US"/>
              </w:rPr>
              <w:t>0</w:t>
            </w:r>
            <w:r w:rsidR="0016131F" w:rsidRPr="004734E4">
              <w:t>2</w:t>
            </w:r>
            <w:r w:rsidR="008522BF" w:rsidRPr="004734E4">
              <w:t>.20</w:t>
            </w:r>
            <w:r w:rsidR="00491955" w:rsidRPr="004734E4">
              <w:t>2</w:t>
            </w:r>
            <w:r w:rsidR="0016131F" w:rsidRPr="004734E4">
              <w:t>4</w:t>
            </w:r>
            <w:r w:rsidR="008522BF" w:rsidRPr="004734E4">
              <w:t>г.                 Час: (</w:t>
            </w:r>
            <w:proofErr w:type="spellStart"/>
            <w:r w:rsidR="008522BF" w:rsidRPr="004734E4">
              <w:t>чч:мм</w:t>
            </w:r>
            <w:proofErr w:type="spellEnd"/>
            <w:r w:rsidR="008522BF" w:rsidRPr="004734E4">
              <w:t>) 16,00</w:t>
            </w:r>
            <w:r w:rsidR="008522BF" w:rsidRPr="009B3F36">
              <w:t xml:space="preserve"> </w:t>
            </w:r>
          </w:p>
          <w:p w14:paraId="0C33A7A4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34B2E4DE" w14:textId="77777777" w:rsidR="008522BF" w:rsidRPr="009B3F36" w:rsidRDefault="008522BF" w:rsidP="00ED184D">
            <w:r w:rsidRPr="009B3F36">
              <w:lastRenderedPageBreak/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4E02EB85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112231C" w14:textId="251390B5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4734E4">
              <w:t xml:space="preserve">) </w:t>
            </w:r>
            <w:r w:rsidR="0016131F" w:rsidRPr="004734E4">
              <w:t>0</w:t>
            </w:r>
            <w:r w:rsidR="004F715C">
              <w:t>7</w:t>
            </w:r>
            <w:r w:rsidRPr="004734E4">
              <w:t>.0</w:t>
            </w:r>
            <w:r w:rsidR="0016131F" w:rsidRPr="004734E4">
              <w:t>3</w:t>
            </w:r>
            <w:r w:rsidRPr="004734E4">
              <w:t>.20</w:t>
            </w:r>
            <w:r w:rsidR="00491955" w:rsidRPr="004734E4">
              <w:t>2</w:t>
            </w:r>
            <w:r w:rsidR="0016131F" w:rsidRPr="004734E4">
              <w:t>4</w:t>
            </w:r>
            <w:r w:rsidRPr="004734E4">
              <w:t>г.</w:t>
            </w:r>
            <w:r w:rsidRPr="00C60B00">
              <w:t xml:space="preserve">                  </w:t>
            </w:r>
          </w:p>
          <w:p w14:paraId="0FD9C23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4734E4" w:rsidRPr="004734E4" w14:paraId="31D676DB" w14:textId="77777777" w:rsidTr="00672E21">
        <w:tc>
          <w:tcPr>
            <w:tcW w:w="10349" w:type="dxa"/>
            <w:gridSpan w:val="4"/>
          </w:tcPr>
          <w:p w14:paraId="5DFE546E" w14:textId="77777777" w:rsidR="008522BF" w:rsidRPr="004734E4" w:rsidRDefault="008522BF" w:rsidP="00766E5E">
            <w:pPr>
              <w:rPr>
                <w:b/>
                <w:bCs/>
              </w:rPr>
            </w:pPr>
            <w:r w:rsidRPr="004734E4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0F9F06F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Всеки участник представя оферта, която трябва да съдържа:</w:t>
            </w:r>
          </w:p>
          <w:p w14:paraId="0F897817" w14:textId="77777777" w:rsidR="008522BF" w:rsidRPr="004734E4" w:rsidRDefault="008522BF" w:rsidP="000D30C1">
            <w:pPr>
              <w:pStyle w:val="BodyText2"/>
              <w:spacing w:before="0" w:line="240" w:lineRule="auto"/>
              <w:jc w:val="both"/>
            </w:pPr>
            <w:r w:rsidRPr="004734E4">
              <w:t>- Наименование на Участника, съгласно регистрацията му;</w:t>
            </w:r>
          </w:p>
          <w:p w14:paraId="27D0D2D0" w14:textId="77777777" w:rsidR="008522BF" w:rsidRPr="004734E4" w:rsidRDefault="008522BF" w:rsidP="00DB69B3">
            <w:pPr>
              <w:jc w:val="both"/>
            </w:pPr>
            <w:r w:rsidRPr="004734E4">
              <w:t xml:space="preserve"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 отразяващо състоянието  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1344D58" w14:textId="77777777" w:rsidR="008522BF" w:rsidRPr="004734E4" w:rsidRDefault="008522BF" w:rsidP="00DB69B3">
            <w:pPr>
              <w:jc w:val="both"/>
            </w:pPr>
            <w:r w:rsidRPr="004734E4">
              <w:t>- ИН по ДДС или изричен запис, че няма регистрация по ЗДДС;</w:t>
            </w:r>
          </w:p>
          <w:p w14:paraId="1E87E7A6" w14:textId="77777777" w:rsidR="008522BF" w:rsidRPr="004734E4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4734E4">
              <w:t xml:space="preserve">- Банкови реквизити, </w:t>
            </w:r>
            <w:r w:rsidRPr="004734E4">
              <w:rPr>
                <w:lang w:val="en-US"/>
              </w:rPr>
              <w:t>IBAN</w:t>
            </w:r>
            <w:r w:rsidRPr="004734E4">
              <w:t>;</w:t>
            </w:r>
          </w:p>
          <w:p w14:paraId="5ECE8FC0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- Подробно описание (технически характеристики) на предлаганата стока, каталожна информация, производител</w:t>
            </w:r>
          </w:p>
          <w:p w14:paraId="356DA309" w14:textId="77777777" w:rsidR="008522BF" w:rsidRPr="004734E4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- Информация за:</w:t>
            </w:r>
          </w:p>
          <w:p w14:paraId="4A14702D" w14:textId="0A6823C3" w:rsidR="008522BF" w:rsidRPr="004734E4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</w:t>
            </w:r>
            <w:r w:rsidR="002B7964" w:rsidRPr="004734E4">
              <w:t xml:space="preserve">срок на доставка </w:t>
            </w:r>
            <w:r w:rsidR="000835B9" w:rsidRPr="004734E4">
              <w:t>в календарни дни</w:t>
            </w:r>
            <w:r w:rsidR="002C333D" w:rsidRPr="004734E4">
              <w:rPr>
                <w:sz w:val="23"/>
                <w:szCs w:val="23"/>
              </w:rPr>
              <w:t>;</w:t>
            </w:r>
          </w:p>
          <w:p w14:paraId="0D205B5F" w14:textId="5830A50A" w:rsidR="008522BF" w:rsidRPr="004734E4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условие на доставка</w:t>
            </w:r>
            <w:r w:rsidR="002C333D" w:rsidRPr="004734E4">
              <w:rPr>
                <w:sz w:val="23"/>
                <w:szCs w:val="23"/>
              </w:rPr>
              <w:t>;</w:t>
            </w:r>
          </w:p>
          <w:p w14:paraId="2D5E0A01" w14:textId="33531C27" w:rsidR="008522BF" w:rsidRPr="004734E4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</w:t>
            </w:r>
            <w:r w:rsidR="004734E4" w:rsidRPr="004734E4">
              <w:t>гаранционен срок</w:t>
            </w:r>
            <w:r w:rsidR="00B97BEE" w:rsidRPr="004734E4">
              <w:rPr>
                <w:lang w:val="en-US"/>
              </w:rPr>
              <w:t xml:space="preserve"> съгласно </w:t>
            </w:r>
            <w:r w:rsidR="002C333D" w:rsidRPr="002C333D">
              <w:rPr>
                <w:lang w:val="en-US"/>
              </w:rPr>
              <w:t>Приложение №1 – Техническа спецификация</w:t>
            </w:r>
            <w:r w:rsidR="002C333D" w:rsidRPr="004734E4">
              <w:rPr>
                <w:sz w:val="23"/>
                <w:szCs w:val="23"/>
              </w:rPr>
              <w:t>;</w:t>
            </w:r>
            <w:r w:rsidR="00B97BEE" w:rsidRPr="004734E4">
              <w:rPr>
                <w:lang w:val="en-US"/>
              </w:rPr>
              <w:t xml:space="preserve"> </w:t>
            </w:r>
          </w:p>
          <w:p w14:paraId="0BB28E93" w14:textId="4631EE6E" w:rsidR="008522BF" w:rsidRPr="004734E4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 w:rsidRPr="004734E4">
              <w:t xml:space="preserve"> </w:t>
            </w:r>
            <w:r w:rsidR="00B92B8C" w:rsidRPr="004734E4">
              <w:t>предлагана цена -</w:t>
            </w:r>
            <w:r w:rsidR="00F549F5">
              <w:t xml:space="preserve"> </w:t>
            </w:r>
            <w:r w:rsidR="00B92B8C" w:rsidRPr="004734E4">
              <w:t>у</w:t>
            </w:r>
            <w:r w:rsidR="00B92B8C" w:rsidRPr="004734E4">
              <w:rPr>
                <w:sz w:val="23"/>
                <w:szCs w:val="23"/>
              </w:rPr>
              <w:t xml:space="preserve">частникът посочва </w:t>
            </w:r>
            <w:r w:rsidR="0043697D" w:rsidRPr="004734E4">
              <w:rPr>
                <w:bCs/>
                <w:sz w:val="23"/>
                <w:szCs w:val="23"/>
              </w:rPr>
              <w:t>единична</w:t>
            </w:r>
            <w:r w:rsidR="00B92B8C" w:rsidRPr="004734E4">
              <w:rPr>
                <w:bCs/>
                <w:sz w:val="23"/>
                <w:szCs w:val="23"/>
              </w:rPr>
              <w:t xml:space="preserve"> цен</w:t>
            </w:r>
            <w:r w:rsidR="0043697D" w:rsidRPr="004734E4">
              <w:rPr>
                <w:bCs/>
                <w:sz w:val="23"/>
                <w:szCs w:val="23"/>
              </w:rPr>
              <w:t>а</w:t>
            </w:r>
            <w:r w:rsidR="00C61A15" w:rsidRPr="004734E4">
              <w:rPr>
                <w:bCs/>
                <w:sz w:val="23"/>
                <w:szCs w:val="23"/>
              </w:rPr>
              <w:t xml:space="preserve"> за</w:t>
            </w:r>
            <w:r w:rsidR="004734E4" w:rsidRPr="004734E4">
              <w:rPr>
                <w:bCs/>
                <w:sz w:val="23"/>
                <w:szCs w:val="23"/>
              </w:rPr>
              <w:t xml:space="preserve"> брой</w:t>
            </w:r>
            <w:r w:rsidR="004108DA">
              <w:rPr>
                <w:bCs/>
                <w:sz w:val="23"/>
                <w:szCs w:val="23"/>
              </w:rPr>
              <w:t>,</w:t>
            </w:r>
            <w:r w:rsidR="00B92B8C" w:rsidRPr="004734E4">
              <w:rPr>
                <w:bCs/>
                <w:sz w:val="23"/>
                <w:szCs w:val="23"/>
              </w:rPr>
              <w:t xml:space="preserve"> обща стойност</w:t>
            </w:r>
            <w:r w:rsidR="004108DA">
              <w:rPr>
                <w:bCs/>
                <w:sz w:val="23"/>
                <w:szCs w:val="23"/>
              </w:rPr>
              <w:t xml:space="preserve"> и обща стойност</w:t>
            </w:r>
            <w:r w:rsidR="00B92B8C" w:rsidRPr="004734E4">
              <w:rPr>
                <w:bCs/>
                <w:sz w:val="23"/>
                <w:szCs w:val="23"/>
              </w:rPr>
              <w:t xml:space="preserve"> на доставката</w:t>
            </w:r>
            <w:r w:rsidR="00B92B8C" w:rsidRPr="004734E4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5C145872" w14:textId="77D92F9C" w:rsidR="008522BF" w:rsidRPr="004734E4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начин на плащане </w:t>
            </w:r>
            <w:r w:rsidRPr="004734E4">
              <w:rPr>
                <w:lang w:val="en-US"/>
              </w:rPr>
              <w:t xml:space="preserve">- </w:t>
            </w:r>
            <w:r w:rsidRPr="004734E4">
              <w:t>в срок до 30 календарни дни от приемане на доставката</w:t>
            </w:r>
            <w:r w:rsidR="004734E4" w:rsidRPr="004734E4">
              <w:rPr>
                <w:sz w:val="23"/>
                <w:szCs w:val="23"/>
              </w:rPr>
              <w:t>;</w:t>
            </w:r>
          </w:p>
          <w:p w14:paraId="1391EC5A" w14:textId="224F887A" w:rsidR="008522BF" w:rsidRPr="004734E4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4734E4">
              <w:t xml:space="preserve"> списък на документите, които ще съпровождат стоката при доставка съгласно техническата спецификация</w:t>
            </w:r>
            <w:r w:rsidR="00773F23" w:rsidRPr="004734E4">
              <w:t xml:space="preserve"> </w:t>
            </w:r>
            <w:r w:rsidR="004734E4" w:rsidRPr="004734E4">
              <w:t>;</w:t>
            </w:r>
          </w:p>
          <w:p w14:paraId="6024F17D" w14:textId="0603569F" w:rsidR="00672E21" w:rsidRPr="004734E4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 xml:space="preserve"> валидност на офертата</w:t>
            </w:r>
            <w:r w:rsidR="004734E4" w:rsidRPr="004734E4">
              <w:t>;</w:t>
            </w:r>
          </w:p>
          <w:p w14:paraId="04513C7A" w14:textId="77777777" w:rsidR="008522BF" w:rsidRPr="004734E4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4734E4">
              <w:t>Документи, съпровождащи стоката при доставка и необходими за провеждане на входящ контрол:</w:t>
            </w:r>
          </w:p>
          <w:p w14:paraId="3B89D5A9" w14:textId="0B0DF7FB" w:rsidR="008522BF" w:rsidRPr="004734E4" w:rsidRDefault="00F549F5" w:rsidP="00B92B8C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 w:rsidRPr="004734E4">
              <w:t>Документите, посочени техническата спецификация</w:t>
            </w:r>
            <w:r w:rsidR="00773F23" w:rsidRPr="004734E4">
              <w:t xml:space="preserve"> </w:t>
            </w:r>
          </w:p>
        </w:tc>
      </w:tr>
    </w:tbl>
    <w:p w14:paraId="0B9A8DD2" w14:textId="77777777" w:rsidR="008522BF" w:rsidRPr="004734E4" w:rsidRDefault="008522BF" w:rsidP="00AB608F"/>
    <w:p w14:paraId="433F7819" w14:textId="77777777" w:rsidR="008522BF" w:rsidRDefault="008522BF" w:rsidP="00766E5E"/>
    <w:p w14:paraId="11CEBF15" w14:textId="4C9F07FA" w:rsidR="00491955" w:rsidRPr="00147D67" w:rsidRDefault="00491955" w:rsidP="00491955">
      <w:pPr>
        <w:rPr>
          <w:iCs/>
        </w:rPr>
        <w:sectPr w:rsidR="00491955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>
        <w:rPr>
          <w:iCs/>
        </w:rPr>
        <w:t>о</w:t>
      </w:r>
    </w:p>
    <w:p w14:paraId="3DB314A0" w14:textId="02C89D9B" w:rsidR="00856F16" w:rsidRPr="00A7511B" w:rsidRDefault="00856F16" w:rsidP="00A7511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Cs w:val="20"/>
          <w:u w:val="single"/>
          <w:lang w:eastAsia="en-US"/>
        </w:rPr>
      </w:pPr>
      <w:r w:rsidRPr="00F549F5">
        <w:rPr>
          <w:b/>
          <w:szCs w:val="20"/>
          <w:u w:val="single"/>
          <w:lang w:eastAsia="en-US"/>
        </w:rPr>
        <w:lastRenderedPageBreak/>
        <w:t>ПРИЛОЖЕНИЕ 1</w:t>
      </w:r>
    </w:p>
    <w:p w14:paraId="485A1579" w14:textId="77777777" w:rsidR="00A7511B" w:rsidRPr="00A7511B" w:rsidRDefault="00A7511B" w:rsidP="00A7511B">
      <w:pPr>
        <w:tabs>
          <w:tab w:val="left" w:pos="0"/>
          <w:tab w:val="left" w:pos="721"/>
        </w:tabs>
        <w:spacing w:before="120"/>
        <w:jc w:val="center"/>
        <w:rPr>
          <w:caps/>
          <w:lang w:eastAsia="en-US"/>
        </w:rPr>
      </w:pPr>
      <w:r w:rsidRPr="00A7511B">
        <w:rPr>
          <w:b/>
          <w:bCs/>
          <w:caps/>
          <w:lang w:eastAsia="en-US"/>
        </w:rPr>
        <w:t>Техническа спецификация (ТАБЛИЧЕН ВИД)</w:t>
      </w:r>
    </w:p>
    <w:p w14:paraId="0C84F1C8" w14:textId="10CA6E80" w:rsidR="00A7511B" w:rsidRPr="00A7511B" w:rsidRDefault="00A7511B" w:rsidP="00A7511B">
      <w:pPr>
        <w:outlineLvl w:val="0"/>
        <w:rPr>
          <w:b/>
          <w:bCs/>
          <w:color w:val="000000"/>
          <w:lang w:val="en-GB" w:eastAsia="en-US"/>
        </w:rPr>
      </w:pPr>
      <w:r w:rsidRPr="00A7511B">
        <w:rPr>
          <w:b/>
          <w:bCs/>
          <w:lang w:val="en-US" w:eastAsia="en-US"/>
        </w:rPr>
        <w:t xml:space="preserve">                                                        </w:t>
      </w:r>
    </w:p>
    <w:p w14:paraId="633C3BAD" w14:textId="636B9FEE" w:rsidR="00A7511B" w:rsidRPr="00A7511B" w:rsidRDefault="00A7511B" w:rsidP="00A7511B">
      <w:pPr>
        <w:tabs>
          <w:tab w:val="left" w:pos="0"/>
          <w:tab w:val="left" w:pos="721"/>
        </w:tabs>
        <w:jc w:val="center"/>
        <w:rPr>
          <w:color w:val="000000"/>
          <w:lang w:val="en-GB" w:eastAsia="en-US"/>
        </w:rPr>
      </w:pPr>
      <w:r w:rsidRPr="00A7511B">
        <w:rPr>
          <w:color w:val="000000"/>
          <w:lang w:eastAsia="en-US"/>
        </w:rPr>
        <w:t>За д</w:t>
      </w:r>
      <w:r w:rsidRPr="00A7511B">
        <w:rPr>
          <w:color w:val="000000"/>
          <w:lang w:val="en-GB" w:eastAsia="en-US"/>
        </w:rPr>
        <w:t>оставка на вентилатори аксиален тип</w:t>
      </w:r>
    </w:p>
    <w:p w14:paraId="18CA5AA1" w14:textId="77777777" w:rsidR="00A7511B" w:rsidRPr="00A7511B" w:rsidRDefault="00A7511B" w:rsidP="00A7511B">
      <w:pPr>
        <w:tabs>
          <w:tab w:val="left" w:pos="0"/>
          <w:tab w:val="left" w:pos="721"/>
        </w:tabs>
        <w:jc w:val="center"/>
        <w:rPr>
          <w:b/>
          <w:bCs/>
          <w:color w:val="000000"/>
          <w:lang w:val="en-GB" w:eastAsia="en-US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843"/>
        <w:gridCol w:w="5102"/>
        <w:gridCol w:w="1701"/>
        <w:gridCol w:w="1417"/>
        <w:gridCol w:w="1703"/>
        <w:gridCol w:w="2125"/>
      </w:tblGrid>
      <w:tr w:rsidR="00A7511B" w:rsidRPr="00A7511B" w14:paraId="2F96AFFF" w14:textId="77777777" w:rsidTr="00A7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CAD7A0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left="-392" w:right="-1" w:firstLine="392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EE4DA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 xml:space="preserve">ИД по </w:t>
            </w:r>
            <w:r w:rsidRPr="00A7511B">
              <w:rPr>
                <w:lang w:val="en-US" w:eastAsia="en-US"/>
              </w:rPr>
              <w:t>BAAN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5E3CDC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51B092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Технически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EF930E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Мярка/мерна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2E93488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Количество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7914B4D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Стандарт, нормативен документ, каталожен номер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02B998" w14:textId="77777777" w:rsidR="00A7511B" w:rsidRPr="00A7511B" w:rsidRDefault="00A7511B" w:rsidP="00A7511B">
            <w:pPr>
              <w:tabs>
                <w:tab w:val="left" w:pos="0"/>
                <w:tab w:val="left" w:pos="721"/>
              </w:tabs>
              <w:spacing w:before="120"/>
              <w:ind w:right="-1"/>
              <w:jc w:val="center"/>
              <w:rPr>
                <w:lang w:eastAsia="en-US"/>
              </w:rPr>
            </w:pPr>
            <w:r w:rsidRPr="00A7511B">
              <w:rPr>
                <w:lang w:eastAsia="en-US"/>
              </w:rPr>
              <w:t>Др. изисквания</w:t>
            </w:r>
          </w:p>
        </w:tc>
      </w:tr>
      <w:tr w:rsidR="00A7511B" w:rsidRPr="00A7511B" w14:paraId="06F1EDAB" w14:textId="77777777" w:rsidTr="00A7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90D2" w14:textId="77777777" w:rsidR="00A7511B" w:rsidRPr="00A7511B" w:rsidRDefault="00A7511B" w:rsidP="00A7511B">
            <w:pPr>
              <w:jc w:val="center"/>
            </w:pPr>
            <w:r w:rsidRPr="00A7511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9132" w14:textId="77777777" w:rsidR="00A7511B" w:rsidRPr="00A7511B" w:rsidRDefault="00A7511B" w:rsidP="00A7511B">
            <w:pPr>
              <w:jc w:val="center"/>
            </w:pPr>
            <w:r w:rsidRPr="00A7511B">
              <w:rPr>
                <w:lang w:val="en-US"/>
              </w:rPr>
              <w:t>1</w:t>
            </w:r>
            <w:r w:rsidRPr="00A7511B">
              <w:t>41294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AE4" w14:textId="77777777" w:rsidR="00A7511B" w:rsidRPr="00A7511B" w:rsidRDefault="00A7511B" w:rsidP="00A7511B">
            <w:pPr>
              <w:jc w:val="center"/>
              <w:rPr>
                <w:lang w:val="ru-RU" w:eastAsia="en-US"/>
              </w:rPr>
            </w:pPr>
            <w:proofErr w:type="spellStart"/>
            <w:r w:rsidRPr="00A7511B">
              <w:rPr>
                <w:lang w:val="ru-RU" w:eastAsia="en-US"/>
              </w:rPr>
              <w:t>Вентилатор</w:t>
            </w:r>
            <w:proofErr w:type="spellEnd"/>
            <w:r w:rsidRPr="00A7511B">
              <w:rPr>
                <w:lang w:val="ru-RU" w:eastAsia="en-US"/>
              </w:rPr>
              <w:t xml:space="preserve"> тип - аксиален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BA7F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A7511B">
              <w:rPr>
                <w:color w:val="000000"/>
                <w:lang w:val="en-GB" w:eastAsia="en-US"/>
              </w:rPr>
              <w:t>Мощност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ел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двигател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6 кW;400V;50Hz; </w:t>
            </w:r>
          </w:p>
          <w:p w14:paraId="5378606B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A7511B">
              <w:rPr>
                <w:color w:val="000000"/>
                <w:lang w:val="en-GB" w:eastAsia="en-US"/>
              </w:rPr>
              <w:t>Дебит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- 35000 м3 /h (±10%), </w:t>
            </w:r>
            <w:proofErr w:type="spellStart"/>
            <w:r w:rsidRPr="00A7511B">
              <w:rPr>
                <w:color w:val="000000"/>
                <w:lang w:val="en-GB" w:eastAsia="en-US"/>
              </w:rPr>
              <w:t>Напор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- 200 </w:t>
            </w:r>
            <w:proofErr w:type="spellStart"/>
            <w:r w:rsidRPr="00A7511B">
              <w:rPr>
                <w:color w:val="000000"/>
                <w:lang w:val="en-GB" w:eastAsia="en-US"/>
              </w:rPr>
              <w:t>Ра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</w:t>
            </w:r>
            <w:proofErr w:type="gramStart"/>
            <w:r w:rsidRPr="00A7511B">
              <w:rPr>
                <w:color w:val="000000"/>
                <w:lang w:val="en-GB" w:eastAsia="en-US"/>
              </w:rPr>
              <w:t>( ±</w:t>
            </w:r>
            <w:proofErr w:type="gramEnd"/>
            <w:r w:rsidRPr="00A7511B">
              <w:rPr>
                <w:color w:val="000000"/>
                <w:lang w:val="en-GB" w:eastAsia="en-US"/>
              </w:rPr>
              <w:t xml:space="preserve">10% ), </w:t>
            </w:r>
            <w:proofErr w:type="spellStart"/>
            <w:r w:rsidRPr="00A7511B">
              <w:rPr>
                <w:color w:val="000000"/>
                <w:lang w:val="en-GB" w:eastAsia="en-US"/>
              </w:rPr>
              <w:t>Габаритни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и </w:t>
            </w:r>
            <w:proofErr w:type="spellStart"/>
            <w:r w:rsidRPr="00A7511B">
              <w:rPr>
                <w:color w:val="000000"/>
                <w:lang w:val="en-GB" w:eastAsia="en-US"/>
              </w:rPr>
              <w:t>присъединителни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A7511B">
              <w:rPr>
                <w:color w:val="000000"/>
                <w:lang w:val="en-GB" w:eastAsia="en-US"/>
              </w:rPr>
              <w:t>размери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: </w:t>
            </w:r>
          </w:p>
          <w:p w14:paraId="4C17D13F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d1 –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1000мм.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1100мм.;</w:t>
            </w:r>
          </w:p>
          <w:p w14:paraId="48C338B3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d2 -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1100мм.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1350мм.; </w:t>
            </w:r>
          </w:p>
          <w:p w14:paraId="04630A91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US" w:eastAsia="en-US"/>
              </w:rPr>
              <w:t>l</w:t>
            </w:r>
            <w:r w:rsidRPr="00A7511B">
              <w:rPr>
                <w:color w:val="000000"/>
                <w:lang w:val="en-GB" w:eastAsia="en-US"/>
              </w:rPr>
              <w:t xml:space="preserve"> 1 -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230мм.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350мм.; </w:t>
            </w:r>
          </w:p>
          <w:p w14:paraId="6699007D" w14:textId="77777777" w:rsidR="00A7511B" w:rsidRPr="00A7511B" w:rsidRDefault="00A7511B" w:rsidP="00A7511B">
            <w:pPr>
              <w:spacing w:line="276" w:lineRule="auto"/>
              <w:rPr>
                <w:lang w:val="ru-RU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к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1050мм.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1300мм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4DF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proofErr w:type="spellStart"/>
            <w:r w:rsidRPr="00A7511B">
              <w:rPr>
                <w:lang w:val="en-US"/>
              </w:rPr>
              <w:t>Бр</w:t>
            </w:r>
            <w:proofErr w:type="spellEnd"/>
            <w:r w:rsidRPr="00A7511B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9359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r w:rsidRPr="00A7511B">
              <w:rPr>
                <w:lang w:val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9FB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B6B" w14:textId="09F7CE81" w:rsidR="00A7511B" w:rsidRPr="00A7511B" w:rsidRDefault="00A7511B" w:rsidP="00A7511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Гаранционен срок                      не по-малко от            24 месеца</w:t>
            </w:r>
          </w:p>
        </w:tc>
      </w:tr>
      <w:tr w:rsidR="00A7511B" w:rsidRPr="00A7511B" w14:paraId="183D6A32" w14:textId="77777777" w:rsidTr="00A7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6BC7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r w:rsidRPr="00A7511B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5CAE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r w:rsidRPr="00A7511B">
              <w:rPr>
                <w:lang w:val="en-US"/>
              </w:rPr>
              <w:t>141295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935" w14:textId="77777777" w:rsidR="00A7511B" w:rsidRPr="00A7511B" w:rsidRDefault="00A7511B" w:rsidP="00A7511B">
            <w:pPr>
              <w:jc w:val="center"/>
              <w:rPr>
                <w:lang w:val="ru-RU" w:eastAsia="en-US"/>
              </w:rPr>
            </w:pPr>
            <w:proofErr w:type="spellStart"/>
            <w:r w:rsidRPr="00A7511B">
              <w:rPr>
                <w:lang w:val="ru-RU" w:eastAsia="en-US"/>
              </w:rPr>
              <w:t>Вентилатор</w:t>
            </w:r>
            <w:proofErr w:type="spellEnd"/>
            <w:r w:rsidRPr="00A7511B">
              <w:rPr>
                <w:lang w:val="ru-RU" w:eastAsia="en-US"/>
              </w:rPr>
              <w:t xml:space="preserve"> тип - аксиален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705B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A7511B">
              <w:rPr>
                <w:color w:val="000000"/>
                <w:lang w:val="en-GB" w:eastAsia="en-US"/>
              </w:rPr>
              <w:t>Мощност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ел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двигател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3 кW;400V;50Hz;</w:t>
            </w:r>
          </w:p>
          <w:p w14:paraId="32FC458D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A7511B">
              <w:rPr>
                <w:color w:val="000000"/>
                <w:lang w:val="en-GB" w:eastAsia="en-US"/>
              </w:rPr>
              <w:t>Дебит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- 17000 м3 /h </w:t>
            </w:r>
            <w:proofErr w:type="gramStart"/>
            <w:r w:rsidRPr="00A7511B">
              <w:rPr>
                <w:color w:val="000000"/>
                <w:lang w:val="en-GB" w:eastAsia="en-US"/>
              </w:rPr>
              <w:t>( ±</w:t>
            </w:r>
            <w:proofErr w:type="gramEnd"/>
            <w:r w:rsidRPr="00A7511B">
              <w:rPr>
                <w:color w:val="000000"/>
                <w:lang w:val="en-GB" w:eastAsia="en-US"/>
              </w:rPr>
              <w:t xml:space="preserve">10% ); </w:t>
            </w:r>
            <w:proofErr w:type="spellStart"/>
            <w:r w:rsidRPr="00A7511B">
              <w:rPr>
                <w:color w:val="000000"/>
                <w:lang w:val="en-GB" w:eastAsia="en-US"/>
              </w:rPr>
              <w:t>Напор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на </w:t>
            </w:r>
            <w:proofErr w:type="spellStart"/>
            <w:r w:rsidRPr="00A7511B">
              <w:rPr>
                <w:color w:val="000000"/>
                <w:lang w:val="en-GB" w:eastAsia="en-US"/>
              </w:rPr>
              <w:t>вентилатор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- 200 </w:t>
            </w:r>
            <w:proofErr w:type="spellStart"/>
            <w:r w:rsidRPr="00A7511B">
              <w:rPr>
                <w:color w:val="000000"/>
                <w:lang w:val="en-GB" w:eastAsia="en-US"/>
              </w:rPr>
              <w:t>Ра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( ±10% );</w:t>
            </w:r>
          </w:p>
          <w:p w14:paraId="1304FAAE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proofErr w:type="spellStart"/>
            <w:r w:rsidRPr="00A7511B">
              <w:rPr>
                <w:color w:val="000000"/>
                <w:lang w:val="en-GB" w:eastAsia="en-US"/>
              </w:rPr>
              <w:t>Габаритни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и </w:t>
            </w:r>
            <w:proofErr w:type="spellStart"/>
            <w:r w:rsidRPr="00A7511B">
              <w:rPr>
                <w:color w:val="000000"/>
                <w:lang w:val="en-GB" w:eastAsia="en-US"/>
              </w:rPr>
              <w:t>присъединителни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A7511B">
              <w:rPr>
                <w:color w:val="000000"/>
                <w:lang w:val="en-GB" w:eastAsia="en-US"/>
              </w:rPr>
              <w:t>размери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: </w:t>
            </w:r>
          </w:p>
          <w:p w14:paraId="4111B17D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d1 –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600мм.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650мм.; </w:t>
            </w:r>
          </w:p>
          <w:p w14:paraId="5ED2DECD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d2 -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1100мм.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1350мм.; </w:t>
            </w:r>
          </w:p>
          <w:p w14:paraId="5ABA48DF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l 1 -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230мм.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350мм.;</w:t>
            </w:r>
          </w:p>
          <w:p w14:paraId="378A6A27" w14:textId="77777777" w:rsidR="00A7511B" w:rsidRPr="00A7511B" w:rsidRDefault="00A7511B" w:rsidP="00A7511B">
            <w:pPr>
              <w:spacing w:line="276" w:lineRule="auto"/>
              <w:rPr>
                <w:color w:val="000000"/>
                <w:lang w:val="en-GB" w:eastAsia="en-US"/>
              </w:rPr>
            </w:pPr>
            <w:r w:rsidRPr="00A7511B">
              <w:rPr>
                <w:color w:val="000000"/>
                <w:lang w:val="en-GB" w:eastAsia="en-US"/>
              </w:rPr>
              <w:t xml:space="preserve"> к - </w:t>
            </w:r>
            <w:proofErr w:type="spellStart"/>
            <w:r w:rsidRPr="00A7511B">
              <w:rPr>
                <w:color w:val="000000"/>
                <w:lang w:val="en-GB" w:eastAsia="en-US"/>
              </w:rPr>
              <w:t>от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1050мм. </w:t>
            </w:r>
            <w:proofErr w:type="spellStart"/>
            <w:r w:rsidRPr="00A7511B">
              <w:rPr>
                <w:color w:val="000000"/>
                <w:lang w:val="en-GB" w:eastAsia="en-US"/>
              </w:rPr>
              <w:t>до</w:t>
            </w:r>
            <w:proofErr w:type="spellEnd"/>
            <w:r w:rsidRPr="00A7511B">
              <w:rPr>
                <w:color w:val="000000"/>
                <w:lang w:val="en-GB" w:eastAsia="en-US"/>
              </w:rPr>
              <w:t xml:space="preserve"> 1300мм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D86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proofErr w:type="spellStart"/>
            <w:r w:rsidRPr="00A7511B">
              <w:rPr>
                <w:lang w:val="en-US"/>
              </w:rPr>
              <w:t>Бр</w:t>
            </w:r>
            <w:proofErr w:type="spellEnd"/>
            <w:r w:rsidRPr="00A7511B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11FA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  <w:r w:rsidRPr="00A7511B">
              <w:rPr>
                <w:lang w:val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490" w14:textId="77777777" w:rsidR="00A7511B" w:rsidRPr="00A7511B" w:rsidRDefault="00A7511B" w:rsidP="00A7511B">
            <w:pPr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964" w14:textId="6A5034FC" w:rsidR="00A7511B" w:rsidRPr="00A7511B" w:rsidRDefault="00A7511B" w:rsidP="00A7511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Гаранционен срок                      не по-малко от </w:t>
            </w:r>
            <w:r>
              <w:rPr>
                <w:lang w:val="ru-RU" w:eastAsia="en-US"/>
              </w:rPr>
              <w:t xml:space="preserve">             </w:t>
            </w:r>
            <w:r>
              <w:rPr>
                <w:lang w:val="ru-RU" w:eastAsia="en-US"/>
              </w:rPr>
              <w:t>24 месеца</w:t>
            </w:r>
          </w:p>
        </w:tc>
      </w:tr>
    </w:tbl>
    <w:p w14:paraId="63E92ED7" w14:textId="3D7F0136" w:rsidR="00856F16" w:rsidRPr="00AF7FE9" w:rsidRDefault="00856F16" w:rsidP="00A751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bCs/>
          <w:iCs/>
          <w:lang w:eastAsia="en-US"/>
        </w:rPr>
      </w:pPr>
      <w:r w:rsidRPr="00856F16">
        <w:rPr>
          <w:b/>
          <w:bCs/>
          <w:iCs/>
          <w:lang w:eastAsia="en-US"/>
        </w:rPr>
        <w:t>Документи придружаващи стоката:</w:t>
      </w:r>
    </w:p>
    <w:p w14:paraId="10F31237" w14:textId="0824DFB9" w:rsidR="00AF7FE9" w:rsidRPr="00AF7FE9" w:rsidRDefault="00AF7FE9" w:rsidP="00AF7FE9">
      <w:pPr>
        <w:ind w:firstLine="708"/>
        <w:rPr>
          <w:rFonts w:ascii="Calibri" w:eastAsia="Calibri" w:hAnsi="Calibri" w:cs="Calibri"/>
          <w:color w:val="000000"/>
          <w:lang w:val="en-US"/>
        </w:rPr>
      </w:pPr>
      <w:r w:rsidRPr="00AF7FE9">
        <w:rPr>
          <w:rFonts w:eastAsia="Calibri"/>
          <w:color w:val="212121"/>
        </w:rPr>
        <w:t>- Декларация/Сертификат за произход</w:t>
      </w:r>
      <w:r w:rsidR="007E6471">
        <w:rPr>
          <w:rFonts w:eastAsia="Calibri"/>
          <w:color w:val="212121"/>
          <w:lang w:val="en-US"/>
        </w:rPr>
        <w:t>;</w:t>
      </w:r>
    </w:p>
    <w:p w14:paraId="580E789C" w14:textId="09A77169" w:rsidR="00AF7FE9" w:rsidRPr="00AF7FE9" w:rsidRDefault="00AF7FE9" w:rsidP="00AF7FE9">
      <w:pPr>
        <w:ind w:left="708"/>
        <w:rPr>
          <w:rFonts w:ascii="Calibri" w:eastAsia="Calibri" w:hAnsi="Calibri" w:cs="Calibri"/>
          <w:color w:val="000000"/>
          <w:lang w:val="en-US"/>
        </w:rPr>
      </w:pPr>
      <w:r w:rsidRPr="00AF7FE9">
        <w:rPr>
          <w:rFonts w:eastAsia="Calibri"/>
          <w:color w:val="212121"/>
        </w:rPr>
        <w:t>- Декларация/Сертификат за съответствие</w:t>
      </w:r>
      <w:r w:rsidR="007E6471">
        <w:rPr>
          <w:rFonts w:eastAsia="Calibri"/>
          <w:color w:val="212121"/>
          <w:lang w:val="en-US"/>
        </w:rPr>
        <w:t>;</w:t>
      </w:r>
    </w:p>
    <w:p w14:paraId="3E35CE17" w14:textId="77B67B45" w:rsidR="00AF7FE9" w:rsidRPr="00AF7FE9" w:rsidRDefault="00AF7FE9" w:rsidP="00AF7FE9">
      <w:pPr>
        <w:ind w:left="708"/>
        <w:rPr>
          <w:rFonts w:ascii="Calibri" w:eastAsia="Calibri" w:hAnsi="Calibri" w:cs="Calibri"/>
          <w:color w:val="000000"/>
          <w:lang w:val="en-US"/>
        </w:rPr>
      </w:pPr>
      <w:r w:rsidRPr="00AF7FE9">
        <w:rPr>
          <w:rFonts w:eastAsia="Calibri"/>
          <w:color w:val="212121"/>
        </w:rPr>
        <w:t>- Документ указващ гаранционен срок</w:t>
      </w:r>
      <w:r w:rsidR="007E6471">
        <w:rPr>
          <w:rFonts w:eastAsia="Calibri"/>
          <w:color w:val="212121"/>
          <w:lang w:val="en-US"/>
        </w:rPr>
        <w:t>;</w:t>
      </w:r>
    </w:p>
    <w:p w14:paraId="313024E5" w14:textId="2EA3F3C3" w:rsidR="00AF7FE9" w:rsidRPr="00AF7FE9" w:rsidRDefault="00AF7FE9" w:rsidP="00AF7FE9">
      <w:pPr>
        <w:ind w:firstLine="708"/>
        <w:rPr>
          <w:rFonts w:ascii="Calibri" w:eastAsia="Calibri" w:hAnsi="Calibri" w:cs="Calibri"/>
          <w:color w:val="000000"/>
          <w:lang w:val="en-US"/>
        </w:rPr>
      </w:pPr>
      <w:r w:rsidRPr="00AF7FE9">
        <w:rPr>
          <w:rFonts w:eastAsia="Calibri"/>
          <w:color w:val="212121"/>
        </w:rPr>
        <w:t>- Документ (Паспорт) в който да има заводски номер, технически харктеристики, габаритни и присъединителни размери и др. </w:t>
      </w:r>
      <w:r w:rsidR="007E6471">
        <w:rPr>
          <w:rFonts w:eastAsia="Calibri"/>
          <w:color w:val="212121"/>
          <w:lang w:val="en-US"/>
        </w:rPr>
        <w:t>;</w:t>
      </w:r>
    </w:p>
    <w:p w14:paraId="1F04252F" w14:textId="1C84E0DE" w:rsidR="00AF7FE9" w:rsidRPr="00AF7FE9" w:rsidRDefault="00AF7FE9" w:rsidP="00AF7FE9">
      <w:pPr>
        <w:ind w:firstLine="708"/>
        <w:rPr>
          <w:rFonts w:ascii="Calibri" w:eastAsia="Calibri" w:hAnsi="Calibri" w:cs="Calibri"/>
          <w:color w:val="000000"/>
          <w:lang w:val="en-US"/>
        </w:rPr>
      </w:pPr>
      <w:r w:rsidRPr="00AF7FE9">
        <w:rPr>
          <w:rFonts w:eastAsia="Calibri"/>
          <w:color w:val="212121"/>
        </w:rPr>
        <w:t>- Инструкция за ремонт и експлоатация</w:t>
      </w:r>
      <w:r w:rsidR="007E6471">
        <w:rPr>
          <w:rFonts w:eastAsia="Calibri"/>
          <w:color w:val="212121"/>
        </w:rPr>
        <w:t>.</w:t>
      </w:r>
    </w:p>
    <w:p w14:paraId="45DF6970" w14:textId="60BF3ED6" w:rsidR="00B0403E" w:rsidRPr="00B0403E" w:rsidRDefault="00B0403E" w:rsidP="00856F16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right"/>
        <w:rPr>
          <w:sz w:val="16"/>
          <w:szCs w:val="16"/>
          <w:lang w:eastAsia="en-US"/>
        </w:rPr>
      </w:pPr>
    </w:p>
    <w:sectPr w:rsidR="00B0403E" w:rsidRPr="00B0403E" w:rsidSect="00A7511B">
      <w:headerReference w:type="even" r:id="rId10"/>
      <w:headerReference w:type="default" r:id="rId11"/>
      <w:pgSz w:w="16838" w:h="11906" w:orient="landscape" w:code="9"/>
      <w:pgMar w:top="426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0FF" w14:textId="77777777" w:rsidR="00513CEF" w:rsidRDefault="00513CEF" w:rsidP="00EF3B37">
      <w:r>
        <w:separator/>
      </w:r>
    </w:p>
  </w:endnote>
  <w:endnote w:type="continuationSeparator" w:id="0">
    <w:p w14:paraId="4FF83B32" w14:textId="77777777" w:rsidR="00513CEF" w:rsidRDefault="00513CEF" w:rsidP="00E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57AD" w14:textId="77777777" w:rsidR="00513CEF" w:rsidRDefault="00513CEF" w:rsidP="00EF3B37">
      <w:r>
        <w:separator/>
      </w:r>
    </w:p>
  </w:footnote>
  <w:footnote w:type="continuationSeparator" w:id="0">
    <w:p w14:paraId="773BB206" w14:textId="77777777" w:rsidR="00513CEF" w:rsidRDefault="00513CEF" w:rsidP="00E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E70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4E562" w14:textId="77777777" w:rsidR="00DE3320" w:rsidRDefault="004108DA" w:rsidP="003F6C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EB3A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D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B8CF03" w14:textId="77777777" w:rsidR="00DE3320" w:rsidRDefault="004108DA" w:rsidP="003F6C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36C2FC"/>
    <w:lvl w:ilvl="0">
      <w:start w:val="1"/>
      <w:numFmt w:val="bullet"/>
      <w:pStyle w:val="Head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722FB"/>
    <w:multiLevelType w:val="multilevel"/>
    <w:tmpl w:val="0402001F"/>
    <w:numStyleLink w:val="111111"/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4FC630EB"/>
    <w:multiLevelType w:val="hybridMultilevel"/>
    <w:tmpl w:val="67E63F84"/>
    <w:lvl w:ilvl="0" w:tplc="C43239B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57BD7"/>
    <w:multiLevelType w:val="hybridMultilevel"/>
    <w:tmpl w:val="89A2B0B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A10B29"/>
    <w:multiLevelType w:val="multilevel"/>
    <w:tmpl w:val="0402001F"/>
    <w:numStyleLink w:val="111111"/>
  </w:abstractNum>
  <w:abstractNum w:abstractNumId="14" w15:restartNumberingAfterBreak="0">
    <w:nsid w:val="5D375EE7"/>
    <w:multiLevelType w:val="hybridMultilevel"/>
    <w:tmpl w:val="385EDDA2"/>
    <w:lvl w:ilvl="0" w:tplc="9224EB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DD46E6"/>
    <w:multiLevelType w:val="hybridMultilevel"/>
    <w:tmpl w:val="B4C43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486B04"/>
    <w:multiLevelType w:val="hybridMultilevel"/>
    <w:tmpl w:val="32A413D6"/>
    <w:lvl w:ilvl="0" w:tplc="B3541D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8"/>
  </w:num>
  <w:num w:numId="5">
    <w:abstractNumId w:val="11"/>
  </w:num>
  <w:num w:numId="6">
    <w:abstractNumId w:val="17"/>
  </w:num>
  <w:num w:numId="7">
    <w:abstractNumId w:val="15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  <w:num w:numId="14">
    <w:abstractNumId w:val="16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</w:lvl>
    </w:lvlOverride>
  </w:num>
  <w:num w:numId="16">
    <w:abstractNumId w:val="1"/>
  </w:num>
  <w:num w:numId="17">
    <w:abstractNumId w:val="14"/>
  </w:num>
  <w:num w:numId="18">
    <w:abstractNumId w:val="19"/>
  </w:num>
  <w:num w:numId="19">
    <w:abstractNumId w:val="0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82896"/>
    <w:rsid w:val="00083501"/>
    <w:rsid w:val="000835B9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42CA"/>
    <w:rsid w:val="001279DE"/>
    <w:rsid w:val="0013171C"/>
    <w:rsid w:val="00131FD0"/>
    <w:rsid w:val="001463B7"/>
    <w:rsid w:val="0015031A"/>
    <w:rsid w:val="001534DD"/>
    <w:rsid w:val="00153B3A"/>
    <w:rsid w:val="00155A26"/>
    <w:rsid w:val="00156434"/>
    <w:rsid w:val="00161180"/>
    <w:rsid w:val="0016131F"/>
    <w:rsid w:val="00161B70"/>
    <w:rsid w:val="0016666C"/>
    <w:rsid w:val="001669FD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DE5"/>
    <w:rsid w:val="0020268C"/>
    <w:rsid w:val="00204372"/>
    <w:rsid w:val="002075B6"/>
    <w:rsid w:val="0021063C"/>
    <w:rsid w:val="00212497"/>
    <w:rsid w:val="00214D87"/>
    <w:rsid w:val="002204DD"/>
    <w:rsid w:val="00226D88"/>
    <w:rsid w:val="00227F91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76104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333D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3200E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94AA2"/>
    <w:rsid w:val="003A30C5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08DA"/>
    <w:rsid w:val="00412299"/>
    <w:rsid w:val="00414D41"/>
    <w:rsid w:val="00416B04"/>
    <w:rsid w:val="00417B20"/>
    <w:rsid w:val="00423F6B"/>
    <w:rsid w:val="00424525"/>
    <w:rsid w:val="00424C68"/>
    <w:rsid w:val="0043076F"/>
    <w:rsid w:val="0043391C"/>
    <w:rsid w:val="00435136"/>
    <w:rsid w:val="0043697D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34E4"/>
    <w:rsid w:val="00475A26"/>
    <w:rsid w:val="00476811"/>
    <w:rsid w:val="00486056"/>
    <w:rsid w:val="00487EF8"/>
    <w:rsid w:val="0049069F"/>
    <w:rsid w:val="00491955"/>
    <w:rsid w:val="00496407"/>
    <w:rsid w:val="004A0B28"/>
    <w:rsid w:val="004A2546"/>
    <w:rsid w:val="004A3B17"/>
    <w:rsid w:val="004A7027"/>
    <w:rsid w:val="004B033E"/>
    <w:rsid w:val="004B13E5"/>
    <w:rsid w:val="004B2275"/>
    <w:rsid w:val="004C2D7C"/>
    <w:rsid w:val="004C38DD"/>
    <w:rsid w:val="004C422C"/>
    <w:rsid w:val="004D086C"/>
    <w:rsid w:val="004D52F6"/>
    <w:rsid w:val="004D6D25"/>
    <w:rsid w:val="004E789B"/>
    <w:rsid w:val="004F6276"/>
    <w:rsid w:val="004F715C"/>
    <w:rsid w:val="0050233D"/>
    <w:rsid w:val="00503C99"/>
    <w:rsid w:val="00513CEF"/>
    <w:rsid w:val="00515710"/>
    <w:rsid w:val="00525EB3"/>
    <w:rsid w:val="00534C0C"/>
    <w:rsid w:val="00536540"/>
    <w:rsid w:val="00540119"/>
    <w:rsid w:val="00540262"/>
    <w:rsid w:val="005427C6"/>
    <w:rsid w:val="005517AF"/>
    <w:rsid w:val="00551DC0"/>
    <w:rsid w:val="00561D0F"/>
    <w:rsid w:val="00562B07"/>
    <w:rsid w:val="00564273"/>
    <w:rsid w:val="00571CFB"/>
    <w:rsid w:val="0057410D"/>
    <w:rsid w:val="005757ED"/>
    <w:rsid w:val="005830E9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410D"/>
    <w:rsid w:val="00716D0A"/>
    <w:rsid w:val="00717138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A77EB"/>
    <w:rsid w:val="007B682C"/>
    <w:rsid w:val="007B77B6"/>
    <w:rsid w:val="007C05B1"/>
    <w:rsid w:val="007C2748"/>
    <w:rsid w:val="007C27C2"/>
    <w:rsid w:val="007C2BBE"/>
    <w:rsid w:val="007C5DDE"/>
    <w:rsid w:val="007D4C6A"/>
    <w:rsid w:val="007D52CC"/>
    <w:rsid w:val="007E1FD5"/>
    <w:rsid w:val="007E6471"/>
    <w:rsid w:val="007F2296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56F16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495"/>
    <w:rsid w:val="008D2F04"/>
    <w:rsid w:val="008D732B"/>
    <w:rsid w:val="008E0E41"/>
    <w:rsid w:val="008E62D1"/>
    <w:rsid w:val="008E7AA0"/>
    <w:rsid w:val="008F30D5"/>
    <w:rsid w:val="008F32E9"/>
    <w:rsid w:val="008F4779"/>
    <w:rsid w:val="008F5C80"/>
    <w:rsid w:val="00904286"/>
    <w:rsid w:val="0090513C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4BE"/>
    <w:rsid w:val="00947F8B"/>
    <w:rsid w:val="00951CB9"/>
    <w:rsid w:val="00956037"/>
    <w:rsid w:val="009565D4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34D3"/>
    <w:rsid w:val="009C7AA5"/>
    <w:rsid w:val="009E2905"/>
    <w:rsid w:val="009F152D"/>
    <w:rsid w:val="009F6528"/>
    <w:rsid w:val="00A03DF2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511B"/>
    <w:rsid w:val="00A75D91"/>
    <w:rsid w:val="00A824D1"/>
    <w:rsid w:val="00A84870"/>
    <w:rsid w:val="00A856E4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AF7FE9"/>
    <w:rsid w:val="00B02BC3"/>
    <w:rsid w:val="00B0403E"/>
    <w:rsid w:val="00B13140"/>
    <w:rsid w:val="00B14E27"/>
    <w:rsid w:val="00B17BDD"/>
    <w:rsid w:val="00B26B4B"/>
    <w:rsid w:val="00B42CF9"/>
    <w:rsid w:val="00B46A52"/>
    <w:rsid w:val="00B53FEF"/>
    <w:rsid w:val="00B54783"/>
    <w:rsid w:val="00B55B56"/>
    <w:rsid w:val="00B60CDF"/>
    <w:rsid w:val="00B63CD5"/>
    <w:rsid w:val="00B64FB2"/>
    <w:rsid w:val="00B65446"/>
    <w:rsid w:val="00B7043B"/>
    <w:rsid w:val="00B70596"/>
    <w:rsid w:val="00B716BB"/>
    <w:rsid w:val="00B74880"/>
    <w:rsid w:val="00B80DB5"/>
    <w:rsid w:val="00B8400A"/>
    <w:rsid w:val="00B8433E"/>
    <w:rsid w:val="00B8720B"/>
    <w:rsid w:val="00B90B57"/>
    <w:rsid w:val="00B920C6"/>
    <w:rsid w:val="00B92B8C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05C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A15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3BED"/>
    <w:rsid w:val="00D46D48"/>
    <w:rsid w:val="00D60298"/>
    <w:rsid w:val="00D7333D"/>
    <w:rsid w:val="00D74DBA"/>
    <w:rsid w:val="00D8230F"/>
    <w:rsid w:val="00D90D3A"/>
    <w:rsid w:val="00D92B2E"/>
    <w:rsid w:val="00DB69B3"/>
    <w:rsid w:val="00DB70A6"/>
    <w:rsid w:val="00DC1D93"/>
    <w:rsid w:val="00DC26D0"/>
    <w:rsid w:val="00DD07E6"/>
    <w:rsid w:val="00DD5E8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5028"/>
    <w:rsid w:val="00E26819"/>
    <w:rsid w:val="00E272B4"/>
    <w:rsid w:val="00E31CD1"/>
    <w:rsid w:val="00E3597C"/>
    <w:rsid w:val="00E377F1"/>
    <w:rsid w:val="00E41739"/>
    <w:rsid w:val="00E42B47"/>
    <w:rsid w:val="00E434CA"/>
    <w:rsid w:val="00E46AE4"/>
    <w:rsid w:val="00E5059B"/>
    <w:rsid w:val="00E548B3"/>
    <w:rsid w:val="00E640BB"/>
    <w:rsid w:val="00E67AC9"/>
    <w:rsid w:val="00E80803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672"/>
    <w:rsid w:val="00ED58F8"/>
    <w:rsid w:val="00ED7CBA"/>
    <w:rsid w:val="00EE2E0A"/>
    <w:rsid w:val="00EE6A01"/>
    <w:rsid w:val="00EF3962"/>
    <w:rsid w:val="00EF3B37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23E"/>
    <w:rsid w:val="00F44F6A"/>
    <w:rsid w:val="00F47D06"/>
    <w:rsid w:val="00F501E2"/>
    <w:rsid w:val="00F513A8"/>
    <w:rsid w:val="00F5265C"/>
    <w:rsid w:val="00F549F5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138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9FF74"/>
  <w15:docId w15:val="{C516D741-22F3-4770-9868-E38F96B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numbering" w:styleId="111111">
    <w:name w:val="Outline List 2"/>
    <w:basedOn w:val="NoList"/>
    <w:rsid w:val="009474BE"/>
    <w:pPr>
      <w:numPr>
        <w:numId w:val="14"/>
      </w:numPr>
    </w:pPr>
  </w:style>
  <w:style w:type="character" w:styleId="PageNumber">
    <w:name w:val="page number"/>
    <w:basedOn w:val="DefaultParagraphFont"/>
    <w:rsid w:val="008E0E41"/>
  </w:style>
  <w:style w:type="paragraph" w:styleId="Header">
    <w:name w:val="header"/>
    <w:basedOn w:val="Normal"/>
    <w:link w:val="HeaderChar"/>
    <w:rsid w:val="008E0E41"/>
    <w:pPr>
      <w:keepLines/>
      <w:numPr>
        <w:numId w:val="19"/>
      </w:numPr>
      <w:tabs>
        <w:tab w:val="clear" w:pos="643"/>
        <w:tab w:val="center" w:pos="4320"/>
        <w:tab w:val="right" w:pos="8640"/>
      </w:tabs>
      <w:spacing w:line="240" w:lineRule="atLeast"/>
      <w:ind w:left="0" w:firstLine="0"/>
    </w:pPr>
    <w:rPr>
      <w:caps/>
      <w:spacing w:val="-5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0E41"/>
    <w:rPr>
      <w:caps/>
      <w:spacing w:val="-5"/>
      <w:sz w:val="18"/>
      <w:lang w:val="en-GB" w:eastAsia="en-US"/>
    </w:rPr>
  </w:style>
  <w:style w:type="character" w:customStyle="1" w:styleId="FontStyle12">
    <w:name w:val="Font Style12"/>
    <w:basedOn w:val="DefaultParagraphFont"/>
    <w:rsid w:val="008E0E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Normal"/>
    <w:rsid w:val="008E0E41"/>
    <w:pPr>
      <w:widowControl w:val="0"/>
      <w:autoSpaceDE w:val="0"/>
      <w:autoSpaceDN w:val="0"/>
      <w:adjustRightInd w:val="0"/>
      <w:spacing w:line="258" w:lineRule="exact"/>
    </w:pPr>
  </w:style>
  <w:style w:type="character" w:customStyle="1" w:styleId="FontStyle14">
    <w:name w:val="Font Style14"/>
    <w:basedOn w:val="DefaultParagraphFont"/>
    <w:rsid w:val="008E0E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3B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B37"/>
    <w:rPr>
      <w:sz w:val="24"/>
      <w:szCs w:val="24"/>
    </w:rPr>
  </w:style>
  <w:style w:type="paragraph" w:styleId="ListBullet2">
    <w:name w:val="List Bullet 2"/>
    <w:basedOn w:val="Normal"/>
    <w:autoRedefine/>
    <w:rsid w:val="001F7DE5"/>
    <w:pPr>
      <w:tabs>
        <w:tab w:val="num" w:pos="643"/>
      </w:tabs>
      <w:ind w:left="643" w:hanging="36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F9CC-F662-437C-BAE3-D9FD054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23</cp:revision>
  <cp:lastPrinted>2024-02-01T09:11:00Z</cp:lastPrinted>
  <dcterms:created xsi:type="dcterms:W3CDTF">2018-02-21T06:52:00Z</dcterms:created>
  <dcterms:modified xsi:type="dcterms:W3CDTF">2024-02-01T09:18:00Z</dcterms:modified>
</cp:coreProperties>
</file>