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C5219B">
        <w:t>51318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BF064A">
      <w:pPr>
        <w:jc w:val="both"/>
      </w:pPr>
      <w:r w:rsidRPr="006D4E47">
        <w:t>с предмет „</w:t>
      </w:r>
      <w:r w:rsidR="00C5219B" w:rsidRPr="00C5219B">
        <w:t xml:space="preserve">Доставка на </w:t>
      </w:r>
      <w:proofErr w:type="spellStart"/>
      <w:r w:rsidR="00C5219B" w:rsidRPr="00C5219B">
        <w:t>нискофонова</w:t>
      </w:r>
      <w:proofErr w:type="spellEnd"/>
      <w:r w:rsidR="00C5219B" w:rsidRPr="00C5219B">
        <w:t xml:space="preserve"> апаратура за течно-</w:t>
      </w:r>
      <w:proofErr w:type="spellStart"/>
      <w:r w:rsidR="00C5219B" w:rsidRPr="00C5219B">
        <w:t>сцинтилационна</w:t>
      </w:r>
      <w:proofErr w:type="spellEnd"/>
      <w:r w:rsidR="00C5219B" w:rsidRPr="00C5219B">
        <w:t xml:space="preserve"> (LSC)спектрометрия за определяна на 3Н и 14C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75561F" w:rsidRPr="0075561F">
        <w:t xml:space="preserve">Доставка на </w:t>
      </w:r>
      <w:proofErr w:type="spellStart"/>
      <w:r w:rsidR="0075561F" w:rsidRPr="0075561F">
        <w:t>нискофонова</w:t>
      </w:r>
      <w:proofErr w:type="spellEnd"/>
      <w:r w:rsidR="0075561F" w:rsidRPr="0075561F">
        <w:t xml:space="preserve"> апаратура за течно-</w:t>
      </w:r>
      <w:proofErr w:type="spellStart"/>
      <w:r w:rsidR="0075561F" w:rsidRPr="0075561F">
        <w:t>сцинтилационна</w:t>
      </w:r>
      <w:proofErr w:type="spellEnd"/>
      <w:r w:rsidR="0075561F" w:rsidRPr="0075561F">
        <w:t xml:space="preserve"> (LSC)спектрометрия за определяна на 3Н и 14C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516D9C">
        <w:t>ото</w:t>
      </w:r>
      <w:r w:rsidRPr="00E55338">
        <w:t xml:space="preserve"> </w:t>
      </w:r>
      <w:r w:rsidR="00D27080">
        <w:t>Т</w:t>
      </w:r>
      <w:r w:rsidR="00516D9C">
        <w:t>ехническо задание</w:t>
      </w:r>
      <w:r w:rsidR="003347F8">
        <w:t xml:space="preserve"> №</w:t>
      </w:r>
      <w:r w:rsidR="0075561F">
        <w:t>22</w:t>
      </w:r>
      <w:r w:rsidR="003347F8" w:rsidRPr="00516D9C">
        <w:t>.</w:t>
      </w:r>
      <w:r w:rsidR="0075561F">
        <w:t>БиК</w:t>
      </w:r>
      <w:r w:rsidR="003347F8" w:rsidRPr="00516D9C">
        <w:t>.ТЗ.</w:t>
      </w:r>
      <w:r w:rsidR="0075561F">
        <w:t>442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="00D27080">
        <w:t>, монтаж</w:t>
      </w:r>
      <w:r>
        <w:t xml:space="preserve"> и обучение </w:t>
      </w:r>
      <w:r w:rsidR="007942D2">
        <w:t xml:space="preserve">/ако е необходимо/ </w:t>
      </w:r>
      <w:r>
        <w:t>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D27080">
        <w:t xml:space="preserve">жизнен цикъл, </w:t>
      </w:r>
      <w:r>
        <w:t>гаранционен срок, време за реакция при възникнал дефект, време за отстраняване на дефекта</w:t>
      </w:r>
      <w:r w:rsidR="00D27080">
        <w:t xml:space="preserve"> – съгласно</w:t>
      </w:r>
      <w:r w:rsidR="00D27080" w:rsidRPr="00D27080">
        <w:t xml:space="preserve"> </w:t>
      </w:r>
      <w:r w:rsidR="00D27080">
        <w:t xml:space="preserve">Техническо задание </w:t>
      </w:r>
      <w:r w:rsidR="0075561F">
        <w:t>№22</w:t>
      </w:r>
      <w:r w:rsidR="0075561F" w:rsidRPr="00516D9C">
        <w:t>.</w:t>
      </w:r>
      <w:r w:rsidR="0075561F">
        <w:t>БиК</w:t>
      </w:r>
      <w:r w:rsidR="0075561F" w:rsidRPr="00516D9C">
        <w:t>.ТЗ.</w:t>
      </w:r>
      <w:r w:rsidR="0075561F">
        <w:t>442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 съгласно Техническо задание </w:t>
      </w:r>
      <w:r w:rsidR="007F5483">
        <w:t>№22</w:t>
      </w:r>
      <w:r w:rsidR="007F5483" w:rsidRPr="00516D9C">
        <w:t>.</w:t>
      </w:r>
      <w:r w:rsidR="007F5483">
        <w:t>БиК</w:t>
      </w:r>
      <w:r w:rsidR="007F5483" w:rsidRPr="00516D9C">
        <w:t>.ТЗ.</w:t>
      </w:r>
      <w:r w:rsidR="007F5483">
        <w:t>442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7F5483">
        <w:rPr>
          <w:b/>
        </w:rPr>
        <w:t>24.04.2023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7F5483">
        <w:rPr>
          <w:b/>
        </w:rPr>
        <w:t>28.04.2023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E06025">
      <w:pPr>
        <w:jc w:val="both"/>
        <w:rPr>
          <w:sz w:val="16"/>
          <w:szCs w:val="16"/>
        </w:rPr>
      </w:pPr>
      <w:bookmarkStart w:id="0" w:name="_GoBack"/>
      <w:bookmarkEnd w:id="0"/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7F5483">
        <w:t>ата</w:t>
      </w:r>
      <w:r>
        <w:t xml:space="preserve"> пазарн</w:t>
      </w:r>
      <w:r w:rsidR="007F5483">
        <w:t>а</w:t>
      </w:r>
      <w:r>
        <w:t xml:space="preserve"> консултаци</w:t>
      </w:r>
      <w:r w:rsidR="007F5483">
        <w:t>я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D27080" w:rsidP="00D27080">
      <w:pPr>
        <w:pStyle w:val="ListParagraph"/>
        <w:numPr>
          <w:ilvl w:val="0"/>
          <w:numId w:val="1"/>
        </w:numPr>
        <w:jc w:val="both"/>
      </w:pPr>
      <w:r>
        <w:t xml:space="preserve">Техническо задание </w:t>
      </w:r>
      <w:r w:rsidR="007F5483">
        <w:t>№22</w:t>
      </w:r>
      <w:r w:rsidR="007F5483" w:rsidRPr="00516D9C">
        <w:t>.</w:t>
      </w:r>
      <w:r w:rsidR="007F5483">
        <w:t>БиК</w:t>
      </w:r>
      <w:r w:rsidR="007F5483" w:rsidRPr="00516D9C">
        <w:t>.ТЗ.</w:t>
      </w:r>
      <w:r w:rsidR="007F5483">
        <w:t>442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5561F"/>
    <w:rsid w:val="0078660B"/>
    <w:rsid w:val="007942D2"/>
    <w:rsid w:val="00797D70"/>
    <w:rsid w:val="007B578B"/>
    <w:rsid w:val="007C6950"/>
    <w:rsid w:val="007E243B"/>
    <w:rsid w:val="007F5483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3897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5219B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06025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66C00"/>
  <w15:docId w15:val="{BB9D2407-B666-49EA-A99E-F6E2EFB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F17B4-0526-4CAA-8ED8-8694A560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2304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8</cp:revision>
  <cp:lastPrinted>2022-03-24T07:30:00Z</cp:lastPrinted>
  <dcterms:created xsi:type="dcterms:W3CDTF">2023-04-18T07:43:00Z</dcterms:created>
  <dcterms:modified xsi:type="dcterms:W3CDTF">2023-04-18T07:52:00Z</dcterms:modified>
</cp:coreProperties>
</file>