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C58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5AE1C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8.8pt" o:ole="" fillcolor="window">
            <v:imagedata r:id="rId6" o:title=""/>
          </v:shape>
          <o:OLEObject Type="Embed" ProgID="Word.Picture.8" ShapeID="_x0000_i1025" DrawAspect="Content" ObjectID="_1741518837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4DE7685E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419BAB1A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0BFFCCD4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6F61A652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03698AB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1BE42252" w14:textId="77777777" w:rsidTr="00EC3CD2">
        <w:tc>
          <w:tcPr>
            <w:tcW w:w="10349" w:type="dxa"/>
          </w:tcPr>
          <w:p w14:paraId="198B9BC9" w14:textId="4F765EBE" w:rsidR="008522BF" w:rsidRPr="00ED58F8" w:rsidRDefault="008522BF" w:rsidP="0083063E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07115F">
              <w:t>51146</w:t>
            </w:r>
            <w:r w:rsidRPr="00EC1B02">
              <w:t>/</w:t>
            </w:r>
            <w:r w:rsidR="0083063E">
              <w:t>2</w:t>
            </w:r>
            <w:r w:rsidR="0007115F">
              <w:t>8</w:t>
            </w:r>
            <w:r w:rsidRPr="00EC1B02">
              <w:t>.0</w:t>
            </w:r>
            <w:r w:rsidR="0007115F">
              <w:t>3</w:t>
            </w:r>
            <w:r w:rsidR="00B20690">
              <w:t>.202</w:t>
            </w:r>
            <w:r w:rsidR="0007115F">
              <w:t>3</w:t>
            </w:r>
            <w:r w:rsidRPr="00EC1B02">
              <w:t>г.</w:t>
            </w:r>
          </w:p>
        </w:tc>
      </w:tr>
    </w:tbl>
    <w:p w14:paraId="1A057563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5E752962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57DF1B8C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4FC18D4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4F570171" w14:textId="77777777" w:rsidR="008522BF" w:rsidRPr="00ED58F8" w:rsidRDefault="008522BF" w:rsidP="00503C99"/>
        </w:tc>
      </w:tr>
      <w:tr w:rsidR="008522BF" w:rsidRPr="00ED58F8" w14:paraId="218CE0EB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2530BF59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5A298BFA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06EBDD13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1F8A18B8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349D67FF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15AB6633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6B7C6DB8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5F8B0D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0FE2FB7A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11D62661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1458F5A0" w14:textId="77777777" w:rsidTr="00672E21">
        <w:tc>
          <w:tcPr>
            <w:tcW w:w="10349" w:type="dxa"/>
            <w:gridSpan w:val="4"/>
          </w:tcPr>
          <w:p w14:paraId="748E5B7E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779B94D" w14:textId="77777777" w:rsidTr="00672E21">
        <w:tc>
          <w:tcPr>
            <w:tcW w:w="10349" w:type="dxa"/>
            <w:gridSpan w:val="4"/>
          </w:tcPr>
          <w:p w14:paraId="33D3B08D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5B28D841" w14:textId="77777777" w:rsidR="008522BF" w:rsidRPr="00ED58F8" w:rsidRDefault="0016674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23BAE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23BA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23BAE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8FD16F2" w14:textId="77777777" w:rsidR="008522BF" w:rsidRPr="00ED58F8" w:rsidRDefault="008522BF" w:rsidP="002075B6"/>
          <w:p w14:paraId="306619E2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57FBB004" w14:textId="6D2598FE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07115F" w:rsidRPr="0007115F">
              <w:t>Доставка на оборудване за бани и санитарни помещения</w:t>
            </w:r>
            <w:r w:rsidRPr="00000B92">
              <w:t>”</w:t>
            </w:r>
          </w:p>
          <w:p w14:paraId="6D9C7D24" w14:textId="77777777" w:rsidR="008522BF" w:rsidRPr="00ED58F8" w:rsidRDefault="008522BF" w:rsidP="00265439"/>
        </w:tc>
      </w:tr>
      <w:tr w:rsidR="008522BF" w:rsidRPr="00ED58F8" w14:paraId="21B80EB3" w14:textId="77777777" w:rsidTr="00672E21">
        <w:tc>
          <w:tcPr>
            <w:tcW w:w="10349" w:type="dxa"/>
            <w:gridSpan w:val="4"/>
          </w:tcPr>
          <w:p w14:paraId="03C6961E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7479B9E3" w14:textId="77777777" w:rsidR="008522BF" w:rsidRPr="00B02BC3" w:rsidRDefault="008522BF" w:rsidP="00BC6FFA">
            <w:pPr>
              <w:jc w:val="both"/>
            </w:pPr>
          </w:p>
          <w:p w14:paraId="7CDD341E" w14:textId="77777777"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D257070" w14:textId="77777777" w:rsidR="008522BF" w:rsidRPr="00391BF0" w:rsidRDefault="008522BF" w:rsidP="00BC6FFA">
            <w:pPr>
              <w:jc w:val="both"/>
            </w:pPr>
          </w:p>
          <w:p w14:paraId="3057572C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2654B430" w14:textId="77777777" w:rsidTr="00672E21">
        <w:tc>
          <w:tcPr>
            <w:tcW w:w="10349" w:type="dxa"/>
            <w:gridSpan w:val="4"/>
          </w:tcPr>
          <w:p w14:paraId="2D18A918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261BBCCF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112728CB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73063ACA" w14:textId="77777777" w:rsidTr="00672E21">
        <w:tc>
          <w:tcPr>
            <w:tcW w:w="10349" w:type="dxa"/>
            <w:gridSpan w:val="4"/>
          </w:tcPr>
          <w:p w14:paraId="1A915102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16674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C23BAE">
              <w:fldChar w:fldCharType="separate"/>
            </w:r>
            <w:r w:rsidR="00166740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16674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C23BAE">
              <w:fldChar w:fldCharType="separate"/>
            </w:r>
            <w:r w:rsidR="00166740" w:rsidRPr="00400DBF">
              <w:fldChar w:fldCharType="end"/>
            </w:r>
            <w:r w:rsidRPr="00400DBF">
              <w:t>Не</w:t>
            </w:r>
          </w:p>
          <w:p w14:paraId="53DD7CB6" w14:textId="77777777" w:rsidR="00CD7BF7" w:rsidRPr="005E6180" w:rsidRDefault="00CD7BF7" w:rsidP="00626854">
            <w:pPr>
              <w:jc w:val="both"/>
            </w:pPr>
          </w:p>
        </w:tc>
      </w:tr>
      <w:tr w:rsidR="008522BF" w:rsidRPr="00ED58F8" w14:paraId="159457C8" w14:textId="77777777" w:rsidTr="00672E21">
        <w:tc>
          <w:tcPr>
            <w:tcW w:w="10349" w:type="dxa"/>
            <w:gridSpan w:val="4"/>
          </w:tcPr>
          <w:p w14:paraId="510A4E12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1361D797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2B988789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3C600A20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76F8524B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2F7A01C1" w14:textId="77777777" w:rsidR="008522BF" w:rsidRPr="00ED58F8" w:rsidRDefault="0016674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23BA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76A2225A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16674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23BAE">
              <w:fldChar w:fldCharType="separate"/>
            </w:r>
            <w:r w:rsidR="0016674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450CBD59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16674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23BAE">
              <w:fldChar w:fldCharType="separate"/>
            </w:r>
            <w:r w:rsidR="0016674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14C8D37B" w14:textId="77777777" w:rsidR="008522BF" w:rsidRPr="00ED58F8" w:rsidRDefault="0016674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23BA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7765C87B" w14:textId="77777777" w:rsidR="008522BF" w:rsidRPr="00ED58F8" w:rsidRDefault="00166740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23BAE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16C91CBC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6A3B7C8B" w14:textId="77777777" w:rsidTr="00672E21">
        <w:tc>
          <w:tcPr>
            <w:tcW w:w="10349" w:type="dxa"/>
            <w:gridSpan w:val="4"/>
          </w:tcPr>
          <w:p w14:paraId="4B713F72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529BDFBD" w14:textId="33A2FCD5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07115F">
              <w:t>07</w:t>
            </w:r>
            <w:r w:rsidR="008522BF" w:rsidRPr="009B3F36">
              <w:t>.</w:t>
            </w:r>
            <w:r w:rsidR="007C27C2">
              <w:rPr>
                <w:lang w:val="en-US"/>
              </w:rPr>
              <w:t>0</w:t>
            </w:r>
            <w:r w:rsidR="0007115F">
              <w:t>4</w:t>
            </w:r>
            <w:r w:rsidR="008522BF" w:rsidRPr="009B3F36">
              <w:t>.20</w:t>
            </w:r>
            <w:r w:rsidR="00B20690">
              <w:t>2</w:t>
            </w:r>
            <w:r w:rsidR="00C23BAE">
              <w:t>3</w:t>
            </w:r>
            <w:r w:rsidR="008522BF" w:rsidRPr="009B3F36">
              <w:t xml:space="preserve">г.                 Час: (чч:мм) 16,00 </w:t>
            </w:r>
          </w:p>
          <w:p w14:paraId="40E34202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6968133A" w14:textId="77777777" w:rsidR="008522BF" w:rsidRPr="009B3F36" w:rsidRDefault="008522BF" w:rsidP="00ED184D">
            <w:r w:rsidRPr="009B3F36">
              <w:t xml:space="preserve">Участникът уточнява номера и предмета на обществената поръчка и посочва име, адрес, e-mail, </w:t>
            </w:r>
            <w:r w:rsidRPr="009B3F36">
              <w:lastRenderedPageBreak/>
              <w:t>телефон и лице за контакт</w:t>
            </w:r>
          </w:p>
          <w:p w14:paraId="58B6835E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CDA8B2E" w14:textId="40886306" w:rsidR="008522BF" w:rsidRPr="00C60B00" w:rsidRDefault="008522BF" w:rsidP="00766E5E">
            <w:pPr>
              <w:jc w:val="both"/>
            </w:pPr>
            <w:r w:rsidRPr="009B3F36">
              <w:t xml:space="preserve">Дата: (дд/мм/гггг) </w:t>
            </w:r>
            <w:r w:rsidR="0007115F">
              <w:t>28</w:t>
            </w:r>
            <w:r w:rsidRPr="009B3F36">
              <w:t>.0</w:t>
            </w:r>
            <w:r w:rsidR="0007115F">
              <w:t>4</w:t>
            </w:r>
            <w:r w:rsidRPr="009B3F36">
              <w:t>.20</w:t>
            </w:r>
            <w:r w:rsidR="00B20690">
              <w:t>2</w:t>
            </w:r>
            <w:r w:rsidR="0007115F">
              <w:t>3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171A6258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444DB413" w14:textId="77777777" w:rsidTr="00672E21">
        <w:tc>
          <w:tcPr>
            <w:tcW w:w="10349" w:type="dxa"/>
            <w:gridSpan w:val="4"/>
          </w:tcPr>
          <w:p w14:paraId="0725D1A4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50E83EB1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8B9FC64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12147E58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373FACBE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20D2C666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5111F492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38E063C0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35F8702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срок на доставка</w:t>
            </w:r>
            <w:r w:rsidR="00626854">
              <w:rPr>
                <w:lang w:val="en-US"/>
              </w:rPr>
              <w:t>;</w:t>
            </w:r>
          </w:p>
          <w:p w14:paraId="52CB0B6D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14:paraId="52823B2C" w14:textId="4920F2F3" w:rsidR="008522BF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г</w:t>
            </w:r>
            <w:r w:rsidR="00626854">
              <w:rPr>
                <w:lang w:val="en-US"/>
              </w:rPr>
              <w:t xml:space="preserve">аранционен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</w:t>
            </w:r>
            <w:r w:rsidR="0007115F">
              <w:t>–съгласно техническата спецификация</w:t>
            </w:r>
            <w:r w:rsidR="00626854">
              <w:rPr>
                <w:lang w:val="en-US"/>
              </w:rPr>
              <w:t>;</w:t>
            </w:r>
          </w:p>
          <w:p w14:paraId="6924FA5F" w14:textId="77777777" w:rsidR="00870AA5" w:rsidRPr="00672E21" w:rsidRDefault="00870AA5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срок за отстраняване на възникнали през гаранционния период повреди</w:t>
            </w:r>
            <w:r>
              <w:rPr>
                <w:lang w:val="en-US"/>
              </w:rPr>
              <w:t>;</w:t>
            </w:r>
          </w:p>
          <w:p w14:paraId="4AA60439" w14:textId="77777777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626854">
              <w:rPr>
                <w:b/>
                <w:bCs/>
                <w:sz w:val="23"/>
                <w:szCs w:val="23"/>
              </w:rPr>
              <w:t>единична</w:t>
            </w:r>
            <w:r w:rsidR="00FF7A60" w:rsidRPr="00FF7A60">
              <w:rPr>
                <w:b/>
                <w:bCs/>
                <w:sz w:val="23"/>
                <w:szCs w:val="23"/>
              </w:rPr>
              <w:t xml:space="preserve"> цен</w:t>
            </w:r>
            <w:r w:rsidR="00626854">
              <w:rPr>
                <w:b/>
                <w:bCs/>
                <w:sz w:val="23"/>
                <w:szCs w:val="23"/>
              </w:rPr>
              <w:t>а и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14:paraId="5DFCE642" w14:textId="77777777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4A1A4CDD" w14:textId="77777777"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870AA5">
              <w:rPr>
                <w:lang w:val="en-US"/>
              </w:rPr>
              <w:t>;</w:t>
            </w:r>
          </w:p>
          <w:p w14:paraId="6E03A0C9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  <w:r w:rsidR="00870AA5">
              <w:t>.</w:t>
            </w:r>
          </w:p>
          <w:p w14:paraId="1C3C2B71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4B5B6198" w14:textId="77777777"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  <w:r w:rsidR="00870AA5">
              <w:rPr>
                <w:color w:val="000000"/>
              </w:rPr>
              <w:t>.</w:t>
            </w:r>
          </w:p>
          <w:p w14:paraId="0BBBF25E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74021205" w14:textId="77777777" w:rsidR="008522BF" w:rsidRPr="00ED58F8" w:rsidRDefault="008522BF" w:rsidP="00AB608F"/>
    <w:p w14:paraId="0E7A30D9" w14:textId="77777777" w:rsidR="008522BF" w:rsidRDefault="008522BF" w:rsidP="00766E5E"/>
    <w:p w14:paraId="00B09F05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12D14069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0A0BB77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31446F81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29766A97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3EE3EB76" w14:textId="77777777" w:rsidR="00626854" w:rsidRDefault="00626854" w:rsidP="001534DD">
      <w:pPr>
        <w:jc w:val="center"/>
        <w:rPr>
          <w:i/>
          <w:iCs/>
          <w:color w:val="FF0000"/>
        </w:rPr>
      </w:pPr>
    </w:p>
    <w:p w14:paraId="48CCE815" w14:textId="77777777" w:rsidR="00626854" w:rsidRDefault="00626854" w:rsidP="001534DD">
      <w:pPr>
        <w:jc w:val="center"/>
        <w:rPr>
          <w:i/>
          <w:iCs/>
          <w:color w:val="FF0000"/>
        </w:rPr>
      </w:pPr>
    </w:p>
    <w:p w14:paraId="77F03BC7" w14:textId="77777777" w:rsidR="00626854" w:rsidRDefault="00626854" w:rsidP="001534DD">
      <w:pPr>
        <w:jc w:val="center"/>
        <w:rPr>
          <w:i/>
          <w:iCs/>
          <w:color w:val="FF0000"/>
        </w:rPr>
        <w:sectPr w:rsidR="00626854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14:paraId="56322C70" w14:textId="77777777" w:rsidR="00626854" w:rsidRDefault="00626854" w:rsidP="00626854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 №1</w:t>
      </w:r>
    </w:p>
    <w:p w14:paraId="5DDFBB4C" w14:textId="77777777" w:rsidR="00626854" w:rsidRDefault="00626854" w:rsidP="00626854">
      <w:pPr>
        <w:jc w:val="right"/>
        <w:rPr>
          <w:sz w:val="36"/>
          <w:szCs w:val="36"/>
        </w:rPr>
      </w:pPr>
    </w:p>
    <w:p w14:paraId="6B21410D" w14:textId="77777777" w:rsidR="00626854" w:rsidRPr="00027927" w:rsidRDefault="00626854" w:rsidP="00626854">
      <w:pPr>
        <w:jc w:val="center"/>
        <w:rPr>
          <w:sz w:val="36"/>
          <w:szCs w:val="36"/>
          <w:lang w:val="en-US"/>
        </w:rPr>
      </w:pPr>
      <w:r w:rsidRPr="00027927">
        <w:rPr>
          <w:sz w:val="36"/>
          <w:szCs w:val="36"/>
        </w:rPr>
        <w:t>ТЕХНИЧЕСКА</w:t>
      </w:r>
      <w:r w:rsidRPr="00027927">
        <w:rPr>
          <w:sz w:val="36"/>
          <w:szCs w:val="36"/>
          <w:lang w:val="en-US"/>
        </w:rPr>
        <w:t xml:space="preserve"> </w:t>
      </w:r>
      <w:r w:rsidRPr="00027927">
        <w:rPr>
          <w:sz w:val="36"/>
          <w:szCs w:val="36"/>
        </w:rPr>
        <w:t>СПЕЦИФИКАЦИЯ</w:t>
      </w:r>
    </w:p>
    <w:p w14:paraId="75C985E2" w14:textId="402B0464" w:rsidR="00626854" w:rsidRPr="00626854" w:rsidRDefault="003A3219" w:rsidP="003A3219">
      <w:pPr>
        <w:jc w:val="center"/>
        <w:rPr>
          <w:b/>
          <w:bCs/>
        </w:rPr>
      </w:pPr>
      <w:r w:rsidRPr="003A3219">
        <w:rPr>
          <w:b/>
          <w:bCs/>
        </w:rPr>
        <w:t xml:space="preserve">за </w:t>
      </w:r>
      <w:r w:rsidR="00C23BAE">
        <w:rPr>
          <w:b/>
          <w:bCs/>
        </w:rPr>
        <w:t>д</w:t>
      </w:r>
      <w:r w:rsidR="00C23BAE" w:rsidRPr="00C23BAE">
        <w:rPr>
          <w:b/>
          <w:bCs/>
        </w:rPr>
        <w:t>оставка на оборудване за бани и санитарни помещения</w:t>
      </w:r>
    </w:p>
    <w:tbl>
      <w:tblPr>
        <w:tblW w:w="14767" w:type="dxa"/>
        <w:tblInd w:w="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877"/>
        <w:gridCol w:w="1672"/>
        <w:gridCol w:w="4698"/>
        <w:gridCol w:w="1562"/>
        <w:gridCol w:w="1365"/>
        <w:gridCol w:w="2514"/>
        <w:gridCol w:w="1703"/>
      </w:tblGrid>
      <w:tr w:rsidR="00626854" w:rsidRPr="004D39E6" w14:paraId="634CDE6A" w14:textId="77777777" w:rsidTr="00626854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4F221A2C" w14:textId="77777777" w:rsidR="00626854" w:rsidRPr="004D39E6" w:rsidRDefault="00626854" w:rsidP="001C0D17">
            <w:pPr>
              <w:jc w:val="center"/>
            </w:pPr>
            <w:r w:rsidRPr="004D39E6">
              <w:t>№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6A52F98D" w14:textId="77777777" w:rsidR="00626854" w:rsidRPr="004D39E6" w:rsidRDefault="00626854" w:rsidP="001C0D17">
            <w:pPr>
              <w:jc w:val="center"/>
            </w:pPr>
            <w:r w:rsidRPr="004D39E6">
              <w:t>ИД по BAAN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0C3C81D3" w14:textId="77777777" w:rsidR="00626854" w:rsidRPr="004D39E6" w:rsidRDefault="00626854" w:rsidP="001C0D17">
            <w:pPr>
              <w:jc w:val="center"/>
            </w:pPr>
            <w:r w:rsidRPr="004D39E6">
              <w:t>Наименование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084D28D6" w14:textId="77777777" w:rsidR="00626854" w:rsidRPr="004D39E6" w:rsidRDefault="00626854" w:rsidP="001C0D17">
            <w:pPr>
              <w:jc w:val="center"/>
            </w:pPr>
            <w:r w:rsidRPr="004D39E6">
              <w:t>Технически характеристики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13246187" w14:textId="77777777" w:rsidR="00626854" w:rsidRPr="004D39E6" w:rsidRDefault="00626854" w:rsidP="001C0D17">
            <w:pPr>
              <w:jc w:val="center"/>
            </w:pPr>
            <w:r w:rsidRPr="004D39E6">
              <w:t>Мярка/мерна единица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hideMark/>
          </w:tcPr>
          <w:p w14:paraId="75BE2BF7" w14:textId="77777777" w:rsidR="00626854" w:rsidRPr="004D39E6" w:rsidRDefault="00626854" w:rsidP="001C0D17">
            <w:pPr>
              <w:jc w:val="center"/>
            </w:pPr>
            <w:r w:rsidRPr="004D39E6">
              <w:t>Количество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14:paraId="1BA99E37" w14:textId="77777777" w:rsidR="00626854" w:rsidRPr="004D39E6" w:rsidRDefault="00626854" w:rsidP="001C0D17">
            <w:pPr>
              <w:jc w:val="center"/>
            </w:pPr>
            <w:r w:rsidRPr="00E63914">
              <w:rPr>
                <w:bCs/>
              </w:rPr>
              <w:t>Стандарт, нормативен документ, и др.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14:paraId="552764A5" w14:textId="77777777" w:rsidR="00626854" w:rsidRPr="00E63914" w:rsidRDefault="00626854" w:rsidP="001C0D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Гаранционен срок </w:t>
            </w:r>
          </w:p>
        </w:tc>
      </w:tr>
      <w:tr w:rsidR="003A3219" w:rsidRPr="00AD3661" w14:paraId="09DECC7D" w14:textId="77777777" w:rsidTr="00452F25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57F" w14:textId="77777777" w:rsidR="003A3219" w:rsidRPr="004D39E6" w:rsidRDefault="003A3219" w:rsidP="00B06489">
            <w:pPr>
              <w:jc w:val="center"/>
            </w:pPr>
            <w:r>
              <w:t>1.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C93" w14:textId="77777777" w:rsidR="003A3219" w:rsidRPr="004D39E6" w:rsidRDefault="003A3219" w:rsidP="00B06489">
            <w:pPr>
              <w:jc w:val="center"/>
            </w:pPr>
            <w:r>
              <w:t>119814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92A" w14:textId="77777777" w:rsidR="003A3219" w:rsidRPr="004D39E6" w:rsidRDefault="003A3219" w:rsidP="00B06489">
            <w:pPr>
              <w:jc w:val="center"/>
            </w:pPr>
            <w:r>
              <w:t>Диспенсър</w:t>
            </w:r>
            <w:r w:rsidRPr="003A3219">
              <w:t xml:space="preserve"> за тоалетна хартия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DDB" w14:textId="2B976FC3" w:rsidR="003A3219" w:rsidRPr="004D39E6" w:rsidRDefault="0007115F" w:rsidP="00521401">
            <w:pPr>
              <w:jc w:val="both"/>
            </w:pPr>
            <w:r w:rsidRPr="0007115F">
              <w:t>размер 222/235/130 мм. Изработен от удароустойчива, негорима пластмаса. Вместимост: тоалетна хартия с диаметър от 19 см. Заключващ механизъм. Визуален контрол за наличие на консуматив. Вертикален.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5779" w14:textId="77777777" w:rsidR="003A3219" w:rsidRPr="004D39E6" w:rsidRDefault="003A3219" w:rsidP="00452F25">
            <w:pPr>
              <w:jc w:val="center"/>
            </w:pPr>
            <w:r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796E" w14:textId="113B5F45" w:rsidR="003A3219" w:rsidRPr="004D39E6" w:rsidRDefault="0007115F" w:rsidP="00452F25">
            <w:pPr>
              <w:jc w:val="center"/>
            </w:pPr>
            <w:r>
              <w:t>37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5147A" w14:textId="77777777" w:rsidR="003A3219" w:rsidRPr="003A3219" w:rsidRDefault="003A3219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F69E9" w14:textId="77777777" w:rsidR="003A3219" w:rsidRDefault="003A3219" w:rsidP="00B06489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14:paraId="0A4AD5BA" w14:textId="77777777" w:rsidTr="00452F25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DC5" w14:textId="77777777" w:rsidR="002C1C55" w:rsidRPr="004D39E6" w:rsidRDefault="002C1C55" w:rsidP="001C0D17">
            <w:pPr>
              <w:jc w:val="center"/>
            </w:pPr>
            <w:r>
              <w:t>2</w:t>
            </w:r>
            <w:r w:rsidRPr="004D39E6"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D82" w14:textId="690F4E5C" w:rsidR="0007115F" w:rsidRDefault="0007115F" w:rsidP="001C0D17">
            <w:pPr>
              <w:jc w:val="center"/>
            </w:pPr>
            <w:r>
              <w:t>79400</w:t>
            </w:r>
          </w:p>
          <w:p w14:paraId="134C578D" w14:textId="6D81451A" w:rsidR="002C1C55" w:rsidRPr="004D39E6" w:rsidRDefault="002C1C55" w:rsidP="001C0D17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C8C" w14:textId="6D7AC070" w:rsidR="002C1C55" w:rsidRPr="004D39E6" w:rsidRDefault="0007115F" w:rsidP="001C0D17">
            <w:pPr>
              <w:jc w:val="center"/>
            </w:pPr>
            <w:r w:rsidRPr="002C1C55">
              <w:t>Дозатор за шампоан за коса и тяло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802" w14:textId="1A43B464" w:rsidR="002C1C55" w:rsidRPr="004D39E6" w:rsidRDefault="0007115F" w:rsidP="00521401">
            <w:pPr>
              <w:jc w:val="both"/>
            </w:pPr>
            <w:r w:rsidRPr="0007115F">
              <w:t>със заключващ механизъм, изработен от удароустойчива, негорима пластмаса, отсъствие на произволно изтичане на шампоан обем-1 л. Визуален контрол за наличие на консуматив.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1994" w14:textId="77777777"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2F7D" w14:textId="5EC8208A" w:rsidR="002C1C55" w:rsidRPr="004D39E6" w:rsidRDefault="0007115F" w:rsidP="00452F25">
            <w:pPr>
              <w:jc w:val="center"/>
            </w:pPr>
            <w:r>
              <w:t>200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EE9765" w14:textId="77777777"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32AE05" w14:textId="77777777"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14:paraId="798D7215" w14:textId="77777777" w:rsidTr="00452F25">
        <w:trPr>
          <w:trHeight w:val="1117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73A" w14:textId="77777777" w:rsidR="002C1C55" w:rsidRPr="004D39E6" w:rsidRDefault="002C1C55" w:rsidP="001C0D17">
            <w:pPr>
              <w:jc w:val="center"/>
            </w:pPr>
            <w:r>
              <w:t>3.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0ED" w14:textId="77777777" w:rsidR="002C1C55" w:rsidRPr="004D39E6" w:rsidRDefault="002C1C55" w:rsidP="001C0D17">
            <w:pPr>
              <w:jc w:val="center"/>
            </w:pPr>
            <w:r>
              <w:t>7315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A75" w14:textId="77777777" w:rsidR="002C1C55" w:rsidRPr="004D39E6" w:rsidRDefault="002C1C55" w:rsidP="001C0D17">
            <w:pPr>
              <w:jc w:val="center"/>
            </w:pPr>
            <w:r w:rsidRPr="002C1C55">
              <w:t xml:space="preserve">Дозатор за течен сапун  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2BD" w14:textId="342A24CE" w:rsidR="002C1C55" w:rsidRPr="004D39E6" w:rsidRDefault="0032133A" w:rsidP="00521401">
            <w:pPr>
              <w:jc w:val="both"/>
            </w:pPr>
            <w:r>
              <w:t>с</w:t>
            </w:r>
            <w:r w:rsidRPr="0032133A">
              <w:t>тенен</w:t>
            </w:r>
            <w:r>
              <w:t xml:space="preserve"> </w:t>
            </w:r>
            <w:r w:rsidRPr="0032133A">
              <w:t>със заключващ механизъм,</w:t>
            </w:r>
            <w:r>
              <w:t xml:space="preserve"> </w:t>
            </w:r>
            <w:r w:rsidRPr="0032133A">
              <w:t>изработен от удароустойчива, негорима пластмаса, отсъствие на произволно изтичане на сапун, обем-500 мл. Визуален контрол за наличие на консуматив.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3C92" w14:textId="77777777"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73B2" w14:textId="4FD2CF12" w:rsidR="002C1C55" w:rsidRPr="004D39E6" w:rsidRDefault="002C1C55" w:rsidP="00452F25">
            <w:pPr>
              <w:jc w:val="center"/>
            </w:pPr>
            <w:r>
              <w:t>3</w:t>
            </w:r>
            <w:r w:rsidR="0032133A"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65884" w14:textId="77777777"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DEAC87" w14:textId="77777777"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14:paraId="0085CAF4" w14:textId="77777777" w:rsidTr="00521401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4ED" w14:textId="77777777" w:rsidR="002C1C55" w:rsidRPr="004D39E6" w:rsidRDefault="002C1C55" w:rsidP="001C0D17">
            <w:pPr>
              <w:jc w:val="center"/>
            </w:pPr>
            <w:r>
              <w:t>4.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32DF" w14:textId="7934B34D" w:rsidR="002C1C55" w:rsidRPr="004D39E6" w:rsidRDefault="00521401" w:rsidP="008E4A2E">
            <w:pPr>
              <w:jc w:val="center"/>
            </w:pPr>
            <w:r>
              <w:t>79398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68A3" w14:textId="444D129C" w:rsidR="002C1C55" w:rsidRPr="004D39E6" w:rsidRDefault="00521401" w:rsidP="008E4A2E">
            <w:pPr>
              <w:jc w:val="center"/>
            </w:pPr>
            <w:r>
              <w:t>Диспенсър</w:t>
            </w:r>
            <w:r w:rsidRPr="002C1C55">
              <w:t xml:space="preserve"> за </w:t>
            </w:r>
            <w:r>
              <w:t xml:space="preserve">нагънати </w:t>
            </w:r>
            <w:r w:rsidRPr="002C1C55">
              <w:t xml:space="preserve"> кърпи за ръце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331C" w14:textId="1897DB0A" w:rsidR="002C1C55" w:rsidRPr="004D39E6" w:rsidRDefault="00521401" w:rsidP="00521401">
            <w:pPr>
              <w:jc w:val="both"/>
            </w:pPr>
            <w:r>
              <w:t>д</w:t>
            </w:r>
            <w:r w:rsidRPr="00521401">
              <w:t>испенсър за нагънати/на пачка/ кърпи за ръце,  със заключващ механизъм, изработен от удароустойчива, негорима пластмаса, цвят бял. Визуален контрол за наличие на консуматив. Вертикален.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9B507" w14:textId="3DBBBEE4" w:rsidR="002C1C55" w:rsidRDefault="00521401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2B11F" w14:textId="5ED499E4" w:rsidR="002C1C55" w:rsidRPr="004D39E6" w:rsidRDefault="00521401" w:rsidP="00452F25">
            <w:pPr>
              <w:jc w:val="center"/>
            </w:pPr>
            <w: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51DB75" w14:textId="46A041D1" w:rsidR="002C1C55" w:rsidRPr="00452F25" w:rsidRDefault="00521401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5D189C" w14:textId="77777777"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14:paraId="67BFD979" w14:textId="77777777" w:rsidTr="00521401">
        <w:trPr>
          <w:trHeight w:val="852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18C" w14:textId="77777777" w:rsidR="002C1C55" w:rsidRPr="004D39E6" w:rsidRDefault="002C1C55" w:rsidP="001C0D17">
            <w:pPr>
              <w:jc w:val="center"/>
            </w:pPr>
            <w:r>
              <w:t>5.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676" w14:textId="40DB67EB" w:rsidR="002C1C55" w:rsidRPr="004D39E6" w:rsidRDefault="00521401" w:rsidP="008E4A2E">
            <w:pPr>
              <w:jc w:val="center"/>
            </w:pPr>
            <w:r>
              <w:t>79403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09A" w14:textId="4DC1369A" w:rsidR="002C1C55" w:rsidRPr="004D39E6" w:rsidRDefault="00521401" w:rsidP="008E4A2E">
            <w:pPr>
              <w:jc w:val="center"/>
            </w:pPr>
            <w:r w:rsidRPr="00521401">
              <w:t>Кошче за отпадъци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BF0" w14:textId="4B6FA7BB" w:rsidR="002C1C55" w:rsidRPr="004D39E6" w:rsidRDefault="00521401" w:rsidP="00521401">
            <w:pPr>
              <w:jc w:val="both"/>
            </w:pPr>
            <w:r w:rsidRPr="00521401">
              <w:t>съобразено с размерите на дозатора за сгънати кърпи за ръце, монтаж на стената, приблизителни размери - 550/330/230 мм.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5C8B" w14:textId="77777777"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2FD7" w14:textId="4AE4CD2E" w:rsidR="002C1C55" w:rsidRPr="004D39E6" w:rsidRDefault="00521401" w:rsidP="00452F25">
            <w:pPr>
              <w:jc w:val="center"/>
            </w:pPr>
            <w: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CF21CC" w14:textId="77777777"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06F04" w14:textId="77777777"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3A3219" w:rsidRPr="00AD3661" w14:paraId="63F4B405" w14:textId="77777777" w:rsidTr="00452F25">
        <w:trPr>
          <w:trHeight w:val="1375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BCF" w14:textId="77777777" w:rsidR="003A3219" w:rsidRPr="004D39E6" w:rsidRDefault="003A3219" w:rsidP="001C0D17">
            <w:pPr>
              <w:jc w:val="center"/>
            </w:pPr>
            <w:r>
              <w:lastRenderedPageBreak/>
              <w:t>6.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0C6" w14:textId="77777777" w:rsidR="003A3219" w:rsidRPr="004D39E6" w:rsidRDefault="002C1C55" w:rsidP="001C0D17">
            <w:pPr>
              <w:jc w:val="center"/>
            </w:pPr>
            <w:r>
              <w:t>79403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6F8" w14:textId="77777777" w:rsidR="003A3219" w:rsidRPr="004D39E6" w:rsidRDefault="002C1C55" w:rsidP="001C0D17">
            <w:pPr>
              <w:jc w:val="center"/>
            </w:pPr>
            <w:r w:rsidRPr="002C1C55">
              <w:t>Кошче за отпадъци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D65" w14:textId="77777777" w:rsidR="003A3219" w:rsidRPr="004D39E6" w:rsidRDefault="002C1C55" w:rsidP="001C0D17">
            <w:pPr>
              <w:jc w:val="center"/>
            </w:pPr>
            <w:r w:rsidRPr="002C1C55">
              <w:t xml:space="preserve">съобразено с размерите на дозатора за сгънати кърпи за ръце, </w:t>
            </w:r>
            <w:r>
              <w:t>и</w:t>
            </w:r>
            <w:r w:rsidRPr="003A3219">
              <w:t>зработен от уда</w:t>
            </w:r>
            <w:r>
              <w:t xml:space="preserve">роустойчива, негорима пластмаса, за </w:t>
            </w:r>
            <w:r w:rsidRPr="002C1C55">
              <w:t>монтаж на стената</w:t>
            </w:r>
            <w: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848F" w14:textId="77777777" w:rsidR="003A3219" w:rsidRPr="004D39E6" w:rsidRDefault="002C1C55" w:rsidP="00452F25">
            <w:pPr>
              <w:jc w:val="center"/>
            </w:pPr>
            <w:r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5CFA" w14:textId="77777777" w:rsidR="003A3219" w:rsidRPr="004D39E6" w:rsidRDefault="002C1C55" w:rsidP="00452F25">
            <w:pPr>
              <w:jc w:val="center"/>
            </w:pPr>
            <w: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FECEA" w14:textId="77777777" w:rsidR="003A3219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09DDB" w14:textId="77777777" w:rsidR="003A3219" w:rsidRDefault="003A3219" w:rsidP="001C0D17">
            <w:pPr>
              <w:jc w:val="center"/>
            </w:pPr>
            <w:r>
              <w:t>не по-малко от 12 месеца</w:t>
            </w:r>
          </w:p>
        </w:tc>
      </w:tr>
    </w:tbl>
    <w:p w14:paraId="3DAB1F60" w14:textId="77777777" w:rsidR="00452F25" w:rsidRPr="00452F25" w:rsidRDefault="00452F25" w:rsidP="00626854">
      <w:pPr>
        <w:ind w:firstLine="708"/>
        <w:jc w:val="both"/>
        <w:rPr>
          <w:b/>
          <w:u w:val="single"/>
        </w:rPr>
      </w:pPr>
    </w:p>
    <w:p w14:paraId="68DF6D81" w14:textId="77777777" w:rsidR="00626854" w:rsidRPr="00452F25" w:rsidRDefault="00626854" w:rsidP="00626854">
      <w:pPr>
        <w:ind w:firstLine="708"/>
        <w:jc w:val="both"/>
        <w:rPr>
          <w:b/>
          <w:u w:val="single"/>
        </w:rPr>
      </w:pPr>
      <w:r w:rsidRPr="00452F25">
        <w:rPr>
          <w:b/>
          <w:u w:val="single"/>
        </w:rPr>
        <w:t>Документи придружаващи стоката :</w:t>
      </w:r>
    </w:p>
    <w:p w14:paraId="5E78E094" w14:textId="77777777" w:rsidR="00626854" w:rsidRPr="004D39E6" w:rsidRDefault="003A3219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>
        <w:rPr>
          <w:color w:val="000000"/>
        </w:rPr>
        <w:t>Д</w:t>
      </w:r>
      <w:r w:rsidR="00626854" w:rsidRPr="004D39E6">
        <w:rPr>
          <w:color w:val="000000"/>
        </w:rPr>
        <w:t>екларация за произ</w:t>
      </w:r>
      <w:r>
        <w:rPr>
          <w:color w:val="000000"/>
        </w:rPr>
        <w:t>водство</w:t>
      </w:r>
      <w:r w:rsidR="00626854" w:rsidRPr="004D39E6">
        <w:rPr>
          <w:color w:val="000000"/>
        </w:rPr>
        <w:t>;</w:t>
      </w:r>
    </w:p>
    <w:p w14:paraId="5E4C6B20" w14:textId="77777777" w:rsidR="003A3219" w:rsidRPr="004D39E6" w:rsidRDefault="003A3219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>
        <w:rPr>
          <w:color w:val="000000"/>
        </w:rPr>
        <w:t>Документ за гаранционен срок.</w:t>
      </w:r>
    </w:p>
    <w:p w14:paraId="34B690E7" w14:textId="77777777" w:rsidR="00DD432B" w:rsidRPr="00912EC3" w:rsidRDefault="00DD432B" w:rsidP="00626854">
      <w:pPr>
        <w:rPr>
          <w:sz w:val="28"/>
          <w:szCs w:val="28"/>
          <w:lang w:val="ru-RU"/>
        </w:rPr>
      </w:pPr>
    </w:p>
    <w:sectPr w:rsidR="00DD432B" w:rsidRPr="00912EC3" w:rsidSect="00626854">
      <w:pgSz w:w="16838" w:h="11906" w:orient="landscape"/>
      <w:pgMar w:top="1135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7115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534DD"/>
    <w:rsid w:val="00153B3A"/>
    <w:rsid w:val="00155A26"/>
    <w:rsid w:val="00156434"/>
    <w:rsid w:val="00161180"/>
    <w:rsid w:val="00161B70"/>
    <w:rsid w:val="0016666C"/>
    <w:rsid w:val="00166740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1C55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2133A"/>
    <w:rsid w:val="003302C3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3219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2F25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1401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1C8"/>
    <w:rsid w:val="007E1FD5"/>
    <w:rsid w:val="007F294C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626A"/>
    <w:rsid w:val="0082657E"/>
    <w:rsid w:val="0083063E"/>
    <w:rsid w:val="00833CC3"/>
    <w:rsid w:val="00833FB3"/>
    <w:rsid w:val="008340DF"/>
    <w:rsid w:val="00837B5A"/>
    <w:rsid w:val="0084165F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87A23"/>
    <w:rsid w:val="00B9004A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3BA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CBCB95"/>
  <w15:docId w15:val="{EA1CF789-6793-400F-9911-F4FCF2E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AED4-0142-45FA-96BC-5676069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46</cp:revision>
  <cp:lastPrinted>2016-06-29T12:01:00Z</cp:lastPrinted>
  <dcterms:created xsi:type="dcterms:W3CDTF">2016-06-28T08:38:00Z</dcterms:created>
  <dcterms:modified xsi:type="dcterms:W3CDTF">2023-03-28T11:27:00Z</dcterms:modified>
</cp:coreProperties>
</file>