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4E0" w:rsidRDefault="00030F68" w:rsidP="00030F68">
      <w:pPr>
        <w:jc w:val="center"/>
      </w:pPr>
      <w:r>
        <w:t xml:space="preserve">Информационно съобщение относно удължаване срока на </w:t>
      </w:r>
    </w:p>
    <w:p w:rsidR="00030F68" w:rsidRPr="00311A91" w:rsidRDefault="00030F68" w:rsidP="00030F68">
      <w:pPr>
        <w:jc w:val="center"/>
      </w:pPr>
      <w:r>
        <w:t xml:space="preserve">Пазарна консултация № </w:t>
      </w:r>
      <w:r w:rsidR="00E03B0E">
        <w:t>50</w:t>
      </w:r>
      <w:r w:rsidR="008647C9">
        <w:t>838</w:t>
      </w:r>
    </w:p>
    <w:p w:rsidR="00030F68" w:rsidRDefault="00030F68" w:rsidP="00030F68">
      <w:pPr>
        <w:jc w:val="both"/>
      </w:pPr>
    </w:p>
    <w:p w:rsidR="00030F68" w:rsidRDefault="00030F68" w:rsidP="00030F68">
      <w:pPr>
        <w:jc w:val="both"/>
      </w:pPr>
    </w:p>
    <w:p w:rsidR="00030F68" w:rsidRDefault="00030F68" w:rsidP="009D34E0">
      <w:pPr>
        <w:ind w:firstLine="708"/>
        <w:jc w:val="both"/>
      </w:pPr>
      <w:r>
        <w:t xml:space="preserve"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ЗОП, </w:t>
      </w:r>
      <w:proofErr w:type="spellStart"/>
      <w:r>
        <w:rPr>
          <w:b/>
          <w:lang w:val="ru-RU"/>
        </w:rPr>
        <w:t>удължава</w:t>
      </w:r>
      <w:proofErr w:type="spellEnd"/>
      <w:r>
        <w:rPr>
          <w:b/>
          <w:lang w:val="ru-RU"/>
        </w:rPr>
        <w:t xml:space="preserve"> срока</w:t>
      </w:r>
      <w:r>
        <w:rPr>
          <w:lang w:val="ru-RU"/>
        </w:rPr>
        <w:t xml:space="preserve"> за</w:t>
      </w:r>
      <w:r>
        <w:t xml:space="preserve"> набиране на индикативни предложения за </w:t>
      </w:r>
      <w:r w:rsidR="00311A91" w:rsidRPr="00E63F12">
        <w:rPr>
          <w:b/>
          <w:bCs/>
        </w:rPr>
        <w:t>„</w:t>
      </w:r>
      <w:r w:rsidR="008647C9" w:rsidRPr="008647C9">
        <w:rPr>
          <w:b/>
        </w:rPr>
        <w:t>Модернизация на технологичен радиационен контрол</w:t>
      </w:r>
      <w:r w:rsidR="00311A91" w:rsidRPr="00E63F12">
        <w:rPr>
          <w:b/>
          <w:bCs/>
          <w:lang w:val="ru-RU"/>
        </w:rPr>
        <w:t>”</w:t>
      </w:r>
      <w:r w:rsidR="00E03B0E">
        <w:rPr>
          <w:b/>
          <w:bCs/>
          <w:lang w:val="ru-RU"/>
        </w:rPr>
        <w:t xml:space="preserve"> </w:t>
      </w:r>
      <w:r w:rsidR="00E03B0E">
        <w:rPr>
          <w:bCs/>
          <w:lang w:val="ru-RU"/>
        </w:rPr>
        <w:t xml:space="preserve">до </w:t>
      </w:r>
      <w:r w:rsidR="008647C9">
        <w:rPr>
          <w:bCs/>
          <w:lang w:val="ru-RU"/>
        </w:rPr>
        <w:t>10</w:t>
      </w:r>
      <w:r w:rsidR="00E03B0E">
        <w:rPr>
          <w:bCs/>
          <w:lang w:val="ru-RU"/>
        </w:rPr>
        <w:t>.</w:t>
      </w:r>
      <w:r w:rsidR="008647C9">
        <w:rPr>
          <w:bCs/>
          <w:lang w:val="ru-RU"/>
        </w:rPr>
        <w:t>03</w:t>
      </w:r>
      <w:r w:rsidR="00E03B0E">
        <w:rPr>
          <w:bCs/>
          <w:lang w:val="ru-RU"/>
        </w:rPr>
        <w:t>.202</w:t>
      </w:r>
      <w:r w:rsidR="008647C9">
        <w:rPr>
          <w:bCs/>
          <w:lang w:val="ru-RU"/>
        </w:rPr>
        <w:t>3</w:t>
      </w:r>
      <w:bookmarkStart w:id="0" w:name="_GoBack"/>
      <w:bookmarkEnd w:id="0"/>
      <w:r w:rsidR="00E03B0E">
        <w:rPr>
          <w:bCs/>
          <w:lang w:val="ru-RU"/>
        </w:rPr>
        <w:t>г.</w:t>
      </w:r>
      <w:r w:rsidRPr="00311A91">
        <w:t>,</w:t>
      </w:r>
      <w:r>
        <w:rPr>
          <w:lang w:val="en-US"/>
        </w:rPr>
        <w:t xml:space="preserve"> </w:t>
      </w:r>
      <w:r>
        <w:t>при условията, посочени в публикуваната покана на профила на купувача на „АЕЦ Козлодуй” ЕАД.</w:t>
      </w:r>
    </w:p>
    <w:p w:rsidR="00030F68" w:rsidRDefault="00030F68" w:rsidP="00030F68">
      <w:pPr>
        <w:ind w:firstLine="708"/>
        <w:jc w:val="both"/>
      </w:pPr>
    </w:p>
    <w:p w:rsidR="00030F68" w:rsidRDefault="00030F68" w:rsidP="00030F68">
      <w:pPr>
        <w:ind w:firstLine="708"/>
        <w:jc w:val="both"/>
      </w:pPr>
      <w:r>
        <w:t>Всички заинтересовани лица могат да подават индикативни предложения при условията, посочени в поканата за пазарни консултации.</w:t>
      </w:r>
    </w:p>
    <w:p w:rsidR="006C7D03" w:rsidRDefault="006C7D03"/>
    <w:sectPr w:rsidR="006C7D03" w:rsidSect="006C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68"/>
    <w:rsid w:val="00030F68"/>
    <w:rsid w:val="000A7B51"/>
    <w:rsid w:val="000E1E48"/>
    <w:rsid w:val="00311A91"/>
    <w:rsid w:val="00472742"/>
    <w:rsid w:val="00481120"/>
    <w:rsid w:val="00611313"/>
    <w:rsid w:val="006C7D03"/>
    <w:rsid w:val="006E2527"/>
    <w:rsid w:val="00770446"/>
    <w:rsid w:val="007C2E2C"/>
    <w:rsid w:val="007E65A4"/>
    <w:rsid w:val="008647C9"/>
    <w:rsid w:val="00926D8B"/>
    <w:rsid w:val="00933329"/>
    <w:rsid w:val="0099062B"/>
    <w:rsid w:val="009D34E0"/>
    <w:rsid w:val="00B015C3"/>
    <w:rsid w:val="00BB012A"/>
    <w:rsid w:val="00C32F07"/>
    <w:rsid w:val="00CC62D6"/>
    <w:rsid w:val="00D8779B"/>
    <w:rsid w:val="00E0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46C9"/>
  <w15:docId w15:val="{2A4A65CC-21FB-489E-BFFE-3C0EF826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degeorgieva</dc:creator>
  <cp:lastModifiedBy>Кръстева, Валентина И.</cp:lastModifiedBy>
  <cp:revision>2</cp:revision>
  <dcterms:created xsi:type="dcterms:W3CDTF">2023-02-23T08:07:00Z</dcterms:created>
  <dcterms:modified xsi:type="dcterms:W3CDTF">2023-02-23T08:07:00Z</dcterms:modified>
</cp:coreProperties>
</file>