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8A23" w14:textId="77777777" w:rsidR="00F72C2C" w:rsidRPr="003B6BD2" w:rsidRDefault="00F72C2C" w:rsidP="00F72C2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B6BD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Приложение 1</w:t>
      </w:r>
    </w:p>
    <w:p w14:paraId="5B54487D" w14:textId="77777777" w:rsidR="003C253D" w:rsidRPr="003C253D" w:rsidRDefault="003C253D" w:rsidP="00F72C2C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rPr>
          <w:rFonts w:ascii="Times New Roman" w:hAnsi="Times New Roman" w:cs="Times New Roman"/>
        </w:rPr>
      </w:pPr>
    </w:p>
    <w:tbl>
      <w:tblPr>
        <w:tblW w:w="16147" w:type="dxa"/>
        <w:tblInd w:w="3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559"/>
        <w:gridCol w:w="2127"/>
        <w:gridCol w:w="5953"/>
        <w:gridCol w:w="1276"/>
        <w:gridCol w:w="1134"/>
        <w:gridCol w:w="2286"/>
        <w:gridCol w:w="1340"/>
      </w:tblGrid>
      <w:tr w:rsidR="003C253D" w:rsidRPr="003C253D" w14:paraId="50900976" w14:textId="77777777" w:rsidTr="00000E1E">
        <w:trPr>
          <w:gridAfter w:val="2"/>
          <w:wAfter w:w="3626" w:type="dxa"/>
          <w:trHeight w:val="348"/>
        </w:trPr>
        <w:tc>
          <w:tcPr>
            <w:tcW w:w="12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FFB" w14:textId="77777777" w:rsidR="00125014" w:rsidRPr="00F72C2C" w:rsidRDefault="00F72C2C" w:rsidP="00F7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C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ТЕХНИЧЕСКА СПЕЦИФИКАЦИЯ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0F7D5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(ТАБЛИЧЕН ВИД)</w:t>
            </w:r>
          </w:p>
        </w:tc>
      </w:tr>
      <w:tr w:rsidR="003C253D" w:rsidRPr="003C253D" w14:paraId="4FDFFFBF" w14:textId="77777777" w:rsidTr="00000E1E">
        <w:trPr>
          <w:gridAfter w:val="2"/>
          <w:wAfter w:w="3626" w:type="dxa"/>
          <w:trHeight w:val="540"/>
        </w:trPr>
        <w:tc>
          <w:tcPr>
            <w:tcW w:w="12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E66F" w14:textId="77777777" w:rsidR="003C253D" w:rsidRPr="00C3723C" w:rsidRDefault="003C253D" w:rsidP="00D7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37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за доставка на </w:t>
            </w:r>
            <w:r w:rsidR="00D72408" w:rsidRPr="00C37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измервателни инструменти</w:t>
            </w:r>
          </w:p>
        </w:tc>
      </w:tr>
      <w:tr w:rsidR="003C253D" w:rsidRPr="003C253D" w14:paraId="52B70345" w14:textId="77777777" w:rsidTr="0087722B">
        <w:trPr>
          <w:trHeight w:val="312"/>
        </w:trPr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30E8" w14:textId="77777777" w:rsidR="003C253D" w:rsidRPr="003C253D" w:rsidRDefault="003C253D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0B0B" w14:textId="77777777" w:rsidR="003C253D" w:rsidRPr="003C253D" w:rsidRDefault="003C253D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CB23C" w14:textId="77777777" w:rsidR="003C253D" w:rsidRPr="003C253D" w:rsidRDefault="003C253D" w:rsidP="003C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90C6" w14:textId="77777777" w:rsidR="003C253D" w:rsidRPr="003C253D" w:rsidRDefault="003C253D" w:rsidP="003C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C1D7" w14:textId="77777777" w:rsidR="003C253D" w:rsidRPr="003C253D" w:rsidRDefault="003C253D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1AA3" w14:textId="77777777" w:rsidR="003C253D" w:rsidRPr="003C253D" w:rsidRDefault="003C253D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09AFA84" w14:textId="77777777" w:rsidR="00125014" w:rsidRPr="003C253D" w:rsidRDefault="00125014" w:rsidP="003C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94F60" w14:textId="77777777" w:rsidR="003C253D" w:rsidRPr="003C253D" w:rsidRDefault="003C253D" w:rsidP="003C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00E1E" w:rsidRPr="00000E1E" w14:paraId="30C3D406" w14:textId="77777777" w:rsidTr="00000E1E">
        <w:trPr>
          <w:gridAfter w:val="2"/>
          <w:wAfter w:w="3626" w:type="dxa"/>
          <w:trHeight w:val="533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F66" w14:textId="77777777" w:rsidR="003C253D" w:rsidRPr="00000E1E" w:rsidRDefault="003C253D" w:rsidP="00D7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I - </w:t>
            </w:r>
            <w:r w:rsidR="00D72408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Динамометри</w:t>
            </w:r>
          </w:p>
        </w:tc>
      </w:tr>
      <w:tr w:rsidR="00000E1E" w:rsidRPr="00000E1E" w14:paraId="2CE4DFE2" w14:textId="77777777" w:rsidTr="00000E1E">
        <w:trPr>
          <w:gridAfter w:val="2"/>
          <w:wAfter w:w="3626" w:type="dxa"/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A718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3768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по BAAN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7C00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0981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7D4B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 м.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8183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К-во</w:t>
            </w:r>
          </w:p>
        </w:tc>
      </w:tr>
      <w:tr w:rsidR="00000E1E" w:rsidRPr="00000E1E" w14:paraId="657D6DEB" w14:textId="77777777" w:rsidTr="00000E1E">
        <w:trPr>
          <w:gridAfter w:val="2"/>
          <w:wAfter w:w="3626" w:type="dxa"/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DB6AB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A899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134083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AD55" w14:textId="77777777" w:rsidR="00000E1E" w:rsidRPr="00000E1E" w:rsidRDefault="00000E1E" w:rsidP="00D7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Динамометър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4EC1" w14:textId="77777777" w:rsidR="00000E1E" w:rsidRPr="00000E1E" w:rsidRDefault="00000E1E" w:rsidP="00F9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дигитален с дистанционно управление; обхват на измерване: 35 т; точност: ± 0,2%; автоматично нулиране, избор на измервателни единици: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t,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lbs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предупреждение за претоварване, работна среда: -10°С до + 50°С, захранване батерии 4 х1.5V AA, комплект с 2 бр.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шегели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, За кран 160/32/8 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0769" w14:textId="77777777" w:rsidR="00000E1E" w:rsidRPr="00000E1E" w:rsidRDefault="00000E1E" w:rsidP="006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49B217CC" w:rsidR="00000E1E" w:rsidRPr="00000E1E" w:rsidRDefault="0087722B" w:rsidP="006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0C57A52D" w14:textId="77777777" w:rsidTr="00000E1E">
        <w:trPr>
          <w:gridAfter w:val="2"/>
          <w:wAfter w:w="3626" w:type="dxa"/>
          <w:trHeight w:val="104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EC423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3E8B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64352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2D70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Динамометър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24D1" w14:textId="77777777" w:rsidR="00000E1E" w:rsidRPr="00000E1E" w:rsidRDefault="00000E1E" w:rsidP="00F9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дигитален: Капацитет: 5000кг; Точност: ± 0,2%; автоматично изключване IP65, избор на измервателни единици: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t,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lbs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, индикация за претоварване, работна среда: -10° С до + 50°С комплект с 2бр.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шегели,захранване:батерии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4х1.5V AA(LR6)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149C" w14:textId="77777777" w:rsidR="00000E1E" w:rsidRPr="00000E1E" w:rsidRDefault="00000E1E" w:rsidP="006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5E5F" w14:textId="5047CEAA" w:rsidR="00000E1E" w:rsidRPr="00000E1E" w:rsidRDefault="0087722B" w:rsidP="006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54B8296B" w14:textId="77777777" w:rsidTr="00000E1E">
        <w:trPr>
          <w:gridAfter w:val="2"/>
          <w:wAfter w:w="3626" w:type="dxa"/>
          <w:trHeight w:val="702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35A" w14:textId="20B0DD28" w:rsidR="003C253D" w:rsidRPr="00000E1E" w:rsidRDefault="005073A9" w:rsidP="00D7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II </w:t>
            </w:r>
            <w:r w:rsidR="00D72408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–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D72408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шублери </w:t>
            </w:r>
          </w:p>
        </w:tc>
      </w:tr>
      <w:tr w:rsidR="00000E1E" w:rsidRPr="00000E1E" w14:paraId="72F18B6B" w14:textId="77777777" w:rsidTr="00000E1E">
        <w:trPr>
          <w:gridAfter w:val="2"/>
          <w:wAfter w:w="3626" w:type="dxa"/>
          <w:trHeight w:val="67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0C7" w14:textId="77777777" w:rsidR="00000E1E" w:rsidRPr="00000E1E" w:rsidRDefault="00000E1E" w:rsidP="003C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B3324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по BAAN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C58C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3AB1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05FEE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 м.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202D" w14:textId="77777777" w:rsidR="00000E1E" w:rsidRPr="00000E1E" w:rsidRDefault="00000E1E" w:rsidP="003C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К-во</w:t>
            </w:r>
          </w:p>
        </w:tc>
      </w:tr>
      <w:tr w:rsidR="00000E1E" w:rsidRPr="00000E1E" w14:paraId="1B20DD33" w14:textId="77777777" w:rsidTr="00000E1E">
        <w:trPr>
          <w:gridAfter w:val="2"/>
          <w:wAfter w:w="3626" w:type="dxa"/>
          <w:trHeight w:val="1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E8E12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084E" w14:textId="77777777" w:rsidR="00000E1E" w:rsidRPr="00000E1E" w:rsidRDefault="00000E1E" w:rsidP="00D7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61EB" w14:textId="77777777" w:rsidR="00000E1E" w:rsidRPr="00000E1E" w:rsidRDefault="00000E1E" w:rsidP="003C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3615" w14:textId="77777777" w:rsidR="00000E1E" w:rsidRPr="00000E1E" w:rsidRDefault="00000E1E" w:rsidP="00F9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дигитален с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; с обхват: 0 - 200мм; Точност до 0,01мм;  DIN 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A8EF" w14:textId="77777777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DA27B" w14:textId="6DD03CA0" w:rsidR="00000E1E" w:rsidRPr="00000E1E" w:rsidRDefault="0087722B" w:rsidP="00D7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08DA5A3F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2B9BA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A5B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52717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3394" w14:textId="77777777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Шублер с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8B9C" w14:textId="77777777" w:rsidR="00000E1E" w:rsidRPr="00000E1E" w:rsidRDefault="00000E1E" w:rsidP="00D7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; с обхват: 0 - 150мм; Точност до 0,05мм; 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A728" w14:textId="77777777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67F2" w14:textId="2CFF3B3C" w:rsidR="00000E1E" w:rsidRPr="00000E1E" w:rsidRDefault="0087722B" w:rsidP="00D7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0E1E" w:rsidRPr="00000E1E" w14:paraId="2B21A6D2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4DF5B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6FF1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62327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27C7" w14:textId="77777777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Шублер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BBF" w14:textId="77777777" w:rsidR="00000E1E" w:rsidRPr="00000E1E" w:rsidRDefault="00000E1E" w:rsidP="00F9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дигитален с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; с обхват: 0 - 150мм; точност до 0,01мм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AFE7" w14:textId="77777777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11E1" w14:textId="56902717" w:rsidR="00000E1E" w:rsidRPr="00000E1E" w:rsidRDefault="0087722B" w:rsidP="00D7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E1E" w:rsidRPr="00000E1E" w14:paraId="2506DD16" w14:textId="77777777" w:rsidTr="00000E1E">
        <w:trPr>
          <w:gridAfter w:val="2"/>
          <w:wAfter w:w="3626" w:type="dxa"/>
          <w:trHeight w:val="132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998B6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5077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62328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B09C" w14:textId="77777777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Шублер 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202B" w14:textId="77777777" w:rsidR="00000E1E" w:rsidRPr="00000E1E" w:rsidRDefault="00000E1E" w:rsidP="00F9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дигитален. Обхват: 0 - 300мм. Точност 0,01мм.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071B" w14:textId="77777777" w:rsidR="00000E1E" w:rsidRPr="00000E1E" w:rsidRDefault="00000E1E" w:rsidP="006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8FD2" w14:textId="73388354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64A9B061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02C67" w14:textId="13966E3A" w:rsidR="00000E1E" w:rsidRPr="00000E1E" w:rsidRDefault="00000E1E" w:rsidP="009B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41A9" w14:textId="6A6BB5F3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CCDB" w14:textId="62985605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CCF2" w14:textId="782DDBFA" w:rsidR="00000E1E" w:rsidRPr="00000E1E" w:rsidRDefault="00000E1E" w:rsidP="00F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; с обхват: 0 - 200мм; Точност до 0,05мм; 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1C3C" w14:textId="79B87388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E5BE" w14:textId="5A1335E2" w:rsidR="00000E1E" w:rsidRPr="00000E1E" w:rsidRDefault="0087722B" w:rsidP="0087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00E1E" w:rsidRPr="00000E1E" w14:paraId="3842EEA8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0D371" w14:textId="23B7E003" w:rsidR="00000E1E" w:rsidRPr="00000E1E" w:rsidRDefault="00000E1E" w:rsidP="00974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8205" w14:textId="2546FF8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F047" w14:textId="631B8A7C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B44D" w14:textId="18B94410" w:rsidR="00000E1E" w:rsidRPr="00000E1E" w:rsidRDefault="00000E1E" w:rsidP="00F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 индикаторен часовник. Обхват: 0 - 250мм. Точност 0,05мм. 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C604" w14:textId="14778330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4B57" w14:textId="2E070F6C" w:rsidR="00000E1E" w:rsidRPr="00000E1E" w:rsidRDefault="0087722B" w:rsidP="0087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000E1E" w:rsidRPr="00000E1E" w14:paraId="16AEF405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FD3B57" w14:textId="4B121A14" w:rsidR="00000E1E" w:rsidRPr="00000E1E" w:rsidRDefault="00000E1E" w:rsidP="009B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6F84" w14:textId="005BA133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FEFB" w14:textId="20167ECB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CFD4" w14:textId="2A2E40FD" w:rsidR="00000E1E" w:rsidRPr="00000E1E" w:rsidRDefault="00000E1E" w:rsidP="00F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 индикаторен часовник; с обхват: 0 - 150мм; Точност до 0,02мм 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E08A" w14:textId="08C0B290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5F6F5" w14:textId="5FE7606C" w:rsidR="00000E1E" w:rsidRPr="00000E1E" w:rsidRDefault="0087722B" w:rsidP="0087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000E1E" w:rsidRPr="00000E1E" w14:paraId="335F12B6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A7B3C" w14:textId="0D9738BF" w:rsidR="00000E1E" w:rsidRPr="00000E1E" w:rsidRDefault="00000E1E" w:rsidP="009B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1FC" w14:textId="197C56C3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1DB0" w14:textId="5B1E7C7B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93F3" w14:textId="0356CBC2" w:rsidR="00000E1E" w:rsidRPr="00000E1E" w:rsidRDefault="00000E1E" w:rsidP="00F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, обхват: 0 - 300мм. Точност 0,05мм.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8ECB" w14:textId="5452B9CE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E074" w14:textId="4A6B064C" w:rsidR="00000E1E" w:rsidRPr="00000E1E" w:rsidRDefault="0087722B" w:rsidP="0087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000E1E" w:rsidRPr="00000E1E" w14:paraId="743E59E9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9D8BDE" w14:textId="6428FE98" w:rsidR="00000E1E" w:rsidRPr="00000E1E" w:rsidRDefault="00000E1E" w:rsidP="009B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AD12" w14:textId="6293F93D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55359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7B30" w14:textId="3B9A56FF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8647" w14:textId="75EBBC20" w:rsidR="00000E1E" w:rsidRPr="00000E1E" w:rsidRDefault="00000E1E" w:rsidP="00F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високомер. Обхват: 0 - 300мм. Точност 0,04мм.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2138" w14:textId="50762390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4081" w14:textId="06DD5D24" w:rsidR="00000E1E" w:rsidRPr="00000E1E" w:rsidRDefault="0087722B" w:rsidP="0087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000E1E" w:rsidRPr="00000E1E" w14:paraId="0828FCD1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484B38" w14:textId="2FE5DF36" w:rsidR="00000E1E" w:rsidRPr="00000E1E" w:rsidRDefault="00000E1E" w:rsidP="009B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9E14" w14:textId="3C726F64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9730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2D1F" w14:textId="016ED725" w:rsidR="00000E1E" w:rsidRPr="00000E1E" w:rsidRDefault="00000E1E" w:rsidP="006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Шублер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F84" w14:textId="4F88A8E8" w:rsidR="00000E1E" w:rsidRPr="00000E1E" w:rsidRDefault="00000E1E" w:rsidP="00F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. Обхват: 0 - 300мм. Точност 0,05мм. DIN862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C251" w14:textId="3E789EA7" w:rsidR="00000E1E" w:rsidRPr="00000E1E" w:rsidRDefault="00000E1E" w:rsidP="0062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5E77" w14:textId="754AE526" w:rsidR="00000E1E" w:rsidRPr="00000E1E" w:rsidRDefault="0087722B" w:rsidP="0087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00E1E" w:rsidRPr="00000E1E" w14:paraId="74C1C949" w14:textId="77777777" w:rsidTr="00000E1E">
        <w:trPr>
          <w:gridAfter w:val="2"/>
          <w:wAfter w:w="3626" w:type="dxa"/>
          <w:trHeight w:val="606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68D" w14:textId="7FCC74F7" w:rsidR="00D72408" w:rsidRPr="00000E1E" w:rsidRDefault="00D72408" w:rsidP="0050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042C0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–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042C0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микрометри, </w:t>
            </w:r>
            <w:proofErr w:type="spellStart"/>
            <w:r w:rsidR="005042C0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вътромери</w:t>
            </w:r>
            <w:r w:rsidR="00540147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,дълбокомери</w:t>
            </w:r>
            <w:proofErr w:type="spellEnd"/>
            <w:r w:rsidR="005042C0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индикаторни часовници</w:t>
            </w:r>
          </w:p>
        </w:tc>
      </w:tr>
      <w:tr w:rsidR="00000E1E" w:rsidRPr="00000E1E" w14:paraId="767213E9" w14:textId="77777777" w:rsidTr="00000E1E">
        <w:trPr>
          <w:gridAfter w:val="2"/>
          <w:wAfter w:w="3626" w:type="dxa"/>
          <w:trHeight w:val="67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C19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F782F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по BAAN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7965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D4C3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F1BD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 м.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BC2A4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К-во</w:t>
            </w:r>
          </w:p>
        </w:tc>
      </w:tr>
      <w:tr w:rsidR="00000E1E" w:rsidRPr="00000E1E" w14:paraId="40CEC6CF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C32A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DCEC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528E" w14:textId="77777777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Микрометър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DF22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механичен. Обхват: 25 - 50мм. Точност 0,01мм.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1B7C" w14:textId="77777777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088A" w14:textId="5545D00D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E1E" w:rsidRPr="00000E1E" w14:paraId="1C35B01A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B8E2" w14:textId="0979BAE0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8D18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A723" w14:textId="77777777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Микрометър: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C640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дигитален. Обхват: 0 - 25мм.; отчитане: 0.001мм.; отклонение2µм. DIN 863/3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6B9A" w14:textId="77777777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D16D" w14:textId="724B5644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E1E" w:rsidRPr="00000E1E" w14:paraId="233FD5E2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516E" w14:textId="1E02C7B8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FD7" w14:textId="68D8374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C4DE" w14:textId="4D0EF8F4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327E" w14:textId="32F9A680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механичен; с обхват: 0 - 25мм; Точност до 0,01мм; 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0EE4E" w14:textId="652AE889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FAC8" w14:textId="4F395CD9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E1E" w:rsidRPr="00000E1E" w14:paraId="3EF7DF1A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FD0A" w14:textId="6BB494FD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ECE" w14:textId="64555A82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13F7" w14:textId="24A8A3C6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CE3D" w14:textId="1AB27BF7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механичен. Обхват: 100 - 125мм. Точност 0,01мм.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B607" w14:textId="2BBDFA28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30967" w14:textId="66ABCB45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2F423B63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E3CA" w14:textId="09C4A221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8942" w14:textId="5213C392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090C0" w14:textId="638E9146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058B" w14:textId="03550BA6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механичен. Обхват: 75 - 100мм. Точност 0,01мм.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7FA2" w14:textId="29FD5802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5766" w14:textId="67A1F91F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E1E" w:rsidRPr="00000E1E" w14:paraId="1A05D4F3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3E32" w14:textId="578C74F9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3D1" w14:textId="42DE2FA9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AFA0" w14:textId="57E84221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788" w14:textId="2E6387DC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механичен; с обхват: 50 - 75мм; Точност до 0,01мм; 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BE0B" w14:textId="65746FBA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8A55" w14:textId="4BDEF90C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E1E" w:rsidRPr="00000E1E" w14:paraId="31143134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338A" w14:textId="42705C02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00BC" w14:textId="4741C263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10B4" w14:textId="13CD1A2E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8C28" w14:textId="28477861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механичен. Обхват: 125 - 150мм. Точност 0,01мм.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87EF" w14:textId="78B14126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DEDF" w14:textId="44051295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6AF97981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3B8E" w14:textId="6B86939D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A1F6" w14:textId="2CFE12C6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1915" w14:textId="47E58AA7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15BD" w14:textId="2857888A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механичен. Обхват: 225 - 250мм. Точност 0,01мм. DIN 863/1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6EF11" w14:textId="323EAFA4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3F3D" w14:textId="11A6B413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4FFFCAB8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CCB6" w14:textId="24D9D48A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0F4C" w14:textId="5FFDE63C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C4C0" w14:textId="12E238EB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A8C" w14:textId="03726601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комбиниран, обхват: 300 - 400мм. Точност 0,001мм., деление на скалата 0,01мм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D65A" w14:textId="1D3BFD1D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22087" w14:textId="4356FD7E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375D3718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7454" w14:textId="53BB7831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7EB3" w14:textId="24F00466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7E1B" w14:textId="43A8B285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ACEB" w14:textId="49C8B47D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/механичен/, Обхват: 25 - 50мм., Точност 0,01мм. DIN 863/4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AEC7" w14:textId="0C80256D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E85A" w14:textId="7B479446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52AB8D6F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1BBC" w14:textId="1D96153F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AD34" w14:textId="46D7111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109539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5652" w14:textId="5F9795A4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Микрометър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4A2" w14:textId="19F58446" w:rsidR="00000E1E" w:rsidRPr="00000E1E" w:rsidRDefault="00000E1E" w:rsidP="009B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комбиниран /механичен/, обхват: 500 - 600мм. Точност 0,01мм. DIN 863/3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CCB5" w14:textId="032B7303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339C9" w14:textId="041048E7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0782216B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86D2" w14:textId="6F84AA91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1B06" w14:textId="3A068CA8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10353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B53C" w14:textId="7DFC51AA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829C" w14:textId="0C0A029B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индикаторен /аналогов/. Обхват: 30,5 - 55мм. Точност: 0,01мм. DIN 863/4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5CE9" w14:textId="77777777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2000" w14:textId="7FC988FA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352C6F30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B2C1" w14:textId="71D4DAEF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6862" w14:textId="037A00DD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10414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6260" w14:textId="3F3FFD59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D07F" w14:textId="7CAE8515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индикаторен /аналогов/; с обхват: 18-35мм; Точност до 0,01мм;  DIN 863/4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66E4" w14:textId="77777777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E8A1" w14:textId="7198CE76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02B69062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80EC" w14:textId="6268BD53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644" w14:textId="24B82034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138378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51F3" w14:textId="245E709F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A98C" w14:textId="55368A23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триточков с измервателен обхват ф200-225мм, разделителна способност 0,01мм, максимална допустима грешка 8µм, максимална дълбочина на измерване 81мм, кутия за съхранение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4AA2" w14:textId="450CC7D3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FC79" w14:textId="0E357796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65C65E84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30B1" w14:textId="521FC7DD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DCF4" w14:textId="05203C08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138379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50C9" w14:textId="1194B5CF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082F" w14:textId="57A52836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триточков с измервателен обхват ф225-250мм, разделителна способност 0,01мм, максимална допустима грешка 8µм, максимална дълбочина на измерване 81мм, калибър с размер 225мм, кутия за съхранение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D2C2" w14:textId="28E76C72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3498" w14:textId="34396C91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27358B70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E458" w14:textId="378CD322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B725" w14:textId="0A036C10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138380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6E29A" w14:textId="1E5406C1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17D2" w14:textId="4910E0C8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триточков с измервателен обхват ф250-275мм, разделителна способност 0,01мм, максимална допустима грешка 8µм, максимална дълбочина на измерване 81мм, кутия за съхранение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A017" w14:textId="43CB9F8B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32A" w14:textId="1A06BD90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6F6825EE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FED6" w14:textId="1CFD5D0D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2597" w14:textId="58E58726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138381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077F" w14:textId="56DB5665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Вътромер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4D5B" w14:textId="11788F6B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триточков с измервателен обхват ф275-300мм, разделителна способност 0,01мм, максимална допустима грешка 8µм, максимална дълбочина на измерване 81мм, калибър с размер 275мм, кутия за съхранение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7B12" w14:textId="212C8C56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0214E" w14:textId="0FA2EA59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244E6C5C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FD8B" w14:textId="5444F3C9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80EE" w14:textId="627C8DEB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72048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1695" w14:textId="33286A6C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Дълбокомер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302A" w14:textId="48CC9A26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индикаторен дигитален; с обхват: 0 до 150 мм, точност 0,01мм, деление на скалата 0,01мм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9387" w14:textId="4C0F094E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5478" w14:textId="7805122C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E1E" w:rsidRPr="00000E1E" w14:paraId="7C3939BF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625FC" w14:textId="3CB8A357" w:rsidR="00000E1E" w:rsidRPr="0087722B" w:rsidRDefault="00000E1E" w:rsidP="003C253D">
            <w:pPr>
              <w:spacing w:after="0" w:line="240" w:lineRule="auto"/>
              <w:jc w:val="right"/>
              <w:rPr>
                <w:rStyle w:val="SubtleReferenc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1EB" w14:textId="432F52E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47057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6EC7" w14:textId="3AAE27F8" w:rsidR="00000E1E" w:rsidRPr="00000E1E" w:rsidRDefault="00000E1E" w:rsidP="005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C127" w14:textId="2FF08F1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часовников аналогов; Обхват:  0 - 10мм; Точност 0,01мм; ф60мм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CE7C" w14:textId="27C85353" w:rsidR="00000E1E" w:rsidRPr="00000E1E" w:rsidRDefault="00000E1E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324E" w14:textId="4354CE2F" w:rsidR="00000E1E" w:rsidRPr="00000E1E" w:rsidRDefault="0087722B" w:rsidP="005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0E1E" w:rsidRPr="00000E1E" w14:paraId="4A9832CD" w14:textId="77777777" w:rsidTr="00000E1E">
        <w:trPr>
          <w:gridAfter w:val="2"/>
          <w:wAfter w:w="3626" w:type="dxa"/>
          <w:trHeight w:val="649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34D" w14:textId="16C2771F" w:rsidR="00D72408" w:rsidRPr="00000E1E" w:rsidRDefault="005042C0" w:rsidP="00E0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D72408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</w:t>
            </w:r>
            <w:r w:rsidR="00D72408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V</w:t>
            </w:r>
            <w:r w:rsidR="00D72408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– </w:t>
            </w:r>
            <w:r w:rsidR="00E00CC2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нивелири, резбомери</w:t>
            </w:r>
            <w:r w:rsidR="00DB08E7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E00CC2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луфтомери</w:t>
            </w:r>
            <w:proofErr w:type="spellEnd"/>
            <w:r w:rsidR="00DB08E7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ъгломери</w:t>
            </w:r>
          </w:p>
        </w:tc>
      </w:tr>
      <w:tr w:rsidR="00000E1E" w:rsidRPr="00000E1E" w14:paraId="16E7661D" w14:textId="77777777" w:rsidTr="00000E1E">
        <w:trPr>
          <w:gridAfter w:val="2"/>
          <w:wAfter w:w="3626" w:type="dxa"/>
          <w:trHeight w:val="67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B44B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8893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по BAAN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A3564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EE378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3787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 м.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1413" w14:textId="77777777" w:rsidR="00000E1E" w:rsidRPr="00000E1E" w:rsidRDefault="00000E1E" w:rsidP="009B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К-во</w:t>
            </w:r>
          </w:p>
        </w:tc>
      </w:tr>
      <w:tr w:rsidR="00000E1E" w:rsidRPr="00000E1E" w14:paraId="5C7797E6" w14:textId="77777777" w:rsidTr="00000E1E">
        <w:trPr>
          <w:gridAfter w:val="2"/>
          <w:wAfter w:w="3626" w:type="dxa"/>
          <w:trHeight w:val="8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24A7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E465" w14:textId="77777777" w:rsidR="00000E1E" w:rsidRPr="00000E1E" w:rsidRDefault="00000E1E" w:rsidP="00CE7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ECB5" w14:textId="77777777" w:rsidR="00000E1E" w:rsidRPr="00000E1E" w:rsidRDefault="00000E1E" w:rsidP="00CE7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9274" w14:textId="77777777" w:rsidR="00000E1E" w:rsidRPr="00000E1E" w:rsidRDefault="00000E1E" w:rsidP="00CE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368C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5A7F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00E1E" w:rsidRPr="00000E1E" w14:paraId="2E6970B7" w14:textId="77777777" w:rsidTr="00000E1E">
        <w:trPr>
          <w:gridAfter w:val="2"/>
          <w:wAfter w:w="3626" w:type="dxa"/>
          <w:trHeight w:val="9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B3814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5C31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50109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8045" w14:textId="77777777" w:rsidR="00000E1E" w:rsidRPr="00000E1E" w:rsidRDefault="00000E1E" w:rsidP="00E0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Нивелир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A0F3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строителен L=500мм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4180" w14:textId="77777777" w:rsidR="00000E1E" w:rsidRPr="00000E1E" w:rsidRDefault="00000E1E" w:rsidP="00E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A053" w14:textId="0F4407D3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0E1E" w:rsidRPr="00000E1E" w14:paraId="61EA3A6F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5EE01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7D1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9261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9365" w14:textId="77777777" w:rsidR="00000E1E" w:rsidRPr="00000E1E" w:rsidRDefault="00000E1E" w:rsidP="00E0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Нивелир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54B3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строителен L=1000мм, алуминиев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03AF" w14:textId="77777777" w:rsidR="00000E1E" w:rsidRPr="00000E1E" w:rsidRDefault="00000E1E" w:rsidP="00E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344E" w14:textId="3FECD8C8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E1E" w:rsidRPr="00000E1E" w14:paraId="4964C492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0A1F1" w14:textId="77777777" w:rsidR="00000E1E" w:rsidRPr="00000E1E" w:rsidRDefault="00000E1E" w:rsidP="003C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90C9" w14:textId="77777777" w:rsidR="00000E1E" w:rsidRPr="00000E1E" w:rsidRDefault="000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9637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6123" w14:textId="77777777" w:rsidR="00000E1E" w:rsidRPr="00000E1E" w:rsidRDefault="00000E1E" w:rsidP="00E0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Нивелир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47C5" w14:textId="77777777" w:rsidR="00000E1E" w:rsidRPr="00000E1E" w:rsidRDefault="00000E1E" w:rsidP="009B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машинен; с точност до 0,02мм/1м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120D" w14:textId="77777777" w:rsidR="00000E1E" w:rsidRPr="00000E1E" w:rsidRDefault="00000E1E" w:rsidP="00E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737C" w14:textId="7C455428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E1E" w:rsidRPr="00000E1E" w14:paraId="639481E7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3E4C9" w14:textId="7C0EAC84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315" w14:textId="68F126DE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47112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1215" w14:textId="5A8F9305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Нивелир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8739" w14:textId="6840FF00" w:rsidR="00000E1E" w:rsidRPr="00000E1E" w:rsidRDefault="00000E1E" w:rsidP="0028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строителен  L=2000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5625" w14:textId="73DF81A8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AB5F" w14:textId="0ABA8B21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E1E" w:rsidRPr="00000E1E" w14:paraId="3E44D2D6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8EB180" w14:textId="59FD3492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2648" w14:textId="072E726E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9261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8D7E" w14:textId="5ADCD0A1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Нивелир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05D9" w14:textId="394D7585" w:rsidR="00000E1E" w:rsidRPr="00000E1E" w:rsidRDefault="00000E1E" w:rsidP="0028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строителен L=1000мм, алуминиев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1EF6" w14:textId="49FD5644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A7FF" w14:textId="3178298F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E1E" w:rsidRPr="00000E1E" w14:paraId="4930E45F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D5F6E5" w14:textId="61D69F2D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9192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10044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7AD5" w14:textId="0C5C0F29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Луфтомер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33B0" w14:textId="77777777" w:rsidR="00000E1E" w:rsidRPr="00000E1E" w:rsidRDefault="00000E1E" w:rsidP="002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Обхват: 0,02 - 0,1мм (през 0,01мм)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DFE0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4E4B" w14:textId="329229E0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0E1E" w:rsidRPr="00000E1E" w14:paraId="38218F4B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B5E75A" w14:textId="01A56EE6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558B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114709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740F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Луфтомер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56FE" w14:textId="77777777" w:rsidR="00000E1E" w:rsidRPr="00000E1E" w:rsidRDefault="00000E1E" w:rsidP="002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 обхват: 0,05 - 1мм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0533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2E78" w14:textId="0F2F29F2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E1E" w:rsidRPr="00000E1E" w14:paraId="33359CBC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830357" w14:textId="429C1019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0B4F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7BFC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Резбомер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6BC8" w14:textId="77777777" w:rsidR="00000E1E" w:rsidRPr="00000E1E" w:rsidRDefault="00000E1E" w:rsidP="002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комбиниран за метрична и цолова резба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AD99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AD8A" w14:textId="1F68E0D0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E1E" w:rsidRPr="00000E1E" w14:paraId="71A4C7BD" w14:textId="77777777" w:rsidTr="00000E1E">
        <w:trPr>
          <w:gridAfter w:val="2"/>
          <w:wAfter w:w="3626" w:type="dxa"/>
          <w:trHeight w:val="5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3AED4" w14:textId="598F8ECD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03FD" w14:textId="2F084A00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103080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B5E2" w14:textId="7225439F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Ъгломер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890E" w14:textId="137101CA" w:rsidR="00000E1E" w:rsidRPr="00000E1E" w:rsidRDefault="00000E1E" w:rsidP="0028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универсален - комплект. Обхват: 0 - 360°. Точност: 5°; рамена: 300мм.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8B92" w14:textId="7BEA4690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1D55" w14:textId="1585525F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3A7D38C7" w14:textId="77777777" w:rsidTr="00000E1E">
        <w:trPr>
          <w:gridAfter w:val="2"/>
          <w:wAfter w:w="3626" w:type="dxa"/>
          <w:trHeight w:val="680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088" w14:textId="3660D783" w:rsidR="002872F5" w:rsidRPr="00000E1E" w:rsidRDefault="002872F5" w:rsidP="0028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V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9E56DD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–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9E56DD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Ролетки, </w:t>
            </w:r>
            <w:proofErr w:type="spellStart"/>
            <w:proofErr w:type="gramStart"/>
            <w:r w:rsidR="00DB08E7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линия,ъгъл</w:t>
            </w:r>
            <w:proofErr w:type="spellEnd"/>
            <w:proofErr w:type="gramEnd"/>
          </w:p>
        </w:tc>
      </w:tr>
      <w:tr w:rsidR="00000E1E" w:rsidRPr="00000E1E" w14:paraId="50444CB3" w14:textId="77777777" w:rsidTr="00000E1E">
        <w:trPr>
          <w:gridAfter w:val="2"/>
          <w:wAfter w:w="3626" w:type="dxa"/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D0C" w14:textId="77777777" w:rsidR="00000E1E" w:rsidRPr="00000E1E" w:rsidRDefault="00000E1E" w:rsidP="002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6EA1" w14:textId="77777777" w:rsidR="00000E1E" w:rsidRPr="00000E1E" w:rsidRDefault="00000E1E" w:rsidP="0028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по BAAN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61EA3" w14:textId="77777777" w:rsidR="00000E1E" w:rsidRPr="00000E1E" w:rsidRDefault="00000E1E" w:rsidP="0028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0857" w14:textId="77777777" w:rsidR="00000E1E" w:rsidRPr="00000E1E" w:rsidRDefault="00000E1E" w:rsidP="0028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6C320" w14:textId="77777777" w:rsidR="00000E1E" w:rsidRPr="00000E1E" w:rsidRDefault="00000E1E" w:rsidP="0028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 м.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9471" w14:textId="77777777" w:rsidR="00000E1E" w:rsidRPr="00000E1E" w:rsidRDefault="00000E1E" w:rsidP="0028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К-во</w:t>
            </w:r>
          </w:p>
        </w:tc>
      </w:tr>
      <w:tr w:rsidR="00000E1E" w:rsidRPr="00000E1E" w14:paraId="0337E259" w14:textId="77777777" w:rsidTr="00000E1E">
        <w:trPr>
          <w:gridAfter w:val="2"/>
          <w:wAfter w:w="3626" w:type="dxa"/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F5321" w14:textId="77777777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C9B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5433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Ролетка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03B8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5F7E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40B7" w14:textId="36B5D2F1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E1E" w:rsidRPr="00000E1E" w14:paraId="0DBE1B4A" w14:textId="77777777" w:rsidTr="00000E1E">
        <w:trPr>
          <w:gridAfter w:val="2"/>
          <w:wAfter w:w="3626" w:type="dxa"/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32636" w14:textId="77777777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A0BB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0435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Ролетка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70EB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D763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E016" w14:textId="1B2E1B1D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00E1E" w:rsidRPr="00000E1E" w14:paraId="100C3FC5" w14:textId="77777777" w:rsidTr="00000E1E">
        <w:trPr>
          <w:gridAfter w:val="2"/>
          <w:wAfter w:w="3626" w:type="dxa"/>
          <w:trHeight w:val="68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98F8B" w14:textId="77777777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A109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B26F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Ролетка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0FD5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5178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2426F" w14:textId="7DE3D6DD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00E1E" w:rsidRPr="00000E1E" w14:paraId="36D495C9" w14:textId="77777777" w:rsidTr="00000E1E">
        <w:trPr>
          <w:gridAfter w:val="2"/>
          <w:wAfter w:w="3626" w:type="dxa"/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73452" w14:textId="77777777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9C4" w14:textId="0C264246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B515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Ролетка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E182" w14:textId="68F609AB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343D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ACF2" w14:textId="28B6CBDB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78B53A16" w14:textId="77777777" w:rsidTr="00000E1E">
        <w:trPr>
          <w:gridAfter w:val="2"/>
          <w:wAfter w:w="3626" w:type="dxa"/>
          <w:trHeight w:val="6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AA05F" w14:textId="156A238B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2977" w14:textId="47428506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829D" w14:textId="6EA2345D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Ролетка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8659" w14:textId="01F547AB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B87C" w14:textId="06B47452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530B5" w14:textId="07B755DF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4C55484C" w14:textId="77777777" w:rsidTr="00000E1E">
        <w:trPr>
          <w:gridAfter w:val="2"/>
          <w:wAfter w:w="3626" w:type="dxa"/>
          <w:trHeight w:val="4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3033C" w14:textId="1496DB5F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C5A7" w14:textId="78BA0D22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113888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5BA1" w14:textId="7777777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Ролетка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FA9" w14:textId="63A30C7E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механична с електронен накрайник за измерване на разстояния до водни нива в тръбни кладенци (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пиезометри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); Деленията на лентата до милиметър; Дължина на лентата: 30м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E956" w14:textId="77777777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5425" w14:textId="1F66002A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E1E" w:rsidRPr="00000E1E" w14:paraId="7D5782AE" w14:textId="77777777" w:rsidTr="00000E1E">
        <w:trPr>
          <w:gridAfter w:val="2"/>
          <w:wAfter w:w="3626" w:type="dxa"/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C35A35" w14:textId="201D4445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91DA" w14:textId="404D0862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139928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0F91" w14:textId="673E8675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106F" w14:textId="60AC77C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метална, дължина 1000 mm, скала 1/2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3564" w14:textId="731FA581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E03E" w14:textId="307AB2DE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76FD646B" w14:textId="77777777" w:rsidTr="00000E1E">
        <w:trPr>
          <w:gridAfter w:val="2"/>
          <w:wAfter w:w="3626" w:type="dxa"/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D4639" w14:textId="1DD0CF07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9AB" w14:textId="372C6476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46950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C178" w14:textId="685658A7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Ъгъл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518" w14:textId="0737FFE5" w:rsidR="00000E1E" w:rsidRPr="00000E1E" w:rsidRDefault="00000E1E" w:rsidP="002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проверочен  45°/90° с дължина на рамото 300мм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B504" w14:textId="1678F449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387E" w14:textId="6E2CC111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E1E" w:rsidRPr="00000E1E" w14:paraId="11DCB26F" w14:textId="77777777" w:rsidTr="00000E1E">
        <w:trPr>
          <w:gridAfter w:val="2"/>
          <w:wAfter w:w="3626" w:type="dxa"/>
          <w:trHeight w:val="639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75CB" w14:textId="02A32F9C" w:rsidR="005B6467" w:rsidRPr="00000E1E" w:rsidRDefault="005B6467" w:rsidP="005B646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VI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– Везни и теглилки</w:t>
            </w:r>
          </w:p>
        </w:tc>
      </w:tr>
      <w:tr w:rsidR="00000E1E" w:rsidRPr="00000E1E" w14:paraId="77EC0D5F" w14:textId="77777777" w:rsidTr="00000E1E">
        <w:trPr>
          <w:gridAfter w:val="2"/>
          <w:wAfter w:w="3626" w:type="dxa"/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30D83A" w14:textId="7560B774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8F0A" w14:textId="4C4248F9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108984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E0D5" w14:textId="50672A39" w:rsidR="00000E1E" w:rsidRPr="00000E1E" w:rsidRDefault="00000E1E" w:rsidP="0092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Везна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7F96" w14:textId="1938FB36" w:rsidR="00000E1E" w:rsidRPr="00000E1E" w:rsidRDefault="00000E1E" w:rsidP="0092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, максимален товар: 15 кг, клас на точност: III по БДС, двустранен LED дисплей за измерено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тегло,вградена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акумулаторна батерия за минимум 50 часа работа, контрол на състоянието и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подзаряд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на акумулаторната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батерия,демонтируемо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блюдо от неръждаема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стомана,работна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от -10°С до +40°С,деление 5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, с метрологична заверка, водоустойчива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855A" w14:textId="30586804" w:rsidR="00000E1E" w:rsidRPr="00000E1E" w:rsidRDefault="00000E1E" w:rsidP="0092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3312" w14:textId="45F7A1E3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24EEB9F5" w14:textId="77777777" w:rsidTr="00000E1E">
        <w:trPr>
          <w:gridAfter w:val="2"/>
          <w:wAfter w:w="3626" w:type="dxa"/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F2B2C5" w14:textId="129316BD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DE06" w14:textId="31245C15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47431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0630" w14:textId="67EE2D83" w:rsidR="00000E1E" w:rsidRPr="00000E1E" w:rsidRDefault="00000E1E" w:rsidP="006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Теглилки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4A30" w14:textId="5EB26831" w:rsidR="00000E1E" w:rsidRPr="00000E1E" w:rsidRDefault="00000E1E" w:rsidP="006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еталонни, от 1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до 1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с метален куфар за съхранение и транспорт, клас на точност F1 по OIML, със сертификат, материал неръждаема стомана/комплект/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A17B" w14:textId="6077A491" w:rsidR="00000E1E" w:rsidRPr="00000E1E" w:rsidRDefault="00000E1E" w:rsidP="0061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5756" w14:textId="480A4CEB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E1E" w:rsidRPr="00000E1E" w14:paraId="7FFCFD17" w14:textId="77777777" w:rsidTr="00000E1E">
        <w:trPr>
          <w:gridAfter w:val="2"/>
          <w:wAfter w:w="3626" w:type="dxa"/>
          <w:trHeight w:val="639"/>
        </w:trPr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436A" w14:textId="381B233A" w:rsidR="00A41BE6" w:rsidRPr="00000E1E" w:rsidRDefault="00A41BE6" w:rsidP="00A4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VII</w:t>
            </w:r>
            <w:r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– </w:t>
            </w:r>
            <w:r w:rsidR="00000E1E" w:rsidRPr="0000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Стойка магнитна за индикаторен часовник</w:t>
            </w:r>
          </w:p>
        </w:tc>
      </w:tr>
      <w:tr w:rsidR="00000E1E" w:rsidRPr="00000E1E" w14:paraId="4C8D99C0" w14:textId="77777777" w:rsidTr="00000E1E">
        <w:trPr>
          <w:gridAfter w:val="2"/>
          <w:wAfter w:w="3626" w:type="dxa"/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9D55E" w14:textId="3AE266E1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60E0" w14:textId="347E496C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02A" w14:textId="24D4B3FF" w:rsidR="00000E1E" w:rsidRPr="00000E1E" w:rsidRDefault="00000E1E" w:rsidP="006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9D56" w14:textId="62AC21AE" w:rsidR="00000E1E" w:rsidRPr="00000E1E" w:rsidRDefault="00000E1E" w:rsidP="006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магнитна за индикаторен часовник; с три рамена, радиус 320мм, височина на цялата стойка /включително магнита/ - 420мм,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маг.сила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600кРа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E386" w14:textId="09C6EEC3" w:rsidR="00000E1E" w:rsidRPr="00000E1E" w:rsidRDefault="00000E1E" w:rsidP="0061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927B" w14:textId="4E35A9D6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E1E" w:rsidRPr="00000E1E" w14:paraId="6D284DD9" w14:textId="77777777" w:rsidTr="00000E1E">
        <w:trPr>
          <w:gridAfter w:val="2"/>
          <w:wAfter w:w="3626" w:type="dxa"/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2A7A5" w14:textId="3E3F793D" w:rsidR="00000E1E" w:rsidRPr="00000E1E" w:rsidRDefault="00000E1E" w:rsidP="0028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00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350B" w14:textId="42C7CAD0" w:rsidR="00000E1E" w:rsidRPr="00000E1E" w:rsidRDefault="00000E1E" w:rsidP="0028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A125" w14:textId="6CE30B45" w:rsidR="00000E1E" w:rsidRPr="00000E1E" w:rsidRDefault="00000E1E" w:rsidP="006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BA1E" w14:textId="0BC878DA" w:rsidR="00000E1E" w:rsidRPr="00000E1E" w:rsidRDefault="00000E1E" w:rsidP="006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магнитна за индикаторен часовник; с три рамена, радиус 280мм, височина на цялата стойка /включително магнита/ - 390мм, </w:t>
            </w: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маг.сила</w:t>
            </w:r>
            <w:proofErr w:type="spellEnd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 xml:space="preserve"> 750кРа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06A6" w14:textId="7FBF1436" w:rsidR="00000E1E" w:rsidRPr="00000E1E" w:rsidRDefault="00000E1E" w:rsidP="0061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1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E620" w14:textId="45C3CD31" w:rsidR="00000E1E" w:rsidRPr="00000E1E" w:rsidRDefault="0087722B" w:rsidP="008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7F4BC327" w14:textId="77777777" w:rsidR="003C253D" w:rsidRPr="00000E1E" w:rsidRDefault="003C253D">
      <w:pPr>
        <w:rPr>
          <w:rFonts w:ascii="Times New Roman" w:hAnsi="Times New Roman" w:cs="Times New Roman"/>
          <w:sz w:val="10"/>
          <w:szCs w:val="10"/>
        </w:rPr>
      </w:pPr>
    </w:p>
    <w:sectPr w:rsidR="003C253D" w:rsidRPr="00000E1E" w:rsidSect="00DE5416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00B8" w14:textId="77777777" w:rsidR="00042606" w:rsidRDefault="00042606" w:rsidP="003C253D">
      <w:pPr>
        <w:spacing w:after="0" w:line="240" w:lineRule="auto"/>
      </w:pPr>
      <w:r>
        <w:separator/>
      </w:r>
    </w:p>
  </w:endnote>
  <w:endnote w:type="continuationSeparator" w:id="0">
    <w:p w14:paraId="45422818" w14:textId="77777777" w:rsidR="00042606" w:rsidRDefault="00042606" w:rsidP="003C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B584" w14:textId="77777777" w:rsidR="00042606" w:rsidRDefault="00042606" w:rsidP="003C253D">
      <w:pPr>
        <w:spacing w:after="0" w:line="240" w:lineRule="auto"/>
      </w:pPr>
      <w:r>
        <w:separator/>
      </w:r>
    </w:p>
  </w:footnote>
  <w:footnote w:type="continuationSeparator" w:id="0">
    <w:p w14:paraId="03A32C5F" w14:textId="77777777" w:rsidR="00042606" w:rsidRDefault="00042606" w:rsidP="003C2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3D"/>
    <w:rsid w:val="00000E1E"/>
    <w:rsid w:val="00042592"/>
    <w:rsid w:val="00042606"/>
    <w:rsid w:val="00076BC1"/>
    <w:rsid w:val="000C2B85"/>
    <w:rsid w:val="000F6345"/>
    <w:rsid w:val="00120DD2"/>
    <w:rsid w:val="00125014"/>
    <w:rsid w:val="001C3291"/>
    <w:rsid w:val="0020077F"/>
    <w:rsid w:val="00205004"/>
    <w:rsid w:val="0023149C"/>
    <w:rsid w:val="002429E2"/>
    <w:rsid w:val="00247917"/>
    <w:rsid w:val="002872F5"/>
    <w:rsid w:val="002F757C"/>
    <w:rsid w:val="00323D7F"/>
    <w:rsid w:val="00375906"/>
    <w:rsid w:val="0038768D"/>
    <w:rsid w:val="003B6BD2"/>
    <w:rsid w:val="003C253D"/>
    <w:rsid w:val="00403B56"/>
    <w:rsid w:val="00403D3C"/>
    <w:rsid w:val="0042493C"/>
    <w:rsid w:val="00442C53"/>
    <w:rsid w:val="004B589A"/>
    <w:rsid w:val="005024E0"/>
    <w:rsid w:val="005042C0"/>
    <w:rsid w:val="005073A9"/>
    <w:rsid w:val="005375BB"/>
    <w:rsid w:val="00540147"/>
    <w:rsid w:val="0054293E"/>
    <w:rsid w:val="00552769"/>
    <w:rsid w:val="00566390"/>
    <w:rsid w:val="005669D6"/>
    <w:rsid w:val="00573508"/>
    <w:rsid w:val="005B6467"/>
    <w:rsid w:val="005D0FA3"/>
    <w:rsid w:val="005E057C"/>
    <w:rsid w:val="005E314A"/>
    <w:rsid w:val="005F1CF7"/>
    <w:rsid w:val="005F52EC"/>
    <w:rsid w:val="006002E4"/>
    <w:rsid w:val="00612B1E"/>
    <w:rsid w:val="00624D92"/>
    <w:rsid w:val="00626049"/>
    <w:rsid w:val="00626ADD"/>
    <w:rsid w:val="006823C1"/>
    <w:rsid w:val="006A65C7"/>
    <w:rsid w:val="006B5185"/>
    <w:rsid w:val="006C6679"/>
    <w:rsid w:val="006F43FB"/>
    <w:rsid w:val="007514F1"/>
    <w:rsid w:val="00752A69"/>
    <w:rsid w:val="007628C2"/>
    <w:rsid w:val="00795A0B"/>
    <w:rsid w:val="007B7E04"/>
    <w:rsid w:val="00807F0E"/>
    <w:rsid w:val="008169B0"/>
    <w:rsid w:val="00857285"/>
    <w:rsid w:val="00862EF3"/>
    <w:rsid w:val="00875E72"/>
    <w:rsid w:val="0087722B"/>
    <w:rsid w:val="008B22D7"/>
    <w:rsid w:val="009208DE"/>
    <w:rsid w:val="00931B73"/>
    <w:rsid w:val="00966CED"/>
    <w:rsid w:val="009740C6"/>
    <w:rsid w:val="009B1051"/>
    <w:rsid w:val="009E56DD"/>
    <w:rsid w:val="00A136BB"/>
    <w:rsid w:val="00A23401"/>
    <w:rsid w:val="00A41BE6"/>
    <w:rsid w:val="00A527D9"/>
    <w:rsid w:val="00A5691F"/>
    <w:rsid w:val="00A72110"/>
    <w:rsid w:val="00A864F4"/>
    <w:rsid w:val="00AB1EA1"/>
    <w:rsid w:val="00AB1F87"/>
    <w:rsid w:val="00AD4F89"/>
    <w:rsid w:val="00AE2BED"/>
    <w:rsid w:val="00B07A3B"/>
    <w:rsid w:val="00B6637C"/>
    <w:rsid w:val="00B67612"/>
    <w:rsid w:val="00BA583D"/>
    <w:rsid w:val="00C24DD6"/>
    <w:rsid w:val="00C27E2F"/>
    <w:rsid w:val="00C33543"/>
    <w:rsid w:val="00C3723C"/>
    <w:rsid w:val="00C375E2"/>
    <w:rsid w:val="00C758A5"/>
    <w:rsid w:val="00C92F53"/>
    <w:rsid w:val="00C96FB7"/>
    <w:rsid w:val="00CB58FF"/>
    <w:rsid w:val="00CD3C36"/>
    <w:rsid w:val="00CE72B6"/>
    <w:rsid w:val="00D04F59"/>
    <w:rsid w:val="00D6076D"/>
    <w:rsid w:val="00D72408"/>
    <w:rsid w:val="00DB08E7"/>
    <w:rsid w:val="00DC20AA"/>
    <w:rsid w:val="00DE43E9"/>
    <w:rsid w:val="00DE5416"/>
    <w:rsid w:val="00E001C9"/>
    <w:rsid w:val="00E00CC2"/>
    <w:rsid w:val="00E0198A"/>
    <w:rsid w:val="00E54CA4"/>
    <w:rsid w:val="00EA6763"/>
    <w:rsid w:val="00EA7318"/>
    <w:rsid w:val="00EF656A"/>
    <w:rsid w:val="00F61AEE"/>
    <w:rsid w:val="00F72C2C"/>
    <w:rsid w:val="00F80636"/>
    <w:rsid w:val="00F94BA3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B4DB"/>
  <w15:docId w15:val="{F3DB87A1-7484-42C9-B8B0-15D04593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53D"/>
  </w:style>
  <w:style w:type="paragraph" w:styleId="Footer">
    <w:name w:val="footer"/>
    <w:basedOn w:val="Normal"/>
    <w:link w:val="FooterChar"/>
    <w:uiPriority w:val="99"/>
    <w:semiHidden/>
    <w:unhideWhenUsed/>
    <w:rsid w:val="003C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53D"/>
  </w:style>
  <w:style w:type="paragraph" w:customStyle="1" w:styleId="Char1CharCharCharCharCharCharCharChar">
    <w:name w:val="Char1 Char Char Char Char Char Char Char Char"/>
    <w:basedOn w:val="Normal"/>
    <w:rsid w:val="003C253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113" w:right="113" w:firstLine="567"/>
      <w:jc w:val="both"/>
      <w:textAlignment w:val="baseline"/>
    </w:pPr>
    <w:rPr>
      <w:rFonts w:ascii="Tahoma" w:eastAsia="Times New Roman" w:hAnsi="Tahoma" w:cs="Times New Roman"/>
      <w:sz w:val="24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3D"/>
    <w:rPr>
      <w:rFonts w:ascii="Tahoma" w:hAnsi="Tahoma" w:cs="Tahoma"/>
      <w:sz w:val="16"/>
      <w:szCs w:val="16"/>
    </w:rPr>
  </w:style>
  <w:style w:type="character" w:customStyle="1" w:styleId="value-item4">
    <w:name w:val="value-item4"/>
    <w:basedOn w:val="DefaultParagraphFont"/>
    <w:rsid w:val="00F72C2C"/>
    <w:rPr>
      <w:rFonts w:ascii="Verdana" w:hAnsi="Verdana" w:hint="default"/>
      <w:b/>
      <w:bCs/>
      <w:color w:val="E33939"/>
      <w:sz w:val="14"/>
      <w:szCs w:val="14"/>
      <w:shd w:val="clear" w:color="auto" w:fill="FFFFFF"/>
    </w:rPr>
  </w:style>
  <w:style w:type="character" w:styleId="SubtleReference">
    <w:name w:val="Subtle Reference"/>
    <w:basedOn w:val="DefaultParagraphFont"/>
    <w:uiPriority w:val="31"/>
    <w:qFormat/>
    <w:rsid w:val="008772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25562-B50B-470E-ABB6-FFE1C416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gckamenov</dc:creator>
  <cp:lastModifiedBy>Йотова, Цветелина А.</cp:lastModifiedBy>
  <cp:revision>5</cp:revision>
  <cp:lastPrinted>2023-02-13T09:16:00Z</cp:lastPrinted>
  <dcterms:created xsi:type="dcterms:W3CDTF">2023-02-13T08:58:00Z</dcterms:created>
  <dcterms:modified xsi:type="dcterms:W3CDTF">2023-02-21T09:07:00Z</dcterms:modified>
</cp:coreProperties>
</file>