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4E0" w:rsidRDefault="00030F68" w:rsidP="00030F68">
      <w:pPr>
        <w:jc w:val="center"/>
      </w:pPr>
      <w:r>
        <w:t xml:space="preserve">Информационно съобщение относно удължаване срока на </w:t>
      </w:r>
    </w:p>
    <w:p w:rsidR="00030F68" w:rsidRPr="00311A91" w:rsidRDefault="00030F68" w:rsidP="00030F68">
      <w:pPr>
        <w:jc w:val="center"/>
      </w:pPr>
      <w:r>
        <w:t xml:space="preserve">Пазарна консултация № </w:t>
      </w:r>
      <w:r w:rsidR="00E03B0E">
        <w:t>50344</w:t>
      </w:r>
    </w:p>
    <w:p w:rsidR="00030F68" w:rsidRDefault="00030F68" w:rsidP="00030F68">
      <w:pPr>
        <w:jc w:val="both"/>
      </w:pPr>
    </w:p>
    <w:p w:rsidR="00030F68" w:rsidRDefault="00030F68" w:rsidP="00030F68">
      <w:pPr>
        <w:jc w:val="both"/>
      </w:pPr>
    </w:p>
    <w:p w:rsidR="00030F68" w:rsidRDefault="00030F68" w:rsidP="009D34E0">
      <w:pPr>
        <w:ind w:firstLine="708"/>
        <w:jc w:val="both"/>
      </w:pPr>
      <w:r>
        <w:t xml:space="preserve">„АЕЦ Козлодуй” ЕАД уведомява всички заинтересовани лица, че във връзка с подготовката за възлагане на обществена поръчка и определяне на прогнозна стойност, на основание на чл. 44 от ЗОП, </w:t>
      </w:r>
      <w:proofErr w:type="spellStart"/>
      <w:r>
        <w:rPr>
          <w:b/>
          <w:lang w:val="ru-RU"/>
        </w:rPr>
        <w:t>удължава</w:t>
      </w:r>
      <w:proofErr w:type="spellEnd"/>
      <w:r>
        <w:rPr>
          <w:b/>
          <w:lang w:val="ru-RU"/>
        </w:rPr>
        <w:t xml:space="preserve"> срока</w:t>
      </w:r>
      <w:r>
        <w:rPr>
          <w:lang w:val="ru-RU"/>
        </w:rPr>
        <w:t xml:space="preserve"> за</w:t>
      </w:r>
      <w:r>
        <w:t xml:space="preserve"> набиране на индикативни предложения за </w:t>
      </w:r>
      <w:r w:rsidR="00311A91" w:rsidRPr="00E63F12">
        <w:rPr>
          <w:b/>
          <w:bCs/>
        </w:rPr>
        <w:t>„</w:t>
      </w:r>
      <w:r w:rsidR="00E03B0E">
        <w:rPr>
          <w:b/>
          <w:bCs/>
        </w:rPr>
        <w:t xml:space="preserve">Модернизация на система за общ </w:t>
      </w:r>
      <w:proofErr w:type="spellStart"/>
      <w:r w:rsidR="00E03B0E">
        <w:rPr>
          <w:b/>
          <w:bCs/>
        </w:rPr>
        <w:t>дозимитричен</w:t>
      </w:r>
      <w:proofErr w:type="spellEnd"/>
      <w:r w:rsidR="00E03B0E">
        <w:rPr>
          <w:b/>
          <w:bCs/>
        </w:rPr>
        <w:t xml:space="preserve"> контрол в стационарна лаборатория за РГК</w:t>
      </w:r>
      <w:r w:rsidR="00311A91" w:rsidRPr="00E63F12">
        <w:rPr>
          <w:b/>
          <w:bCs/>
          <w:lang w:val="ru-RU"/>
        </w:rPr>
        <w:t>”</w:t>
      </w:r>
      <w:r w:rsidR="00E03B0E">
        <w:rPr>
          <w:b/>
          <w:bCs/>
          <w:lang w:val="ru-RU"/>
        </w:rPr>
        <w:t xml:space="preserve"> </w:t>
      </w:r>
      <w:r w:rsidR="00E03B0E">
        <w:rPr>
          <w:bCs/>
          <w:lang w:val="ru-RU"/>
        </w:rPr>
        <w:t>до 1</w:t>
      </w:r>
      <w:r w:rsidR="0065018A">
        <w:rPr>
          <w:bCs/>
          <w:lang w:val="ru-RU"/>
        </w:rPr>
        <w:t>6</w:t>
      </w:r>
      <w:bookmarkStart w:id="0" w:name="_GoBack"/>
      <w:bookmarkEnd w:id="0"/>
      <w:r w:rsidR="00E03B0E">
        <w:rPr>
          <w:bCs/>
          <w:lang w:val="ru-RU"/>
        </w:rPr>
        <w:t>.12.2022г.</w:t>
      </w:r>
      <w:r w:rsidRPr="00311A91">
        <w:t>,</w:t>
      </w:r>
      <w:r>
        <w:rPr>
          <w:lang w:val="en-US"/>
        </w:rPr>
        <w:t xml:space="preserve"> </w:t>
      </w:r>
      <w:r>
        <w:t>при условията, посочени в публикуваната покана на профила на купувача на „АЕЦ Козлодуй” ЕАД.</w:t>
      </w:r>
    </w:p>
    <w:p w:rsidR="00030F68" w:rsidRDefault="00030F68" w:rsidP="00030F68">
      <w:pPr>
        <w:ind w:firstLine="708"/>
        <w:jc w:val="both"/>
      </w:pPr>
    </w:p>
    <w:p w:rsidR="00030F68" w:rsidRDefault="00030F68" w:rsidP="00030F68">
      <w:pPr>
        <w:ind w:firstLine="708"/>
        <w:jc w:val="both"/>
      </w:pPr>
      <w:r>
        <w:t>Всички заинтересовани лица могат да подават индикативни предложения при условията, посочени в поканата за пазарни консултации.</w:t>
      </w:r>
    </w:p>
    <w:p w:rsidR="006C7D03" w:rsidRDefault="006C7D03"/>
    <w:sectPr w:rsidR="006C7D03" w:rsidSect="006C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68"/>
    <w:rsid w:val="00030F68"/>
    <w:rsid w:val="000A7B51"/>
    <w:rsid w:val="000E1E48"/>
    <w:rsid w:val="00311A91"/>
    <w:rsid w:val="00472742"/>
    <w:rsid w:val="00481120"/>
    <w:rsid w:val="00611313"/>
    <w:rsid w:val="0065018A"/>
    <w:rsid w:val="006C7D03"/>
    <w:rsid w:val="006E2527"/>
    <w:rsid w:val="00770446"/>
    <w:rsid w:val="007C2E2C"/>
    <w:rsid w:val="007E65A4"/>
    <w:rsid w:val="00926D8B"/>
    <w:rsid w:val="00933329"/>
    <w:rsid w:val="0099062B"/>
    <w:rsid w:val="009D34E0"/>
    <w:rsid w:val="00B015C3"/>
    <w:rsid w:val="00BB012A"/>
    <w:rsid w:val="00C32F07"/>
    <w:rsid w:val="00CC62D6"/>
    <w:rsid w:val="00D8779B"/>
    <w:rsid w:val="00E0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81A7"/>
  <w15:docId w15:val="{2A4A65CC-21FB-489E-BFFE-3C0EF826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0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degeorgieva</dc:creator>
  <cp:lastModifiedBy>Кръстева, Валентина И.</cp:lastModifiedBy>
  <cp:revision>2</cp:revision>
  <dcterms:created xsi:type="dcterms:W3CDTF">2022-12-13T08:58:00Z</dcterms:created>
  <dcterms:modified xsi:type="dcterms:W3CDTF">2022-12-13T08:58:00Z</dcterms:modified>
</cp:coreProperties>
</file>