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2352248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F70854" w:rsidRPr="00E569F3">
        <w:t xml:space="preserve">Доставка на преносим </w:t>
      </w:r>
      <w:proofErr w:type="spellStart"/>
      <w:r w:rsidR="00F70854" w:rsidRPr="00E569F3">
        <w:t>газанализатор</w:t>
      </w:r>
      <w:proofErr w:type="spellEnd"/>
      <w:r w:rsidR="00F70854" w:rsidRPr="00E569F3">
        <w:t xml:space="preserve"> за </w:t>
      </w:r>
      <w:proofErr w:type="spellStart"/>
      <w:r w:rsidR="00F70854" w:rsidRPr="00E569F3">
        <w:t>Електролизерна</w:t>
      </w:r>
      <w:proofErr w:type="spellEnd"/>
      <w:r w:rsidR="00F70854" w:rsidRPr="00E569F3">
        <w:t xml:space="preserve"> станция цех ОСП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650510">
        <w:rPr>
          <w:b/>
          <w:lang w:val="en-US"/>
        </w:rPr>
        <w:t>1</w:t>
      </w:r>
      <w:r w:rsidR="009D63AD">
        <w:rPr>
          <w:b/>
          <w:lang w:val="en-US"/>
        </w:rPr>
        <w:t>9</w:t>
      </w:r>
      <w:bookmarkStart w:id="0" w:name="_GoBack"/>
      <w:bookmarkEnd w:id="0"/>
      <w:r w:rsidR="00486993">
        <w:rPr>
          <w:b/>
        </w:rPr>
        <w:t>.12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</w:t>
      </w:r>
      <w:r w:rsidR="00F70854">
        <w:rPr>
          <w:lang w:val="en-US"/>
        </w:rPr>
        <w:t>94</w:t>
      </w:r>
      <w:r>
        <w:t xml:space="preserve"> </w:t>
      </w:r>
      <w:r w:rsidR="009D63AD">
        <w:rPr>
          <w:lang w:val="en-US"/>
        </w:rPr>
        <w:t>.</w:t>
      </w:r>
      <w:r>
        <w:t xml:space="preserve"> 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86993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07247"/>
    <w:rsid w:val="00615819"/>
    <w:rsid w:val="00616F26"/>
    <w:rsid w:val="00617447"/>
    <w:rsid w:val="006254E5"/>
    <w:rsid w:val="00637931"/>
    <w:rsid w:val="00650510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D63AD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37918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A42E0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2022-12-12T10:10:00Z</dcterms:created>
  <dcterms:modified xsi:type="dcterms:W3CDTF">2022-12-12T10:11:00Z</dcterms:modified>
</cp:coreProperties>
</file>