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AB" w:rsidRDefault="008E34AB">
      <w:pPr>
        <w:pStyle w:val="Heading4"/>
        <w:numPr>
          <w:ilvl w:val="0"/>
          <w:numId w:val="0"/>
        </w:num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5D278D">
        <w:rPr>
          <w:sz w:val="24"/>
          <w:szCs w:val="24"/>
          <w:lang w:val="bg-BG"/>
        </w:rPr>
        <w:t>б</w:t>
      </w:r>
      <w:r>
        <w:rPr>
          <w:sz w:val="24"/>
          <w:szCs w:val="24"/>
          <w:lang w:val="ru-RU"/>
        </w:rPr>
        <w:t>разец по т. 2.</w:t>
      </w:r>
      <w:r w:rsidR="00770BF8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 към Указанията</w:t>
      </w:r>
    </w:p>
    <w:p w:rsidR="008E34AB" w:rsidRDefault="008E34AB">
      <w:pPr>
        <w:pStyle w:val="Title"/>
      </w:pPr>
    </w:p>
    <w:p w:rsidR="008E34AB" w:rsidRPr="00DE3D37" w:rsidRDefault="008E34AB">
      <w:pPr>
        <w:pStyle w:val="Title"/>
        <w:rPr>
          <w:lang w:val="ru-RU"/>
        </w:rPr>
      </w:pPr>
    </w:p>
    <w:p w:rsidR="008E34AB" w:rsidRPr="00DE3D37" w:rsidRDefault="008E34AB">
      <w:pPr>
        <w:pStyle w:val="Title"/>
        <w:rPr>
          <w:lang w:val="ru-RU"/>
        </w:rPr>
      </w:pPr>
    </w:p>
    <w:p w:rsidR="00812459" w:rsidRPr="00DE3D37" w:rsidRDefault="00812459">
      <w:pPr>
        <w:pStyle w:val="Title"/>
        <w:rPr>
          <w:lang w:val="ru-RU"/>
        </w:rPr>
      </w:pPr>
    </w:p>
    <w:p w:rsidR="00812459" w:rsidRPr="00DE3D37" w:rsidRDefault="00812459">
      <w:pPr>
        <w:pStyle w:val="Title"/>
        <w:rPr>
          <w:lang w:val="ru-RU"/>
        </w:rPr>
      </w:pPr>
    </w:p>
    <w:p w:rsidR="008E34AB" w:rsidRPr="00DE3D37" w:rsidRDefault="008E34AB">
      <w:pPr>
        <w:pStyle w:val="Title"/>
        <w:rPr>
          <w:lang w:val="ru-RU"/>
        </w:rPr>
      </w:pPr>
    </w:p>
    <w:p w:rsidR="008E34AB" w:rsidRPr="00DE3D37" w:rsidRDefault="008E34AB">
      <w:pPr>
        <w:pStyle w:val="Title"/>
        <w:rPr>
          <w:lang w:val="ru-RU"/>
        </w:rPr>
      </w:pPr>
    </w:p>
    <w:p w:rsidR="008E34AB" w:rsidRDefault="008E34AB">
      <w:pPr>
        <w:pStyle w:val="Title"/>
      </w:pPr>
      <w:r>
        <w:t>Р А Б О Т Н А   П Р О Г Р А М А</w:t>
      </w:r>
    </w:p>
    <w:p w:rsidR="008E34AB" w:rsidRDefault="008E34AB">
      <w:pPr>
        <w:pStyle w:val="Title"/>
        <w:rPr>
          <w:sz w:val="16"/>
        </w:rPr>
      </w:pPr>
    </w:p>
    <w:p w:rsidR="008E34AB" w:rsidRDefault="008E34AB">
      <w:pPr>
        <w:pStyle w:val="BodyText"/>
        <w:jc w:val="center"/>
        <w:rPr>
          <w:b/>
          <w:bCs/>
        </w:rPr>
      </w:pPr>
    </w:p>
    <w:p w:rsidR="008E34AB" w:rsidRDefault="008E34AB">
      <w:pPr>
        <w:pStyle w:val="BodyText"/>
        <w:spacing w:line="360" w:lineRule="auto"/>
        <w:jc w:val="center"/>
      </w:pPr>
      <w:r>
        <w:rPr>
          <w:bCs/>
        </w:rPr>
        <w:t xml:space="preserve">за възлагане на обществена поръчка чрез конкурс </w:t>
      </w:r>
      <w:r>
        <w:t xml:space="preserve">с предмет: </w:t>
      </w:r>
    </w:p>
    <w:p w:rsidR="008E34AB" w:rsidRPr="007C0D8A" w:rsidRDefault="008E34AB" w:rsidP="007B4C70">
      <w:pPr>
        <w:pStyle w:val="BodyText"/>
        <w:spacing w:line="360" w:lineRule="auto"/>
        <w:jc w:val="center"/>
        <w:rPr>
          <w:szCs w:val="24"/>
          <w:lang w:val="ru-RU"/>
        </w:rPr>
      </w:pPr>
    </w:p>
    <w:p w:rsidR="008E34AB" w:rsidRPr="0070451C" w:rsidRDefault="00DE3D37" w:rsidP="00DE3D3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OLE_LINK1"/>
      <w:bookmarkStart w:id="1" w:name="OLE_LINK4"/>
      <w:r w:rsidRPr="0070451C">
        <w:rPr>
          <w:rFonts w:ascii="Times New Roman" w:hAnsi="Times New Roman" w:cs="Times New Roman"/>
          <w:sz w:val="24"/>
          <w:szCs w:val="24"/>
        </w:rPr>
        <w:t>„</w:t>
      </w:r>
      <w:r w:rsidR="007C0D8A" w:rsidRPr="007C0D8A">
        <w:rPr>
          <w:rFonts w:ascii="Times New Roman" w:hAnsi="Times New Roman" w:cs="Times New Roman"/>
          <w:sz w:val="24"/>
          <w:szCs w:val="24"/>
        </w:rPr>
        <w:t>Конструктивно обследване и съставяне на технически паспорт на сграда ПОК „Кранево”, с. Кранево, общ. Балчик</w:t>
      </w:r>
      <w:r w:rsidR="00A62370" w:rsidRPr="0070451C">
        <w:rPr>
          <w:rFonts w:ascii="Times New Roman" w:hAnsi="Times New Roman" w:cs="Times New Roman"/>
          <w:sz w:val="24"/>
          <w:szCs w:val="24"/>
        </w:rPr>
        <w:t xml:space="preserve">” </w:t>
      </w:r>
      <w:r w:rsidR="006D5C6F" w:rsidRPr="0070451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bookmarkEnd w:id="1"/>
    </w:p>
    <w:p w:rsidR="007B4C70" w:rsidRPr="0070451C" w:rsidRDefault="007B4C70" w:rsidP="007B4C7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B7367" w:rsidRDefault="004B7367" w:rsidP="007B4C7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B7367" w:rsidRDefault="004B7367" w:rsidP="007B4C70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"/>
        <w:gridCol w:w="3350"/>
        <w:gridCol w:w="1902"/>
        <w:gridCol w:w="1558"/>
        <w:gridCol w:w="1868"/>
      </w:tblGrid>
      <w:tr w:rsidR="007B4C70" w:rsidTr="006C67D0">
        <w:tc>
          <w:tcPr>
            <w:tcW w:w="502" w:type="dxa"/>
            <w:vAlign w:val="center"/>
          </w:tcPr>
          <w:p w:rsidR="007B4C70" w:rsidRDefault="007B4C70" w:rsidP="006C67D0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№</w:t>
            </w:r>
          </w:p>
        </w:tc>
        <w:tc>
          <w:tcPr>
            <w:tcW w:w="3350" w:type="dxa"/>
            <w:vAlign w:val="center"/>
          </w:tcPr>
          <w:p w:rsidR="007B4C70" w:rsidRDefault="007B4C70" w:rsidP="006C67D0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Описание на видовете работи</w:t>
            </w:r>
          </w:p>
        </w:tc>
        <w:tc>
          <w:tcPr>
            <w:tcW w:w="1902" w:type="dxa"/>
            <w:vAlign w:val="center"/>
          </w:tcPr>
          <w:p w:rsidR="007B4C70" w:rsidRDefault="007B4C70" w:rsidP="006C67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Необходими човеко-месеци,</w:t>
            </w:r>
          </w:p>
          <w:p w:rsidR="007B4C70" w:rsidRDefault="007B4C70" w:rsidP="006C67D0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/бр./</w:t>
            </w:r>
          </w:p>
        </w:tc>
        <w:tc>
          <w:tcPr>
            <w:tcW w:w="1558" w:type="dxa"/>
          </w:tcPr>
          <w:p w:rsidR="007B4C70" w:rsidRDefault="007B4C70" w:rsidP="006C67D0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Отчетен документ</w:t>
            </w:r>
          </w:p>
        </w:tc>
        <w:tc>
          <w:tcPr>
            <w:tcW w:w="1868" w:type="dxa"/>
            <w:vAlign w:val="center"/>
          </w:tcPr>
          <w:p w:rsidR="007B4C70" w:rsidRDefault="007B4C70" w:rsidP="006C67D0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Изпълнител</w:t>
            </w:r>
          </w:p>
        </w:tc>
      </w:tr>
      <w:tr w:rsidR="007B4C70" w:rsidTr="006C67D0">
        <w:trPr>
          <w:trHeight w:val="450"/>
        </w:trPr>
        <w:tc>
          <w:tcPr>
            <w:tcW w:w="502" w:type="dxa"/>
            <w:vAlign w:val="center"/>
          </w:tcPr>
          <w:p w:rsidR="007B4C70" w:rsidRDefault="007B4C70" w:rsidP="006C67D0">
            <w:pPr>
              <w:pStyle w:val="BodyText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3350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02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55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86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B4C70" w:rsidTr="006C67D0">
        <w:trPr>
          <w:trHeight w:val="450"/>
        </w:trPr>
        <w:tc>
          <w:tcPr>
            <w:tcW w:w="502" w:type="dxa"/>
            <w:vAlign w:val="center"/>
          </w:tcPr>
          <w:p w:rsidR="007B4C70" w:rsidRDefault="007B4C70" w:rsidP="006C67D0">
            <w:pPr>
              <w:pStyle w:val="BodyText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350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02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55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86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B4C70" w:rsidTr="006C67D0">
        <w:trPr>
          <w:trHeight w:val="450"/>
        </w:trPr>
        <w:tc>
          <w:tcPr>
            <w:tcW w:w="502" w:type="dxa"/>
            <w:vAlign w:val="center"/>
          </w:tcPr>
          <w:p w:rsidR="007B4C70" w:rsidRPr="00A749C5" w:rsidRDefault="007B4C70" w:rsidP="006C67D0">
            <w:pPr>
              <w:pStyle w:val="BodyText"/>
              <w:jc w:val="center"/>
              <w:rPr>
                <w:rFonts w:cs="Times New Roman"/>
                <w:szCs w:val="24"/>
                <w:lang w:val="ru-RU"/>
              </w:rPr>
            </w:pPr>
            <w:r>
              <w:rPr>
                <w:rFonts w:cs="Times New Roman"/>
                <w:szCs w:val="24"/>
                <w:lang w:val="en-US"/>
              </w:rPr>
              <w:t>n</w:t>
            </w:r>
          </w:p>
        </w:tc>
        <w:tc>
          <w:tcPr>
            <w:tcW w:w="3350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02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55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86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B4C70" w:rsidTr="006C67D0">
        <w:trPr>
          <w:trHeight w:val="450"/>
        </w:trPr>
        <w:tc>
          <w:tcPr>
            <w:tcW w:w="3852" w:type="dxa"/>
            <w:gridSpan w:val="2"/>
            <w:vAlign w:val="center"/>
          </w:tcPr>
          <w:p w:rsidR="007B4C70" w:rsidRPr="007605F9" w:rsidRDefault="007B4C70" w:rsidP="006C67D0">
            <w:pPr>
              <w:pStyle w:val="BodyText"/>
              <w:rPr>
                <w:rFonts w:cs="Times New Roman"/>
                <w:b/>
                <w:szCs w:val="24"/>
              </w:rPr>
            </w:pPr>
            <w:r w:rsidRPr="007605F9">
              <w:rPr>
                <w:rFonts w:cs="Times New Roman"/>
                <w:b/>
                <w:szCs w:val="24"/>
              </w:rPr>
              <w:t>Общ</w:t>
            </w:r>
            <w:r>
              <w:rPr>
                <w:rFonts w:cs="Times New Roman"/>
                <w:b/>
                <w:szCs w:val="24"/>
              </w:rPr>
              <w:t xml:space="preserve">о </w:t>
            </w:r>
            <w:r w:rsidRPr="007605F9">
              <w:rPr>
                <w:rFonts w:cs="Times New Roman"/>
                <w:b/>
                <w:szCs w:val="24"/>
              </w:rPr>
              <w:t>човеко-месеци:</w:t>
            </w:r>
          </w:p>
        </w:tc>
        <w:tc>
          <w:tcPr>
            <w:tcW w:w="1902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55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868" w:type="dxa"/>
          </w:tcPr>
          <w:p w:rsidR="007B4C70" w:rsidRDefault="007B4C70" w:rsidP="006C67D0">
            <w:pPr>
              <w:pStyle w:val="BodyText"/>
              <w:rPr>
                <w:rFonts w:cs="Times New Roman"/>
                <w:szCs w:val="24"/>
              </w:rPr>
            </w:pPr>
          </w:p>
        </w:tc>
      </w:tr>
    </w:tbl>
    <w:p w:rsidR="007B4C70" w:rsidRDefault="007B4C70" w:rsidP="007B4C7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2459" w:rsidRDefault="00E605A8" w:rsidP="00812459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605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Заб</w:t>
      </w:r>
      <w:r w:rsidR="00812459" w:rsidRPr="00E605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ележка:</w:t>
      </w:r>
      <w:r w:rsidR="008124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E527D" w:rsidRPr="007E527D">
        <w:rPr>
          <w:rFonts w:ascii="Times New Roman" w:hAnsi="Times New Roman" w:cs="Times New Roman"/>
          <w:color w:val="000000"/>
          <w:sz w:val="24"/>
          <w:szCs w:val="24"/>
        </w:rPr>
        <w:t>В графика за изпълнение с</w:t>
      </w:r>
      <w:r w:rsidR="00812459" w:rsidRPr="007E527D">
        <w:rPr>
          <w:rFonts w:ascii="Times New Roman" w:hAnsi="Times New Roman" w:cs="Times New Roman"/>
          <w:color w:val="000000"/>
          <w:sz w:val="24"/>
          <w:szCs w:val="24"/>
        </w:rPr>
        <w:t>рокът</w:t>
      </w:r>
      <w:r w:rsidR="00812459">
        <w:rPr>
          <w:rFonts w:ascii="Times New Roman" w:hAnsi="Times New Roman" w:cs="Times New Roman"/>
          <w:color w:val="000000"/>
          <w:sz w:val="24"/>
          <w:szCs w:val="24"/>
        </w:rPr>
        <w:t xml:space="preserve"> се определя в календарни дни</w:t>
      </w:r>
    </w:p>
    <w:p w:rsidR="008E34AB" w:rsidRPr="00812459" w:rsidRDefault="008E34AB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34AB" w:rsidRPr="00E605A8" w:rsidRDefault="008E34AB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812459" w:rsidRPr="00E605A8" w:rsidRDefault="0081245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8E34AB" w:rsidRDefault="008E34AB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8E34AB" w:rsidRDefault="008E34AB">
      <w:pPr>
        <w:pStyle w:val="BodyText"/>
        <w:ind w:left="567"/>
        <w:rPr>
          <w:rFonts w:cs="Times New Roman"/>
          <w:szCs w:val="24"/>
        </w:rPr>
      </w:pPr>
    </w:p>
    <w:p w:rsidR="008E34AB" w:rsidRDefault="008E34AB">
      <w:pPr>
        <w:pStyle w:val="BodyText"/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 (име и Фамилия)</w:t>
      </w:r>
    </w:p>
    <w:p w:rsidR="008E34AB" w:rsidRDefault="008E34AB">
      <w:pPr>
        <w:pStyle w:val="BodyText"/>
        <w:ind w:left="567"/>
        <w:rPr>
          <w:rFonts w:cs="Times New Roman"/>
          <w:szCs w:val="24"/>
        </w:rPr>
      </w:pPr>
    </w:p>
    <w:p w:rsidR="008E34AB" w:rsidRDefault="008E34AB">
      <w:pPr>
        <w:pStyle w:val="BodyText"/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 (дата)</w:t>
      </w:r>
    </w:p>
    <w:p w:rsidR="008E34AB" w:rsidRDefault="008E34AB">
      <w:pPr>
        <w:pStyle w:val="BodyText"/>
        <w:ind w:left="567"/>
        <w:rPr>
          <w:rFonts w:cs="Times New Roman"/>
          <w:szCs w:val="24"/>
          <w:lang w:val="ru-RU"/>
        </w:rPr>
      </w:pPr>
    </w:p>
    <w:p w:rsidR="008E34AB" w:rsidRDefault="008E34AB">
      <w:pPr>
        <w:pStyle w:val="BodyText"/>
        <w:ind w:left="3240" w:hanging="2805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______________________ (длъжност на управляващия/представляващия участника)</w:t>
      </w:r>
    </w:p>
    <w:p w:rsidR="008E34AB" w:rsidRDefault="008E34AB">
      <w:pPr>
        <w:pStyle w:val="BodyText"/>
        <w:ind w:left="3366" w:hanging="2805"/>
        <w:rPr>
          <w:rFonts w:cs="Times New Roman"/>
          <w:szCs w:val="24"/>
        </w:rPr>
      </w:pPr>
    </w:p>
    <w:p w:rsidR="008E34AB" w:rsidRDefault="008E34AB" w:rsidP="00E605A8">
      <w:pPr>
        <w:pStyle w:val="BodyText"/>
        <w:ind w:left="567"/>
        <w:rPr>
          <w:szCs w:val="24"/>
          <w:lang w:val="ru-RU"/>
        </w:rPr>
      </w:pPr>
      <w:r>
        <w:t>______________________ (наименование на участника)</w:t>
      </w:r>
    </w:p>
    <w:p w:rsidR="008E34AB" w:rsidRDefault="008E34AB">
      <w:pPr>
        <w:rPr>
          <w:lang w:val="ru-RU"/>
        </w:rPr>
      </w:pPr>
    </w:p>
    <w:sectPr w:rsidR="008E34AB" w:rsidSect="00916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4E0" w:rsidRDefault="007924E0">
      <w:r>
        <w:separator/>
      </w:r>
    </w:p>
  </w:endnote>
  <w:endnote w:type="continuationSeparator" w:id="0">
    <w:p w:rsidR="007924E0" w:rsidRDefault="00792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4E0" w:rsidRDefault="007924E0">
      <w:r>
        <w:separator/>
      </w:r>
    </w:p>
  </w:footnote>
  <w:footnote w:type="continuationSeparator" w:id="0">
    <w:p w:rsidR="007924E0" w:rsidRDefault="007924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0A50"/>
    <w:multiLevelType w:val="multilevel"/>
    <w:tmpl w:val="0772F7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B264608"/>
    <w:multiLevelType w:val="multilevel"/>
    <w:tmpl w:val="E4868F8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4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9C5"/>
    <w:rsid w:val="000B727A"/>
    <w:rsid w:val="000C118C"/>
    <w:rsid w:val="000E0C2F"/>
    <w:rsid w:val="0012576B"/>
    <w:rsid w:val="00251B11"/>
    <w:rsid w:val="00260B23"/>
    <w:rsid w:val="00263A70"/>
    <w:rsid w:val="002C7DB3"/>
    <w:rsid w:val="002E0F61"/>
    <w:rsid w:val="00345CFB"/>
    <w:rsid w:val="003608A0"/>
    <w:rsid w:val="003925AF"/>
    <w:rsid w:val="00452C56"/>
    <w:rsid w:val="0045545A"/>
    <w:rsid w:val="00465A21"/>
    <w:rsid w:val="004B7367"/>
    <w:rsid w:val="004B7CFB"/>
    <w:rsid w:val="004C00A4"/>
    <w:rsid w:val="00556A85"/>
    <w:rsid w:val="00562206"/>
    <w:rsid w:val="005D14F0"/>
    <w:rsid w:val="005D278D"/>
    <w:rsid w:val="006C67D0"/>
    <w:rsid w:val="006D5C6F"/>
    <w:rsid w:val="006F2BD7"/>
    <w:rsid w:val="0070451C"/>
    <w:rsid w:val="00724707"/>
    <w:rsid w:val="00725F95"/>
    <w:rsid w:val="00770BF8"/>
    <w:rsid w:val="007924E0"/>
    <w:rsid w:val="007B0A66"/>
    <w:rsid w:val="007B4C70"/>
    <w:rsid w:val="007C0D8A"/>
    <w:rsid w:val="007C5D9A"/>
    <w:rsid w:val="007E40A9"/>
    <w:rsid w:val="007E527D"/>
    <w:rsid w:val="007F06B3"/>
    <w:rsid w:val="00812459"/>
    <w:rsid w:val="008307E9"/>
    <w:rsid w:val="008A2943"/>
    <w:rsid w:val="008E34AB"/>
    <w:rsid w:val="00916ACA"/>
    <w:rsid w:val="00930FF0"/>
    <w:rsid w:val="009D0CBB"/>
    <w:rsid w:val="009E31A6"/>
    <w:rsid w:val="009E5533"/>
    <w:rsid w:val="00A15DF0"/>
    <w:rsid w:val="00A423A9"/>
    <w:rsid w:val="00A62370"/>
    <w:rsid w:val="00A749C5"/>
    <w:rsid w:val="00B21AA7"/>
    <w:rsid w:val="00B21E31"/>
    <w:rsid w:val="00B572DC"/>
    <w:rsid w:val="00BB0BA1"/>
    <w:rsid w:val="00BC2927"/>
    <w:rsid w:val="00BC56A5"/>
    <w:rsid w:val="00C14F26"/>
    <w:rsid w:val="00C43D61"/>
    <w:rsid w:val="00CC13CA"/>
    <w:rsid w:val="00D849F6"/>
    <w:rsid w:val="00D96BC4"/>
    <w:rsid w:val="00DE3D37"/>
    <w:rsid w:val="00E25F37"/>
    <w:rsid w:val="00E605A8"/>
    <w:rsid w:val="00E6219F"/>
    <w:rsid w:val="00ED66E4"/>
    <w:rsid w:val="00F9553C"/>
    <w:rsid w:val="00FA31EF"/>
    <w:rsid w:val="00FB7C34"/>
    <w:rsid w:val="00FF5323"/>
    <w:rsid w:val="00FF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6ACA"/>
    <w:pPr>
      <w:autoSpaceDE w:val="0"/>
      <w:autoSpaceDN w:val="0"/>
    </w:pPr>
    <w:rPr>
      <w:rFonts w:ascii="A4U" w:hAnsi="A4U" w:cs="A4U"/>
      <w:lang w:eastAsia="en-US"/>
    </w:rPr>
  </w:style>
  <w:style w:type="paragraph" w:styleId="Heading1">
    <w:name w:val="heading 1"/>
    <w:basedOn w:val="Normal"/>
    <w:next w:val="Normal"/>
    <w:qFormat/>
    <w:rsid w:val="00916ACA"/>
    <w:pPr>
      <w:keepNext/>
      <w:numPr>
        <w:numId w:val="1"/>
      </w:numPr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rsid w:val="00916ACA"/>
    <w:pPr>
      <w:keepNext/>
      <w:numPr>
        <w:ilvl w:val="1"/>
        <w:numId w:val="1"/>
      </w:numPr>
      <w:autoSpaceDE/>
      <w:autoSpaceDN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qFormat/>
    <w:rsid w:val="00916ACA"/>
    <w:pPr>
      <w:keepNext/>
      <w:numPr>
        <w:ilvl w:val="2"/>
        <w:numId w:val="1"/>
      </w:numPr>
      <w:autoSpaceDE/>
      <w:autoSpaceDN/>
      <w:spacing w:before="360" w:line="360" w:lineRule="auto"/>
      <w:jc w:val="both"/>
      <w:outlineLvl w:val="2"/>
    </w:pPr>
    <w:rPr>
      <w:rFonts w:ascii="Times New Roman" w:hAnsi="Times New Roman" w:cs="Times New Roman"/>
      <w:b/>
      <w:sz w:val="24"/>
      <w:lang w:val="en-US"/>
    </w:rPr>
  </w:style>
  <w:style w:type="paragraph" w:styleId="Heading4">
    <w:name w:val="heading 4"/>
    <w:basedOn w:val="Normal"/>
    <w:next w:val="Normal"/>
    <w:qFormat/>
    <w:rsid w:val="00916ACA"/>
    <w:pPr>
      <w:keepNext/>
      <w:numPr>
        <w:ilvl w:val="3"/>
        <w:numId w:val="1"/>
      </w:numPr>
      <w:autoSpaceDE/>
      <w:autoSpaceDN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916ACA"/>
    <w:pPr>
      <w:numPr>
        <w:ilvl w:val="4"/>
        <w:numId w:val="1"/>
      </w:numPr>
      <w:autoSpaceDE/>
      <w:autoSpaceDN/>
      <w:spacing w:before="240" w:after="60"/>
      <w:outlineLvl w:val="4"/>
    </w:pPr>
    <w:rPr>
      <w:rFonts w:ascii="Arial" w:hAnsi="Arial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916ACA"/>
    <w:pPr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916ACA"/>
    <w:pPr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qFormat/>
    <w:rsid w:val="00916ACA"/>
    <w:pPr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916ACA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16ACA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rsid w:val="00916ACA"/>
    <w:pPr>
      <w:jc w:val="both"/>
    </w:pPr>
    <w:rPr>
      <w:rFonts w:ascii="Times New Roman" w:hAnsi="Times New Roman"/>
      <w:sz w:val="24"/>
    </w:rPr>
  </w:style>
  <w:style w:type="paragraph" w:customStyle="1" w:styleId="a">
    <w:basedOn w:val="Normal"/>
    <w:rsid w:val="00916ACA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916A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16AC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16AC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916ACA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FB7C34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260B23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character" w:styleId="FollowedHyperlink">
    <w:name w:val="FollowedHyperlink"/>
    <w:basedOn w:val="DefaultParagraphFont"/>
    <w:rsid w:val="00556A8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8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apangelov</dc:creator>
  <cp:lastModifiedBy>mbkovacheva</cp:lastModifiedBy>
  <cp:revision>3</cp:revision>
  <cp:lastPrinted>2017-02-24T07:38:00Z</cp:lastPrinted>
  <dcterms:created xsi:type="dcterms:W3CDTF">2020-12-09T09:06:00Z</dcterms:created>
  <dcterms:modified xsi:type="dcterms:W3CDTF">2020-12-09T09:07:00Z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-497279884</vt:i4>
  </property>
  <property fmtid="{D5CDD505-2E9C-101B-9397-08002B2CF9AE}" pid="3" name="_EmailSubject">
    <vt:lpwstr>Образци + Методика за оценка </vt:lpwstr>
  </property>
  <property fmtid="{D5CDD505-2E9C-101B-9397-08002B2CF9AE}" pid="4" name="_AuthorEmail">
    <vt:lpwstr>APAngelov@npp.bg</vt:lpwstr>
  </property>
  <property fmtid="{D5CDD505-2E9C-101B-9397-08002B2CF9AE}" pid="5" name="_AuthorEmailDisplayName">
    <vt:lpwstr>Ангелов, Александър П.</vt:lpwstr>
  </property>
  <property fmtid="{D5CDD505-2E9C-101B-9397-08002B2CF9AE}" pid="6" name="_ReviewingToolsShownOnce">
    <vt:lpwstr/>
  </property>
</Properties>
</file>