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A4" w:rsidRPr="00BA552E" w:rsidRDefault="008F73A4" w:rsidP="008F73A4">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BF4FCE" w:rsidRDefault="00BF4FCE"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Pr="00BF4FCE" w:rsidRDefault="005D1813" w:rsidP="00BF4FCE">
      <w:pPr>
        <w:pStyle w:val="Title"/>
        <w:rPr>
          <w:i/>
          <w:sz w:val="24"/>
          <w:lang w:val="bg-BG"/>
        </w:rPr>
      </w:pPr>
      <w:r w:rsidRPr="00BF4FCE">
        <w:rPr>
          <w:b w:val="0"/>
          <w:i/>
          <w:sz w:val="24"/>
          <w:lang w:val="bg-BG"/>
        </w:rPr>
        <w:t xml:space="preserve">за </w:t>
      </w:r>
      <w:r w:rsidR="004B28FD" w:rsidRPr="00BF4FCE">
        <w:rPr>
          <w:b w:val="0"/>
          <w:i/>
          <w:sz w:val="24"/>
          <w:lang w:val="bg-BG"/>
        </w:rPr>
        <w:t>съответствие с условията за участие</w:t>
      </w:r>
    </w:p>
    <w:p w:rsidR="00BF4FCE" w:rsidRDefault="00BF4FCE" w:rsidP="00BF4FCE">
      <w:pPr>
        <w:spacing w:line="360" w:lineRule="auto"/>
        <w:rPr>
          <w:rFonts w:ascii="Times New Roman" w:hAnsi="Times New Roman"/>
          <w:lang w:val="bg-BG"/>
        </w:rPr>
      </w:pPr>
    </w:p>
    <w:p w:rsidR="005D1813" w:rsidRPr="001D2483" w:rsidRDefault="005D1813" w:rsidP="00BF4FCE">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8179F4" w:rsidRPr="008179F4" w:rsidRDefault="008179F4" w:rsidP="008179F4">
      <w:pPr>
        <w:jc w:val="center"/>
        <w:rPr>
          <w:rFonts w:ascii="Times New Roman" w:hAnsi="Times New Roman"/>
          <w:b/>
          <w:bCs/>
          <w:lang w:val="ru-RU"/>
        </w:rPr>
      </w:pPr>
      <w:bookmarkStart w:id="0" w:name="OLE_LINK1"/>
      <w:bookmarkStart w:id="1" w:name="OLE_LINK4"/>
      <w:r w:rsidRPr="008179F4">
        <w:rPr>
          <w:rFonts w:ascii="Times New Roman" w:hAnsi="Times New Roman"/>
          <w:lang w:val="ru-RU"/>
        </w:rPr>
        <w:t>„</w:t>
      </w:r>
      <w:bookmarkEnd w:id="0"/>
      <w:bookmarkEnd w:id="1"/>
      <w:r w:rsidRPr="008179F4">
        <w:rPr>
          <w:rFonts w:ascii="Times New Roman" w:hAnsi="Times New Roman"/>
          <w:lang w:val="ru-RU"/>
        </w:rPr>
        <w:t>Конструктивно обследване и съставяне на технически паспорт на сграда ПОК „Кранево”, с. Кранево, общ. Балчик”</w:t>
      </w:r>
    </w:p>
    <w:p w:rsidR="00D63D5A" w:rsidRPr="008179F4" w:rsidRDefault="00D63D5A" w:rsidP="00BF4FCE">
      <w:pPr>
        <w:jc w:val="center"/>
        <w:rPr>
          <w:rFonts w:ascii="Times New Roman" w:hAnsi="Times New Roman"/>
          <w:lang w:val="ru-RU"/>
        </w:rPr>
      </w:pPr>
    </w:p>
    <w:p w:rsidR="00DC454F" w:rsidRPr="003C1472" w:rsidRDefault="00DC454F" w:rsidP="005D1813">
      <w:pPr>
        <w:rPr>
          <w:rFonts w:ascii="Times New Roman" w:hAnsi="Times New Roman"/>
          <w:szCs w:val="22"/>
          <w:lang w:val="ru-RU"/>
        </w:rPr>
      </w:pPr>
    </w:p>
    <w:p w:rsidR="00781D67" w:rsidRPr="003C1472" w:rsidRDefault="00781D67" w:rsidP="005D1813">
      <w:pPr>
        <w:rPr>
          <w:rFonts w:ascii="Times New Roman" w:hAnsi="Times New Roman"/>
          <w:szCs w:val="22"/>
          <w:lang w:val="ru-RU"/>
        </w:rPr>
      </w:pPr>
    </w:p>
    <w:p w:rsidR="00BF4FCE" w:rsidRPr="00E72906" w:rsidRDefault="00BF4FCE" w:rsidP="005D1813">
      <w:pPr>
        <w:rPr>
          <w:rFonts w:ascii="Times New Roman" w:hAnsi="Times New Roman"/>
          <w:szCs w:val="22"/>
          <w:lang w:val="bg-BG"/>
        </w:rPr>
      </w:pPr>
    </w:p>
    <w:p w:rsidR="0091042D" w:rsidRDefault="00BF4FCE" w:rsidP="0091042D">
      <w:pPr>
        <w:spacing w:line="360" w:lineRule="auto"/>
        <w:jc w:val="both"/>
        <w:rPr>
          <w:rFonts w:ascii="Times New Roman" w:hAnsi="Times New Roman"/>
          <w:szCs w:val="22"/>
          <w:lang w:val="bg-BG"/>
        </w:rPr>
      </w:pPr>
      <w:r>
        <w:rPr>
          <w:rFonts w:ascii="Times New Roman" w:hAnsi="Times New Roman"/>
          <w:szCs w:val="22"/>
          <w:lang w:val="bg-BG"/>
        </w:rPr>
        <w:tab/>
      </w:r>
      <w:r w:rsidRPr="0091042D">
        <w:rPr>
          <w:rFonts w:ascii="Times New Roman" w:hAnsi="Times New Roman"/>
          <w:szCs w:val="22"/>
          <w:lang w:val="bg-BG"/>
        </w:rPr>
        <w:t>Долуподписаният /-</w:t>
      </w:r>
      <w:proofErr w:type="spellStart"/>
      <w:r w:rsidRPr="0091042D">
        <w:rPr>
          <w:rFonts w:ascii="Times New Roman" w:hAnsi="Times New Roman"/>
          <w:szCs w:val="22"/>
          <w:lang w:val="bg-BG"/>
        </w:rPr>
        <w:t>ната</w:t>
      </w:r>
      <w:proofErr w:type="spellEnd"/>
      <w:r w:rsidRPr="0091042D">
        <w:rPr>
          <w:rFonts w:ascii="Times New Roman" w:hAnsi="Times New Roman"/>
          <w:szCs w:val="22"/>
          <w:lang w:val="bg-BG"/>
        </w:rPr>
        <w:t>/ ________________</w:t>
      </w:r>
      <w:r w:rsidR="0091042D">
        <w:rPr>
          <w:rFonts w:ascii="Times New Roman" w:hAnsi="Times New Roman"/>
          <w:szCs w:val="22"/>
          <w:lang w:val="bg-BG"/>
        </w:rPr>
        <w:t>_____________________________________</w:t>
      </w:r>
      <w:r w:rsidR="00C00407">
        <w:rPr>
          <w:rFonts w:ascii="Times New Roman" w:hAnsi="Times New Roman"/>
          <w:szCs w:val="22"/>
          <w:lang w:val="bg-BG"/>
        </w:rPr>
        <w:t>__</w:t>
      </w:r>
    </w:p>
    <w:p w:rsidR="0091042D" w:rsidRDefault="00BF4FCE" w:rsidP="00BF4FCE">
      <w:pPr>
        <w:spacing w:line="360" w:lineRule="auto"/>
        <w:jc w:val="both"/>
        <w:rPr>
          <w:rFonts w:ascii="Times New Roman" w:hAnsi="Times New Roman"/>
          <w:szCs w:val="22"/>
          <w:lang w:val="bg-BG"/>
        </w:rPr>
      </w:pPr>
      <w:r w:rsidRPr="0091042D">
        <w:rPr>
          <w:rFonts w:ascii="Times New Roman" w:hAnsi="Times New Roman"/>
          <w:szCs w:val="22"/>
          <w:lang w:val="bg-BG"/>
        </w:rPr>
        <w:t>с ЕГН</w:t>
      </w:r>
      <w:r w:rsidR="0091042D">
        <w:rPr>
          <w:rFonts w:ascii="Times New Roman" w:hAnsi="Times New Roman"/>
          <w:szCs w:val="22"/>
          <w:lang w:val="bg-BG"/>
        </w:rPr>
        <w:t xml:space="preserve"> _________________</w:t>
      </w:r>
      <w:r w:rsidRPr="0091042D">
        <w:rPr>
          <w:rFonts w:ascii="Times New Roman" w:hAnsi="Times New Roman"/>
          <w:szCs w:val="22"/>
          <w:lang w:val="bg-BG"/>
        </w:rPr>
        <w:t xml:space="preserve">, притежаващ лична карта № </w:t>
      </w:r>
      <w:r w:rsidRPr="0091042D">
        <w:rPr>
          <w:rFonts w:ascii="Times New Roman" w:hAnsi="Times New Roman"/>
          <w:szCs w:val="22"/>
          <w:lang w:val="bg-BG"/>
        </w:rPr>
        <w:tab/>
        <w:t>__________</w:t>
      </w:r>
      <w:r w:rsidR="0091042D">
        <w:rPr>
          <w:rFonts w:ascii="Times New Roman" w:hAnsi="Times New Roman"/>
          <w:szCs w:val="22"/>
          <w:lang w:val="bg-BG"/>
        </w:rPr>
        <w:t>________</w:t>
      </w:r>
      <w:r w:rsidRPr="0091042D">
        <w:rPr>
          <w:rFonts w:ascii="Times New Roman" w:hAnsi="Times New Roman"/>
          <w:szCs w:val="22"/>
          <w:lang w:val="bg-BG"/>
        </w:rPr>
        <w:t xml:space="preserve">, издадена на ______________________ от МВР, гр. </w:t>
      </w:r>
      <w:r w:rsidR="0091042D">
        <w:rPr>
          <w:rFonts w:ascii="Times New Roman" w:hAnsi="Times New Roman"/>
          <w:szCs w:val="22"/>
          <w:lang w:val="bg-BG"/>
        </w:rPr>
        <w:t xml:space="preserve">__________________, </w:t>
      </w:r>
      <w:r w:rsidRPr="0091042D">
        <w:rPr>
          <w:rFonts w:ascii="Times New Roman" w:hAnsi="Times New Roman"/>
          <w:szCs w:val="22"/>
          <w:lang w:val="bg-BG"/>
        </w:rPr>
        <w:t>адрес:</w:t>
      </w:r>
      <w:r w:rsidR="0091042D">
        <w:rPr>
          <w:rFonts w:ascii="Times New Roman" w:hAnsi="Times New Roman"/>
          <w:szCs w:val="22"/>
          <w:lang w:val="bg-BG"/>
        </w:rPr>
        <w:t xml:space="preserve"> ___________</w:t>
      </w:r>
      <w:r w:rsidRPr="0091042D">
        <w:rPr>
          <w:rFonts w:ascii="Times New Roman" w:hAnsi="Times New Roman"/>
          <w:szCs w:val="22"/>
          <w:lang w:val="bg-BG"/>
        </w:rPr>
        <w:t>____________</w:t>
      </w:r>
      <w:r w:rsidR="00C00407">
        <w:rPr>
          <w:rFonts w:ascii="Times New Roman" w:hAnsi="Times New Roman"/>
          <w:szCs w:val="22"/>
          <w:lang w:val="bg-BG"/>
        </w:rPr>
        <w:t>__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__________________________________________________,</w:t>
      </w:r>
      <w:r w:rsidR="00BF4FCE" w:rsidRPr="0091042D">
        <w:rPr>
          <w:rFonts w:ascii="Times New Roman" w:hAnsi="Times New Roman"/>
          <w:szCs w:val="22"/>
          <w:lang w:val="bg-BG"/>
        </w:rPr>
        <w:t xml:space="preserve"> представляващ </w:t>
      </w:r>
      <w:r w:rsidR="00BF4FCE" w:rsidRPr="0091042D">
        <w:rPr>
          <w:rFonts w:ascii="Times New Roman" w:hAnsi="Times New Roman"/>
          <w:szCs w:val="22"/>
          <w:lang w:val="bg-BG"/>
        </w:rPr>
        <w:tab/>
      </w:r>
      <w:r>
        <w:rPr>
          <w:rFonts w:ascii="Times New Roman" w:hAnsi="Times New Roman"/>
          <w:szCs w:val="22"/>
          <w:lang w:val="bg-BG"/>
        </w:rPr>
        <w:t>________</w:t>
      </w:r>
      <w:r w:rsidR="00BF4FCE" w:rsidRPr="0091042D">
        <w:rPr>
          <w:rFonts w:ascii="Times New Roman" w:hAnsi="Times New Roman"/>
          <w:szCs w:val="22"/>
          <w:lang w:val="bg-BG"/>
        </w:rPr>
        <w:t>_______</w:t>
      </w:r>
      <w:r w:rsidR="00C00407">
        <w:rPr>
          <w:rFonts w:ascii="Times New Roman" w:hAnsi="Times New Roman"/>
          <w:szCs w:val="22"/>
          <w:lang w:val="bg-BG"/>
        </w:rPr>
        <w:t>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w:t>
      </w:r>
      <w:r w:rsidR="00BF4FCE" w:rsidRPr="0091042D">
        <w:rPr>
          <w:rFonts w:ascii="Times New Roman" w:hAnsi="Times New Roman"/>
          <w:szCs w:val="22"/>
          <w:lang w:val="bg-BG"/>
        </w:rPr>
        <w:t xml:space="preserve">_____в качеството си на </w:t>
      </w:r>
      <w:r w:rsidR="00BF4FCE" w:rsidRPr="0091042D">
        <w:rPr>
          <w:rFonts w:ascii="Times New Roman" w:hAnsi="Times New Roman"/>
          <w:szCs w:val="22"/>
          <w:lang w:val="bg-BG"/>
        </w:rPr>
        <w:tab/>
      </w:r>
      <w:r>
        <w:rPr>
          <w:rFonts w:ascii="Times New Roman" w:hAnsi="Times New Roman"/>
          <w:szCs w:val="22"/>
          <w:lang w:val="bg-BG"/>
        </w:rPr>
        <w:t>_________________________________</w:t>
      </w:r>
      <w:r w:rsidR="00C00407">
        <w:rPr>
          <w:rFonts w:ascii="Times New Roman" w:hAnsi="Times New Roman"/>
          <w:szCs w:val="22"/>
          <w:lang w:val="bg-BG"/>
        </w:rPr>
        <w:t>_</w:t>
      </w:r>
    </w:p>
    <w:p w:rsid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w:t>
      </w:r>
      <w:r w:rsidR="00BF4FCE" w:rsidRPr="0091042D">
        <w:rPr>
          <w:rFonts w:ascii="Times New Roman" w:hAnsi="Times New Roman"/>
          <w:szCs w:val="22"/>
          <w:lang w:val="bg-BG"/>
        </w:rPr>
        <w:tab/>
        <w:t>със седалище</w:t>
      </w:r>
      <w:r>
        <w:rPr>
          <w:rFonts w:ascii="Times New Roman" w:hAnsi="Times New Roman"/>
          <w:szCs w:val="22"/>
          <w:lang w:val="bg-BG"/>
        </w:rPr>
        <w:t xml:space="preserve"> _____________________</w:t>
      </w:r>
      <w:r w:rsidR="00C00407">
        <w:rPr>
          <w:rFonts w:ascii="Times New Roman" w:hAnsi="Times New Roman"/>
          <w:szCs w:val="22"/>
          <w:lang w:val="bg-BG"/>
        </w:rPr>
        <w:t>_</w:t>
      </w:r>
    </w:p>
    <w:p w:rsidR="00BF4FCE" w:rsidRPr="0091042D" w:rsidRDefault="0091042D" w:rsidP="00BF4FCE">
      <w:pPr>
        <w:spacing w:line="360" w:lineRule="auto"/>
        <w:jc w:val="both"/>
        <w:rPr>
          <w:rFonts w:ascii="Times New Roman" w:hAnsi="Times New Roman"/>
          <w:szCs w:val="22"/>
          <w:lang w:val="bg-BG"/>
        </w:rPr>
      </w:pPr>
      <w:r>
        <w:rPr>
          <w:rFonts w:ascii="Times New Roman" w:hAnsi="Times New Roman"/>
          <w:szCs w:val="22"/>
          <w:lang w:val="bg-BG"/>
        </w:rPr>
        <w:t>__________________________________________________________</w:t>
      </w:r>
      <w:r w:rsidR="00BF4FCE" w:rsidRPr="0091042D">
        <w:rPr>
          <w:rFonts w:ascii="Times New Roman" w:hAnsi="Times New Roman"/>
          <w:szCs w:val="22"/>
          <w:lang w:val="bg-BG"/>
        </w:rPr>
        <w:t xml:space="preserve"> и адрес на управление: ___________________</w:t>
      </w:r>
      <w:r>
        <w:rPr>
          <w:rFonts w:ascii="Times New Roman" w:hAnsi="Times New Roman"/>
          <w:szCs w:val="22"/>
          <w:lang w:val="bg-BG"/>
        </w:rPr>
        <w:t>___________</w:t>
      </w:r>
      <w:r w:rsidR="00BF4FCE" w:rsidRPr="0091042D">
        <w:rPr>
          <w:rFonts w:ascii="Times New Roman" w:hAnsi="Times New Roman"/>
          <w:szCs w:val="22"/>
          <w:lang w:val="bg-BG"/>
        </w:rPr>
        <w:t>_____________, тел./факс:</w:t>
      </w:r>
      <w:r>
        <w:rPr>
          <w:rFonts w:ascii="Times New Roman" w:hAnsi="Times New Roman"/>
          <w:szCs w:val="22"/>
          <w:lang w:val="bg-BG"/>
        </w:rPr>
        <w:t>_____________________,</w:t>
      </w:r>
      <w:r w:rsidR="00BF4FCE" w:rsidRPr="0091042D">
        <w:rPr>
          <w:rFonts w:ascii="Times New Roman" w:hAnsi="Times New Roman"/>
          <w:szCs w:val="22"/>
          <w:lang w:val="bg-BG"/>
        </w:rPr>
        <w:t xml:space="preserve"> вписано в търговския регистър към Агенцията по вписванията с ЕИК № </w:t>
      </w:r>
      <w:r>
        <w:rPr>
          <w:rFonts w:ascii="Times New Roman" w:hAnsi="Times New Roman"/>
          <w:szCs w:val="22"/>
          <w:lang w:val="bg-BG"/>
        </w:rPr>
        <w:t>_________________</w:t>
      </w:r>
      <w:r w:rsidR="00C00407">
        <w:rPr>
          <w:rFonts w:ascii="Times New Roman" w:hAnsi="Times New Roman"/>
          <w:szCs w:val="22"/>
          <w:lang w:val="bg-BG"/>
        </w:rPr>
        <w:t xml:space="preserve">, ИН по ЗДДС № </w:t>
      </w:r>
      <w:r w:rsidR="00BF4FCE" w:rsidRPr="0091042D">
        <w:rPr>
          <w:rFonts w:ascii="Times New Roman" w:hAnsi="Times New Roman"/>
          <w:szCs w:val="22"/>
          <w:lang w:val="bg-BG"/>
        </w:rPr>
        <w:t>_______________</w:t>
      </w:r>
      <w:r w:rsidR="00BF4FCE" w:rsidRPr="0091042D">
        <w:rPr>
          <w:rFonts w:ascii="Times New Roman" w:hAnsi="Times New Roman"/>
          <w:szCs w:val="22"/>
          <w:lang w:val="bg-BG"/>
        </w:rPr>
        <w:tab/>
      </w:r>
      <w:r w:rsidR="00BF4FCE" w:rsidRPr="0091042D">
        <w:rPr>
          <w:rFonts w:ascii="Times New Roman" w:hAnsi="Times New Roman"/>
          <w:szCs w:val="22"/>
          <w:lang w:val="bg-BG"/>
        </w:rPr>
        <w:tab/>
      </w:r>
      <w:r w:rsidR="00BF4FCE" w:rsidRPr="0091042D">
        <w:rPr>
          <w:rFonts w:ascii="Times New Roman" w:hAnsi="Times New Roman"/>
          <w:szCs w:val="22"/>
          <w:lang w:val="bg-BG"/>
        </w:rPr>
        <w:tab/>
      </w:r>
    </w:p>
    <w:p w:rsidR="00781D67" w:rsidRPr="003C1472" w:rsidRDefault="00781D67" w:rsidP="005D1813">
      <w:pPr>
        <w:spacing w:line="360" w:lineRule="auto"/>
        <w:jc w:val="center"/>
        <w:rPr>
          <w:rFonts w:ascii="Times New Roman" w:hAnsi="Times New Roman"/>
          <w:b/>
          <w:sz w:val="16"/>
          <w:szCs w:val="16"/>
          <w:lang w:val="ru-RU"/>
        </w:rPr>
      </w:pPr>
    </w:p>
    <w:p w:rsidR="00781D67" w:rsidRPr="003C1472" w:rsidRDefault="00781D67" w:rsidP="005D1813">
      <w:pPr>
        <w:spacing w:line="360" w:lineRule="auto"/>
        <w:jc w:val="center"/>
        <w:rPr>
          <w:rFonts w:ascii="Times New Roman" w:hAnsi="Times New Roman"/>
          <w:b/>
          <w:sz w:val="16"/>
          <w:szCs w:val="16"/>
          <w:lang w:val="ru-RU"/>
        </w:rPr>
      </w:pPr>
    </w:p>
    <w:p w:rsidR="00DC454F" w:rsidRDefault="00347087" w:rsidP="00513BD6">
      <w:pPr>
        <w:pStyle w:val="Heading1"/>
        <w:spacing w:after="120"/>
        <w:rPr>
          <w:lang w:val="en-US"/>
        </w:rPr>
      </w:pPr>
      <w:r>
        <w:t>ДЕКЛАРИРАМ</w:t>
      </w:r>
      <w:r w:rsidR="00DC454F">
        <w:t>, ЧЕ:</w:t>
      </w:r>
    </w:p>
    <w:p w:rsidR="00781D67" w:rsidRPr="00781D67" w:rsidRDefault="00781D67" w:rsidP="00781D67">
      <w:pPr>
        <w:rPr>
          <w:lang w:val="en-US"/>
        </w:rPr>
      </w:pPr>
    </w:p>
    <w:p w:rsidR="00DB4E5C" w:rsidRPr="00DB4E5C" w:rsidRDefault="00DB4E5C" w:rsidP="008F73A4">
      <w:pPr>
        <w:numPr>
          <w:ilvl w:val="0"/>
          <w:numId w:val="3"/>
        </w:numPr>
        <w:spacing w:after="240" w:line="360" w:lineRule="auto"/>
        <w:ind w:left="0" w:firstLine="357"/>
        <w:jc w:val="both"/>
        <w:rPr>
          <w:lang w:val="bg-BG"/>
        </w:rPr>
      </w:pPr>
      <w:r>
        <w:rPr>
          <w:rFonts w:ascii="Times New Roman" w:hAnsi="Times New Roman"/>
          <w:lang w:val="bg-BG" w:eastAsia="bg-BG"/>
        </w:rPr>
        <w:t xml:space="preserve">Участникът, който представлявам е изпълнил </w:t>
      </w:r>
      <w:proofErr w:type="spellStart"/>
      <w:r>
        <w:rPr>
          <w:rFonts w:ascii="Times New Roman" w:hAnsi="Times New Roman"/>
          <w:lang w:val="bg-BG" w:eastAsia="bg-BG"/>
        </w:rPr>
        <w:t>следн</w:t>
      </w:r>
      <w:proofErr w:type="spellEnd"/>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8F73A4">
        <w:rPr>
          <w:rFonts w:ascii="Times New Roman" w:hAnsi="Times New Roman"/>
          <w:lang w:val="bg-BG" w:eastAsia="bg-BG"/>
        </w:rPr>
        <w:t xml:space="preserve">проектиране </w:t>
      </w:r>
      <w:r>
        <w:rPr>
          <w:rFonts w:ascii="Times New Roman" w:hAnsi="Times New Roman"/>
          <w:lang w:val="bg-BG" w:eastAsia="bg-BG"/>
        </w:rPr>
        <w:t>през последните</w:t>
      </w:r>
      <w:r w:rsidR="00513BD6" w:rsidRPr="003C1472">
        <w:rPr>
          <w:rFonts w:ascii="Times New Roman" w:hAnsi="Times New Roman"/>
          <w:lang w:val="ru-RU" w:eastAsia="bg-BG"/>
        </w:rPr>
        <w:t xml:space="preserve"> </w:t>
      </w:r>
      <w:r w:rsidR="008F73A4">
        <w:rPr>
          <w:rFonts w:ascii="Times New Roman" w:hAnsi="Times New Roman"/>
          <w:lang w:val="bg-BG" w:eastAsia="bg-BG"/>
        </w:rPr>
        <w:t>3</w:t>
      </w:r>
      <w:r>
        <w:rPr>
          <w:rFonts w:ascii="Times New Roman" w:hAnsi="Times New Roman"/>
          <w:lang w:val="bg-BG" w:eastAsia="bg-BG"/>
        </w:rPr>
        <w:t xml:space="preserve"> години, за </w:t>
      </w:r>
      <w:proofErr w:type="spellStart"/>
      <w:r>
        <w:rPr>
          <w:rFonts w:ascii="Times New Roman" w:hAnsi="Times New Roman"/>
          <w:lang w:val="bg-BG" w:eastAsia="bg-BG"/>
        </w:rPr>
        <w:t>ко</w:t>
      </w:r>
      <w:proofErr w:type="spellEnd"/>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511"/>
        <w:gridCol w:w="1309"/>
        <w:gridCol w:w="2057"/>
        <w:gridCol w:w="1870"/>
      </w:tblGrid>
      <w:tr w:rsidR="0037674C" w:rsidRPr="00DB4E5C" w:rsidTr="008F73A4">
        <w:tc>
          <w:tcPr>
            <w:tcW w:w="392" w:type="dxa"/>
          </w:tcPr>
          <w:p w:rsidR="0037674C" w:rsidRPr="00D21B7B" w:rsidRDefault="00D21B7B" w:rsidP="00FE10D2">
            <w:pPr>
              <w:spacing w:before="120" w:after="120"/>
              <w:jc w:val="center"/>
              <w:rPr>
                <w:rFonts w:ascii="Times New Roman" w:eastAsia="Calibri" w:hAnsi="Times New Roman"/>
                <w:b/>
                <w:lang w:val="bg-BG" w:eastAsia="bg-BG"/>
              </w:rPr>
            </w:pPr>
            <w:r>
              <w:rPr>
                <w:rFonts w:ascii="Times New Roman" w:eastAsia="Calibri" w:hAnsi="Times New Roman"/>
                <w:b/>
                <w:lang w:val="bg-BG" w:eastAsia="bg-BG"/>
              </w:rPr>
              <w:t>№</w:t>
            </w:r>
          </w:p>
        </w:tc>
        <w:tc>
          <w:tcPr>
            <w:tcW w:w="2693" w:type="dxa"/>
            <w:shd w:val="clear" w:color="auto" w:fill="auto"/>
          </w:tcPr>
          <w:p w:rsidR="0037674C" w:rsidRPr="00D21B7B" w:rsidRDefault="0037674C" w:rsidP="00FE10D2">
            <w:pPr>
              <w:spacing w:before="120" w:after="120"/>
              <w:jc w:val="center"/>
              <w:rPr>
                <w:rFonts w:ascii="Times New Roman" w:eastAsia="Calibri" w:hAnsi="Times New Roman"/>
                <w:b/>
                <w:lang w:val="bg-BG" w:eastAsia="bg-BG"/>
              </w:rPr>
            </w:pPr>
            <w:r w:rsidRPr="00D21B7B">
              <w:rPr>
                <w:rFonts w:ascii="Times New Roman" w:eastAsia="Calibri" w:hAnsi="Times New Roman"/>
                <w:b/>
                <w:lang w:val="bg-BG" w:eastAsia="bg-BG"/>
              </w:rPr>
              <w:t>Описание</w:t>
            </w:r>
          </w:p>
        </w:tc>
        <w:tc>
          <w:tcPr>
            <w:tcW w:w="1511" w:type="dxa"/>
            <w:shd w:val="clear" w:color="auto" w:fill="auto"/>
          </w:tcPr>
          <w:p w:rsidR="0037674C" w:rsidRPr="00D21B7B" w:rsidRDefault="0037674C" w:rsidP="00FE10D2">
            <w:pPr>
              <w:spacing w:before="120" w:after="120"/>
              <w:jc w:val="center"/>
              <w:rPr>
                <w:rFonts w:ascii="Times New Roman" w:eastAsia="Calibri" w:hAnsi="Times New Roman"/>
                <w:b/>
                <w:lang w:val="bg-BG" w:eastAsia="bg-BG"/>
              </w:rPr>
            </w:pPr>
            <w:r w:rsidRPr="00D21B7B">
              <w:rPr>
                <w:rFonts w:ascii="Times New Roman" w:eastAsia="Calibri" w:hAnsi="Times New Roman"/>
                <w:b/>
                <w:lang w:val="bg-BG" w:eastAsia="bg-BG"/>
              </w:rPr>
              <w:t>Суми</w:t>
            </w:r>
          </w:p>
        </w:tc>
        <w:tc>
          <w:tcPr>
            <w:tcW w:w="1309" w:type="dxa"/>
            <w:shd w:val="clear" w:color="auto" w:fill="auto"/>
          </w:tcPr>
          <w:p w:rsidR="0037674C" w:rsidRPr="00D21B7B" w:rsidRDefault="0037674C" w:rsidP="00FE10D2">
            <w:pPr>
              <w:spacing w:before="120" w:after="120"/>
              <w:jc w:val="center"/>
              <w:rPr>
                <w:rFonts w:ascii="Times New Roman" w:eastAsia="Calibri" w:hAnsi="Times New Roman"/>
                <w:b/>
                <w:lang w:val="bg-BG" w:eastAsia="bg-BG"/>
              </w:rPr>
            </w:pPr>
            <w:r w:rsidRPr="00D21B7B">
              <w:rPr>
                <w:rFonts w:ascii="Times New Roman" w:eastAsia="Calibri" w:hAnsi="Times New Roman"/>
                <w:b/>
                <w:lang w:val="bg-BG" w:eastAsia="bg-BG"/>
              </w:rPr>
              <w:t>Дати</w:t>
            </w:r>
          </w:p>
        </w:tc>
        <w:tc>
          <w:tcPr>
            <w:tcW w:w="2057" w:type="dxa"/>
            <w:shd w:val="clear" w:color="auto" w:fill="auto"/>
          </w:tcPr>
          <w:p w:rsidR="0037674C" w:rsidRPr="00D21B7B" w:rsidRDefault="0037674C" w:rsidP="00FE10D2">
            <w:pPr>
              <w:spacing w:before="120" w:after="120"/>
              <w:jc w:val="center"/>
              <w:rPr>
                <w:rFonts w:ascii="Times New Roman" w:eastAsia="Calibri" w:hAnsi="Times New Roman"/>
                <w:b/>
                <w:lang w:val="bg-BG" w:eastAsia="bg-BG"/>
              </w:rPr>
            </w:pPr>
            <w:r w:rsidRPr="00D21B7B">
              <w:rPr>
                <w:rFonts w:ascii="Times New Roman" w:eastAsia="Calibri" w:hAnsi="Times New Roman"/>
                <w:b/>
                <w:lang w:val="bg-BG" w:eastAsia="bg-BG"/>
              </w:rPr>
              <w:t>Получатели</w:t>
            </w:r>
          </w:p>
        </w:tc>
        <w:tc>
          <w:tcPr>
            <w:tcW w:w="1870" w:type="dxa"/>
          </w:tcPr>
          <w:p w:rsidR="0037674C" w:rsidRPr="00D21B7B" w:rsidRDefault="0037674C" w:rsidP="00FE10D2">
            <w:pPr>
              <w:spacing w:before="120" w:after="120"/>
              <w:jc w:val="center"/>
              <w:rPr>
                <w:rFonts w:ascii="Times New Roman" w:eastAsia="Calibri" w:hAnsi="Times New Roman"/>
                <w:b/>
                <w:lang w:val="bg-BG" w:eastAsia="bg-BG"/>
              </w:rPr>
            </w:pPr>
            <w:r w:rsidRPr="00D21B7B">
              <w:rPr>
                <w:rFonts w:ascii="Times New Roman" w:eastAsia="Calibri" w:hAnsi="Times New Roman"/>
                <w:b/>
                <w:lang w:val="bg-BG" w:eastAsia="bg-BG"/>
              </w:rPr>
              <w:t>Доказателство</w:t>
            </w:r>
          </w:p>
        </w:tc>
      </w:tr>
      <w:tr w:rsidR="0037674C" w:rsidRPr="00DB4E5C" w:rsidTr="008F73A4">
        <w:tc>
          <w:tcPr>
            <w:tcW w:w="392" w:type="dxa"/>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1</w:t>
            </w:r>
          </w:p>
        </w:tc>
        <w:tc>
          <w:tcPr>
            <w:tcW w:w="2693" w:type="dxa"/>
            <w:shd w:val="clear" w:color="auto" w:fill="auto"/>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2</w:t>
            </w:r>
          </w:p>
        </w:tc>
        <w:tc>
          <w:tcPr>
            <w:tcW w:w="1511" w:type="dxa"/>
            <w:shd w:val="clear" w:color="auto" w:fill="auto"/>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3</w:t>
            </w:r>
          </w:p>
        </w:tc>
        <w:tc>
          <w:tcPr>
            <w:tcW w:w="1309" w:type="dxa"/>
            <w:shd w:val="clear" w:color="auto" w:fill="auto"/>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4</w:t>
            </w:r>
          </w:p>
        </w:tc>
        <w:tc>
          <w:tcPr>
            <w:tcW w:w="2057" w:type="dxa"/>
            <w:shd w:val="clear" w:color="auto" w:fill="auto"/>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5</w:t>
            </w:r>
          </w:p>
        </w:tc>
        <w:tc>
          <w:tcPr>
            <w:tcW w:w="1870" w:type="dxa"/>
          </w:tcPr>
          <w:p w:rsidR="0037674C" w:rsidRPr="00C00407" w:rsidRDefault="00615155" w:rsidP="00615155">
            <w:pPr>
              <w:spacing w:before="120" w:after="120"/>
              <w:jc w:val="center"/>
              <w:rPr>
                <w:rFonts w:ascii="Times New Roman" w:eastAsia="Calibri" w:hAnsi="Times New Roman"/>
                <w:szCs w:val="22"/>
                <w:lang w:val="bg-BG" w:eastAsia="bg-BG"/>
              </w:rPr>
            </w:pPr>
            <w:r w:rsidRPr="00C00407">
              <w:rPr>
                <w:rFonts w:ascii="Times New Roman" w:eastAsia="Calibri" w:hAnsi="Times New Roman"/>
                <w:szCs w:val="22"/>
                <w:lang w:val="bg-BG" w:eastAsia="bg-BG"/>
              </w:rPr>
              <w:t>6</w:t>
            </w:r>
          </w:p>
        </w:tc>
      </w:tr>
      <w:tr w:rsidR="0037674C" w:rsidRPr="00DB4E5C" w:rsidTr="008F73A4">
        <w:tc>
          <w:tcPr>
            <w:tcW w:w="392"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693"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51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30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2057"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70"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rsidTr="008F73A4">
        <w:tc>
          <w:tcPr>
            <w:tcW w:w="392"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693"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51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30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2057"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70"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rsidTr="008F73A4">
        <w:tc>
          <w:tcPr>
            <w:tcW w:w="392"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693"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51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30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2057"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70"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77428A" w:rsidRPr="00BF4FCE" w:rsidRDefault="00DB4E5C" w:rsidP="0077428A">
      <w:pPr>
        <w:numPr>
          <w:ilvl w:val="0"/>
          <w:numId w:val="3"/>
        </w:numPr>
        <w:spacing w:after="240" w:line="360" w:lineRule="auto"/>
        <w:ind w:left="0" w:firstLine="426"/>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13BD6" w:rsidRPr="00513BD6">
        <w:rPr>
          <w:rFonts w:ascii="Times New Roman" w:hAnsi="Times New Roman"/>
          <w:lang w:val="bg-BG"/>
        </w:rPr>
        <w:t xml:space="preserve">притежава </w:t>
      </w:r>
      <w:r w:rsidR="008F73A4">
        <w:rPr>
          <w:rFonts w:ascii="Times New Roman" w:hAnsi="Times New Roman"/>
          <w:lang w:val="bg-BG"/>
        </w:rPr>
        <w:t>удостоверения за пълна проектантска правоспособност</w:t>
      </w:r>
      <w:r w:rsidR="0077428A">
        <w:rPr>
          <w:rFonts w:ascii="Times New Roman" w:hAnsi="Times New Roman"/>
          <w:lang w:val="bg-BG"/>
        </w:rPr>
        <w:t xml:space="preserve">, </w:t>
      </w:r>
      <w:r w:rsidR="0077428A" w:rsidRPr="00BF4FCE">
        <w:rPr>
          <w:rFonts w:ascii="Times New Roman" w:hAnsi="Times New Roman"/>
          <w:lang w:val="bg-BG" w:eastAsia="bg-BG"/>
        </w:rPr>
        <w:t>вписан</w:t>
      </w:r>
      <w:r w:rsidR="0077428A">
        <w:rPr>
          <w:rFonts w:ascii="Times New Roman" w:hAnsi="Times New Roman"/>
          <w:lang w:val="bg-BG" w:eastAsia="bg-BG"/>
        </w:rPr>
        <w:t>и в</w:t>
      </w:r>
      <w:r w:rsidR="0077428A" w:rsidRPr="00BF4FCE">
        <w:rPr>
          <w:rFonts w:ascii="Times New Roman" w:hAnsi="Times New Roman"/>
          <w:lang w:val="bg-BG" w:eastAsia="bg-BG"/>
        </w:rPr>
        <w:t xml:space="preserve"> </w:t>
      </w:r>
      <w:r w:rsidR="0077428A" w:rsidRPr="003C1472">
        <w:rPr>
          <w:rFonts w:ascii="Times New Roman" w:hAnsi="Times New Roman"/>
          <w:lang w:val="ru-RU"/>
        </w:rPr>
        <w:t>камарата на инженерите в инвестиционното проектиране (КИИП) и камарата на архитектите в България (КАБ)</w:t>
      </w:r>
      <w:r w:rsidR="0077428A" w:rsidRPr="00BF4FCE">
        <w:rPr>
          <w:rFonts w:ascii="Times New Roman" w:hAnsi="Times New Roman"/>
          <w:lang w:val="bg-BG" w:eastAsia="bg-BG"/>
        </w:rPr>
        <w:t>.</w:t>
      </w:r>
    </w:p>
    <w:p w:rsidR="008F73A4" w:rsidRPr="0077428A" w:rsidRDefault="008F73A4" w:rsidP="0077428A">
      <w:pPr>
        <w:numPr>
          <w:ilvl w:val="0"/>
          <w:numId w:val="3"/>
        </w:numPr>
        <w:spacing w:line="360" w:lineRule="auto"/>
        <w:ind w:left="0" w:firstLine="349"/>
        <w:jc w:val="both"/>
        <w:rPr>
          <w:rFonts w:ascii="Times New Roman" w:hAnsi="Times New Roman"/>
          <w:lang w:val="bg-BG"/>
        </w:rPr>
        <w:sectPr w:rsidR="008F73A4" w:rsidRPr="0077428A" w:rsidSect="00876421">
          <w:footerReference w:type="even" r:id="rId7"/>
          <w:footerReference w:type="default" r:id="rId8"/>
          <w:pgSz w:w="11906" w:h="16838" w:code="9"/>
          <w:pgMar w:top="900" w:right="1060" w:bottom="900" w:left="900" w:header="454" w:footer="454" w:gutter="0"/>
          <w:cols w:space="708"/>
          <w:docGrid w:linePitch="360"/>
        </w:sectPr>
      </w:pPr>
    </w:p>
    <w:p w:rsidR="00513BD6" w:rsidRDefault="00513BD6" w:rsidP="00513BD6">
      <w:pPr>
        <w:spacing w:line="360" w:lineRule="auto"/>
        <w:jc w:val="both"/>
        <w:rPr>
          <w:rFonts w:ascii="Times New Roman" w:hAnsi="Times New Roman"/>
          <w:lang w:val="ru-RU"/>
        </w:rPr>
      </w:pPr>
    </w:p>
    <w:tbl>
      <w:tblP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48"/>
        <w:gridCol w:w="2688"/>
        <w:gridCol w:w="2334"/>
        <w:gridCol w:w="1967"/>
        <w:gridCol w:w="2244"/>
      </w:tblGrid>
      <w:tr w:rsidR="007A7F05" w:rsidRPr="008179F4" w:rsidTr="006878EA">
        <w:trPr>
          <w:trHeight w:val="2288"/>
        </w:trPr>
        <w:tc>
          <w:tcPr>
            <w:tcW w:w="748" w:type="dxa"/>
            <w:vAlign w:val="center"/>
          </w:tcPr>
          <w:p w:rsidR="007A7F05" w:rsidRPr="00D21B7B" w:rsidRDefault="007A7F05" w:rsidP="002D5CB3">
            <w:pPr>
              <w:jc w:val="center"/>
              <w:rPr>
                <w:rFonts w:ascii="Times New Roman" w:hAnsi="Times New Roman"/>
                <w:b/>
                <w:color w:val="000000"/>
              </w:rPr>
            </w:pPr>
            <w:r w:rsidRPr="00D21B7B">
              <w:rPr>
                <w:rFonts w:ascii="Times New Roman" w:hAnsi="Times New Roman"/>
                <w:b/>
                <w:color w:val="000000"/>
              </w:rPr>
              <w:t>№</w:t>
            </w:r>
          </w:p>
        </w:tc>
        <w:tc>
          <w:tcPr>
            <w:tcW w:w="2688" w:type="dxa"/>
          </w:tcPr>
          <w:p w:rsidR="007A7F05" w:rsidRPr="008179F4" w:rsidRDefault="007A7F05" w:rsidP="002D5CB3">
            <w:pPr>
              <w:widowControl w:val="0"/>
              <w:autoSpaceDE w:val="0"/>
              <w:autoSpaceDN w:val="0"/>
              <w:adjustRightInd w:val="0"/>
              <w:ind w:firstLine="480"/>
              <w:jc w:val="both"/>
              <w:rPr>
                <w:rFonts w:ascii="Times New Roman" w:hAnsi="Times New Roman"/>
                <w:lang w:val="ru-RU"/>
              </w:rPr>
            </w:pPr>
          </w:p>
          <w:p w:rsidR="007A7F05" w:rsidRPr="0091042D" w:rsidRDefault="007A7F05" w:rsidP="002D5CB3">
            <w:pPr>
              <w:widowControl w:val="0"/>
              <w:autoSpaceDE w:val="0"/>
              <w:autoSpaceDN w:val="0"/>
              <w:adjustRightInd w:val="0"/>
              <w:jc w:val="center"/>
              <w:rPr>
                <w:rFonts w:ascii="Times New Roman" w:hAnsi="Times New Roman"/>
                <w:b/>
                <w:lang w:val="bg-BG"/>
              </w:rPr>
            </w:pPr>
            <w:r w:rsidRPr="008179F4">
              <w:rPr>
                <w:rFonts w:ascii="Times New Roman" w:hAnsi="Times New Roman"/>
                <w:b/>
                <w:lang w:val="ru-RU"/>
              </w:rPr>
              <w:t>Служител/</w:t>
            </w:r>
            <w:r w:rsidRPr="0091042D">
              <w:rPr>
                <w:rFonts w:ascii="Times New Roman" w:hAnsi="Times New Roman"/>
                <w:b/>
                <w:lang w:val="bg-BG"/>
              </w:rPr>
              <w:t>Техническо лице</w:t>
            </w:r>
          </w:p>
          <w:p w:rsidR="007A7F05" w:rsidRPr="008179F4" w:rsidRDefault="007A7F05" w:rsidP="002D5CB3">
            <w:pPr>
              <w:widowControl w:val="0"/>
              <w:autoSpaceDE w:val="0"/>
              <w:autoSpaceDN w:val="0"/>
              <w:adjustRightInd w:val="0"/>
              <w:jc w:val="center"/>
              <w:rPr>
                <w:rFonts w:ascii="Times New Roman" w:hAnsi="Times New Roman"/>
                <w:i/>
                <w:iCs/>
                <w:lang w:val="ru-RU"/>
              </w:rPr>
            </w:pPr>
            <w:r w:rsidRPr="008179F4">
              <w:rPr>
                <w:rFonts w:ascii="Times New Roman" w:hAnsi="Times New Roman"/>
                <w:i/>
                <w:iCs/>
                <w:lang w:val="ru-RU"/>
              </w:rPr>
              <w:t>(трите имена)</w:t>
            </w:r>
          </w:p>
        </w:tc>
        <w:tc>
          <w:tcPr>
            <w:tcW w:w="2334" w:type="dxa"/>
            <w:shd w:val="clear" w:color="auto" w:fill="auto"/>
          </w:tcPr>
          <w:p w:rsidR="007A7F05" w:rsidRPr="008179F4" w:rsidRDefault="007A7F05" w:rsidP="002D5CB3">
            <w:pPr>
              <w:widowControl w:val="0"/>
              <w:autoSpaceDE w:val="0"/>
              <w:autoSpaceDN w:val="0"/>
              <w:adjustRightInd w:val="0"/>
              <w:ind w:firstLine="480"/>
              <w:jc w:val="both"/>
              <w:rPr>
                <w:rFonts w:ascii="Times New Roman" w:hAnsi="Times New Roman"/>
                <w:lang w:val="ru-RU"/>
              </w:rPr>
            </w:pPr>
          </w:p>
          <w:p w:rsidR="007A7F05" w:rsidRPr="008179F4" w:rsidRDefault="007A7F05" w:rsidP="002D5CB3">
            <w:pPr>
              <w:widowControl w:val="0"/>
              <w:autoSpaceDE w:val="0"/>
              <w:autoSpaceDN w:val="0"/>
              <w:adjustRightInd w:val="0"/>
              <w:jc w:val="center"/>
              <w:rPr>
                <w:rFonts w:ascii="Times New Roman" w:hAnsi="Times New Roman"/>
                <w:b/>
                <w:lang w:val="ru-RU"/>
              </w:rPr>
            </w:pPr>
            <w:r w:rsidRPr="008179F4">
              <w:rPr>
                <w:rFonts w:ascii="Times New Roman" w:hAnsi="Times New Roman"/>
                <w:b/>
                <w:lang w:val="ru-RU"/>
              </w:rPr>
              <w:t xml:space="preserve">Образование </w:t>
            </w:r>
          </w:p>
          <w:p w:rsidR="007A7F05" w:rsidRPr="008179F4" w:rsidRDefault="007A7F05" w:rsidP="002D5CB3">
            <w:pPr>
              <w:widowControl w:val="0"/>
              <w:autoSpaceDE w:val="0"/>
              <w:autoSpaceDN w:val="0"/>
              <w:adjustRightInd w:val="0"/>
              <w:jc w:val="center"/>
              <w:rPr>
                <w:rFonts w:ascii="Times New Roman" w:hAnsi="Times New Roman"/>
                <w:i/>
                <w:iCs/>
                <w:lang w:val="ru-RU"/>
              </w:rPr>
            </w:pPr>
            <w:r w:rsidRPr="008179F4">
              <w:rPr>
                <w:rFonts w:ascii="Times New Roman" w:hAnsi="Times New Roman"/>
                <w:i/>
                <w:iCs/>
                <w:lang w:val="ru-RU"/>
              </w:rPr>
              <w:t>(степен, специалност, година на дипломиране, № на диплома, учебно заведение)</w:t>
            </w:r>
          </w:p>
        </w:tc>
        <w:tc>
          <w:tcPr>
            <w:tcW w:w="1967" w:type="dxa"/>
            <w:shd w:val="clear" w:color="auto" w:fill="auto"/>
          </w:tcPr>
          <w:p w:rsidR="007A7F05" w:rsidRPr="008179F4" w:rsidRDefault="007A7F05" w:rsidP="002D5CB3">
            <w:pPr>
              <w:widowControl w:val="0"/>
              <w:autoSpaceDE w:val="0"/>
              <w:autoSpaceDN w:val="0"/>
              <w:adjustRightInd w:val="0"/>
              <w:ind w:firstLine="480"/>
              <w:jc w:val="both"/>
              <w:rPr>
                <w:rFonts w:ascii="Times New Roman" w:hAnsi="Times New Roman"/>
                <w:lang w:val="ru-RU"/>
              </w:rPr>
            </w:pPr>
          </w:p>
          <w:p w:rsidR="007A7F05" w:rsidRPr="008179F4" w:rsidRDefault="007A7F05" w:rsidP="002D5CB3">
            <w:pPr>
              <w:widowControl w:val="0"/>
              <w:autoSpaceDE w:val="0"/>
              <w:autoSpaceDN w:val="0"/>
              <w:adjustRightInd w:val="0"/>
              <w:jc w:val="center"/>
              <w:rPr>
                <w:rFonts w:ascii="Times New Roman" w:hAnsi="Times New Roman"/>
                <w:b/>
                <w:lang w:val="ru-RU"/>
              </w:rPr>
            </w:pPr>
            <w:r w:rsidRPr="008179F4">
              <w:rPr>
                <w:rFonts w:ascii="Times New Roman" w:hAnsi="Times New Roman"/>
                <w:b/>
                <w:lang w:val="ru-RU"/>
              </w:rPr>
              <w:t xml:space="preserve">Професионална квалификация </w:t>
            </w:r>
          </w:p>
          <w:p w:rsidR="007A7F05" w:rsidRPr="008179F4" w:rsidRDefault="007A7F05" w:rsidP="002D5CB3">
            <w:pPr>
              <w:widowControl w:val="0"/>
              <w:autoSpaceDE w:val="0"/>
              <w:autoSpaceDN w:val="0"/>
              <w:adjustRightInd w:val="0"/>
              <w:jc w:val="center"/>
              <w:rPr>
                <w:rFonts w:ascii="Times New Roman" w:hAnsi="Times New Roman"/>
                <w:i/>
                <w:iCs/>
                <w:lang w:val="ru-RU"/>
              </w:rPr>
            </w:pPr>
            <w:r w:rsidRPr="008179F4">
              <w:rPr>
                <w:rFonts w:ascii="Times New Roman" w:hAnsi="Times New Roman"/>
                <w:i/>
                <w:iCs/>
                <w:lang w:val="ru-RU"/>
              </w:rPr>
              <w:t>(направление, година на придобиване, № на издадения документ, издател)</w:t>
            </w:r>
          </w:p>
        </w:tc>
        <w:tc>
          <w:tcPr>
            <w:tcW w:w="2244" w:type="dxa"/>
          </w:tcPr>
          <w:p w:rsidR="007A7F05" w:rsidRPr="008179F4" w:rsidRDefault="007A7F05" w:rsidP="002D5CB3">
            <w:pPr>
              <w:widowControl w:val="0"/>
              <w:autoSpaceDE w:val="0"/>
              <w:autoSpaceDN w:val="0"/>
              <w:adjustRightInd w:val="0"/>
              <w:ind w:firstLine="480"/>
              <w:jc w:val="both"/>
              <w:rPr>
                <w:rFonts w:ascii="Times New Roman" w:hAnsi="Times New Roman"/>
                <w:lang w:val="ru-RU"/>
              </w:rPr>
            </w:pPr>
          </w:p>
          <w:p w:rsidR="0051744C" w:rsidRPr="0051744C" w:rsidRDefault="007A7F05" w:rsidP="002D5CB3">
            <w:pPr>
              <w:widowControl w:val="0"/>
              <w:autoSpaceDE w:val="0"/>
              <w:autoSpaceDN w:val="0"/>
              <w:adjustRightInd w:val="0"/>
              <w:jc w:val="center"/>
              <w:rPr>
                <w:rFonts w:ascii="Times New Roman" w:hAnsi="Times New Roman"/>
                <w:b/>
                <w:lang w:val="bg-BG"/>
              </w:rPr>
            </w:pPr>
            <w:r w:rsidRPr="008179F4">
              <w:rPr>
                <w:rFonts w:ascii="Times New Roman" w:hAnsi="Times New Roman"/>
                <w:b/>
                <w:lang w:val="ru-RU"/>
              </w:rPr>
              <w:t>Професионален опит в областта на</w:t>
            </w:r>
            <w:r w:rsidRPr="008179F4">
              <w:rPr>
                <w:rFonts w:ascii="Times New Roman" w:hAnsi="Times New Roman"/>
                <w:lang w:val="ru-RU"/>
              </w:rPr>
              <w:t xml:space="preserve"> </w:t>
            </w:r>
            <w:r w:rsidR="0051744C" w:rsidRPr="0051744C">
              <w:rPr>
                <w:rFonts w:ascii="Times New Roman" w:hAnsi="Times New Roman"/>
                <w:b/>
                <w:lang w:val="bg-BG"/>
              </w:rPr>
              <w:t>проектирането</w:t>
            </w:r>
          </w:p>
          <w:p w:rsidR="007A7F05" w:rsidRPr="008179F4" w:rsidRDefault="007A7F05" w:rsidP="002D5CB3">
            <w:pPr>
              <w:widowControl w:val="0"/>
              <w:autoSpaceDE w:val="0"/>
              <w:autoSpaceDN w:val="0"/>
              <w:adjustRightInd w:val="0"/>
              <w:jc w:val="center"/>
              <w:rPr>
                <w:rFonts w:ascii="Times New Roman" w:hAnsi="Times New Roman"/>
                <w:i/>
                <w:iCs/>
                <w:lang w:val="ru-RU"/>
              </w:rPr>
            </w:pPr>
            <w:r w:rsidRPr="008179F4">
              <w:rPr>
                <w:rFonts w:ascii="Times New Roman" w:hAnsi="Times New Roman"/>
                <w:i/>
                <w:iCs/>
                <w:lang w:val="ru-RU"/>
              </w:rPr>
              <w:t>месторабота, период, длъжност, основни функции)</w:t>
            </w:r>
          </w:p>
        </w:tc>
      </w:tr>
      <w:tr w:rsidR="007A7F05" w:rsidRPr="009C650F" w:rsidTr="006878EA">
        <w:tc>
          <w:tcPr>
            <w:tcW w:w="748" w:type="dxa"/>
            <w:vAlign w:val="center"/>
          </w:tcPr>
          <w:p w:rsidR="007A7F05" w:rsidRPr="00615155" w:rsidRDefault="00615155" w:rsidP="002D5CB3">
            <w:pPr>
              <w:jc w:val="center"/>
              <w:rPr>
                <w:rFonts w:ascii="Times New Roman" w:hAnsi="Times New Roman"/>
                <w:color w:val="000000"/>
                <w:lang w:val="bg-BG"/>
              </w:rPr>
            </w:pPr>
            <w:r w:rsidRPr="00615155">
              <w:rPr>
                <w:rFonts w:ascii="Times New Roman" w:hAnsi="Times New Roman"/>
                <w:color w:val="000000"/>
                <w:lang w:val="bg-BG"/>
              </w:rPr>
              <w:t>1</w:t>
            </w:r>
          </w:p>
        </w:tc>
        <w:tc>
          <w:tcPr>
            <w:tcW w:w="2688" w:type="dxa"/>
          </w:tcPr>
          <w:p w:rsidR="007A7F05" w:rsidRPr="00615155" w:rsidRDefault="00615155" w:rsidP="002D5CB3">
            <w:pPr>
              <w:jc w:val="center"/>
              <w:rPr>
                <w:rFonts w:ascii="Times New Roman" w:hAnsi="Times New Roman"/>
                <w:color w:val="000000"/>
                <w:lang w:val="bg-BG"/>
              </w:rPr>
            </w:pPr>
            <w:r w:rsidRPr="00615155">
              <w:rPr>
                <w:rFonts w:ascii="Times New Roman" w:hAnsi="Times New Roman"/>
                <w:color w:val="000000"/>
                <w:lang w:val="bg-BG"/>
              </w:rPr>
              <w:t>2</w:t>
            </w:r>
          </w:p>
        </w:tc>
        <w:tc>
          <w:tcPr>
            <w:tcW w:w="2334" w:type="dxa"/>
            <w:shd w:val="clear" w:color="auto" w:fill="auto"/>
            <w:vAlign w:val="center"/>
          </w:tcPr>
          <w:p w:rsidR="007A7F05" w:rsidRPr="00615155" w:rsidRDefault="00615155" w:rsidP="002D5CB3">
            <w:pPr>
              <w:jc w:val="center"/>
              <w:rPr>
                <w:rFonts w:ascii="Times New Roman" w:hAnsi="Times New Roman"/>
                <w:color w:val="000000"/>
                <w:lang w:val="bg-BG"/>
              </w:rPr>
            </w:pPr>
            <w:r w:rsidRPr="00615155">
              <w:rPr>
                <w:rFonts w:ascii="Times New Roman" w:hAnsi="Times New Roman"/>
                <w:color w:val="000000"/>
                <w:lang w:val="bg-BG"/>
              </w:rPr>
              <w:t>3</w:t>
            </w:r>
          </w:p>
        </w:tc>
        <w:tc>
          <w:tcPr>
            <w:tcW w:w="1967" w:type="dxa"/>
            <w:shd w:val="clear" w:color="auto" w:fill="auto"/>
            <w:vAlign w:val="center"/>
          </w:tcPr>
          <w:p w:rsidR="007A7F05" w:rsidRPr="00615155" w:rsidRDefault="00615155" w:rsidP="002D5CB3">
            <w:pPr>
              <w:jc w:val="center"/>
              <w:rPr>
                <w:rFonts w:ascii="Times New Roman" w:hAnsi="Times New Roman"/>
                <w:color w:val="000000"/>
                <w:lang w:val="bg-BG"/>
              </w:rPr>
            </w:pPr>
            <w:r w:rsidRPr="00615155">
              <w:rPr>
                <w:rFonts w:ascii="Times New Roman" w:hAnsi="Times New Roman"/>
                <w:color w:val="000000"/>
                <w:lang w:val="bg-BG"/>
              </w:rPr>
              <w:t>4</w:t>
            </w:r>
          </w:p>
        </w:tc>
        <w:tc>
          <w:tcPr>
            <w:tcW w:w="2244" w:type="dxa"/>
          </w:tcPr>
          <w:p w:rsidR="007A7F05" w:rsidRPr="00615155" w:rsidRDefault="00615155" w:rsidP="002D5CB3">
            <w:pPr>
              <w:jc w:val="center"/>
              <w:rPr>
                <w:rFonts w:ascii="Times New Roman" w:hAnsi="Times New Roman"/>
                <w:color w:val="000000"/>
                <w:lang w:val="bg-BG"/>
              </w:rPr>
            </w:pPr>
            <w:r w:rsidRPr="00615155">
              <w:rPr>
                <w:rFonts w:ascii="Times New Roman" w:hAnsi="Times New Roman"/>
                <w:color w:val="000000"/>
                <w:lang w:val="bg-BG"/>
              </w:rPr>
              <w:t>5</w:t>
            </w: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r w:rsidR="007A7F05" w:rsidRPr="009C650F" w:rsidTr="006878EA">
        <w:tc>
          <w:tcPr>
            <w:tcW w:w="748" w:type="dxa"/>
          </w:tcPr>
          <w:p w:rsidR="007A7F05" w:rsidRPr="009C650F" w:rsidRDefault="007A7F05" w:rsidP="002D5CB3">
            <w:pPr>
              <w:rPr>
                <w:color w:val="000000"/>
                <w:sz w:val="28"/>
                <w:szCs w:val="28"/>
              </w:rPr>
            </w:pPr>
          </w:p>
        </w:tc>
        <w:tc>
          <w:tcPr>
            <w:tcW w:w="2688" w:type="dxa"/>
          </w:tcPr>
          <w:p w:rsidR="007A7F05" w:rsidRPr="009C650F" w:rsidRDefault="007A7F05" w:rsidP="002D5CB3">
            <w:pPr>
              <w:rPr>
                <w:color w:val="000000"/>
                <w:sz w:val="28"/>
                <w:szCs w:val="28"/>
              </w:rPr>
            </w:pPr>
          </w:p>
        </w:tc>
        <w:tc>
          <w:tcPr>
            <w:tcW w:w="2334" w:type="dxa"/>
            <w:shd w:val="clear" w:color="auto" w:fill="auto"/>
          </w:tcPr>
          <w:p w:rsidR="007A7F05" w:rsidRPr="009C650F" w:rsidRDefault="007A7F05" w:rsidP="002D5CB3">
            <w:pPr>
              <w:rPr>
                <w:color w:val="000000"/>
                <w:sz w:val="28"/>
                <w:szCs w:val="28"/>
              </w:rPr>
            </w:pPr>
          </w:p>
        </w:tc>
        <w:tc>
          <w:tcPr>
            <w:tcW w:w="1967" w:type="dxa"/>
            <w:shd w:val="clear" w:color="auto" w:fill="auto"/>
          </w:tcPr>
          <w:p w:rsidR="007A7F05" w:rsidRPr="009C650F" w:rsidRDefault="007A7F05" w:rsidP="002D5CB3">
            <w:pPr>
              <w:rPr>
                <w:color w:val="000000"/>
                <w:sz w:val="28"/>
                <w:szCs w:val="28"/>
              </w:rPr>
            </w:pPr>
          </w:p>
        </w:tc>
        <w:tc>
          <w:tcPr>
            <w:tcW w:w="2244" w:type="dxa"/>
          </w:tcPr>
          <w:p w:rsidR="007A7F05" w:rsidRPr="009C650F" w:rsidRDefault="007A7F05" w:rsidP="002D5CB3">
            <w:pPr>
              <w:rPr>
                <w:color w:val="000000"/>
                <w:sz w:val="28"/>
                <w:szCs w:val="28"/>
              </w:rPr>
            </w:pPr>
          </w:p>
        </w:tc>
      </w:tr>
    </w:tbl>
    <w:p w:rsidR="001F47E0" w:rsidRPr="006878EA" w:rsidRDefault="001F47E0" w:rsidP="001F47E0">
      <w:pPr>
        <w:jc w:val="both"/>
        <w:rPr>
          <w:rFonts w:ascii="Times New Roman" w:hAnsi="Times New Roman"/>
          <w:sz w:val="16"/>
          <w:szCs w:val="16"/>
          <w:lang w:val="en-US"/>
        </w:rPr>
      </w:pPr>
    </w:p>
    <w:p w:rsidR="001F47E0" w:rsidRPr="006878EA" w:rsidRDefault="001F47E0" w:rsidP="001F47E0">
      <w:pPr>
        <w:jc w:val="both"/>
        <w:rPr>
          <w:rFonts w:ascii="Times New Roman" w:hAnsi="Times New Roman"/>
          <w:bCs/>
          <w:i/>
          <w:sz w:val="20"/>
          <w:szCs w:val="20"/>
          <w:lang w:val="bg-BG"/>
        </w:rPr>
      </w:pPr>
      <w:r w:rsidRPr="00876421">
        <w:rPr>
          <w:rFonts w:ascii="Times New Roman" w:hAnsi="Times New Roman"/>
          <w:b/>
          <w:i/>
          <w:sz w:val="20"/>
          <w:szCs w:val="20"/>
          <w:lang w:val="bg-BG"/>
        </w:rPr>
        <w:t xml:space="preserve">* </w:t>
      </w:r>
      <w:r w:rsidRPr="006878EA">
        <w:rPr>
          <w:rFonts w:ascii="Times New Roman" w:hAnsi="Times New Roman"/>
          <w:i/>
          <w:sz w:val="20"/>
          <w:szCs w:val="20"/>
          <w:lang w:val="bg-BG"/>
        </w:rPr>
        <w:t xml:space="preserve">В колона № 3 от т. 3 </w:t>
      </w:r>
      <w:r w:rsidRPr="006878EA">
        <w:rPr>
          <w:rFonts w:ascii="Times New Roman" w:hAnsi="Times New Roman"/>
          <w:i/>
          <w:sz w:val="20"/>
          <w:szCs w:val="20"/>
          <w:lang w:val="ru-RU"/>
        </w:rPr>
        <w:t>да се впишат документите /номер, дата, от къде е издаден и за каква квалификация е/ на персонала.</w:t>
      </w:r>
    </w:p>
    <w:p w:rsidR="008F73A4" w:rsidRDefault="008F73A4" w:rsidP="00535270">
      <w:pPr>
        <w:rPr>
          <w:lang w:val="bg-BG"/>
        </w:rPr>
      </w:pPr>
    </w:p>
    <w:p w:rsidR="006878EA" w:rsidRDefault="006878EA" w:rsidP="00535270">
      <w:pPr>
        <w:rPr>
          <w:lang w:val="bg-BG"/>
        </w:rPr>
      </w:pPr>
    </w:p>
    <w:p w:rsidR="00330686" w:rsidRPr="00330686" w:rsidRDefault="00330686" w:rsidP="0037674C">
      <w:pPr>
        <w:jc w:val="both"/>
        <w:rPr>
          <w:rFonts w:ascii="Times New Roman" w:hAnsi="Times New Roman"/>
          <w:bCs/>
          <w:lang w:val="bg-BG"/>
        </w:rPr>
      </w:pPr>
    </w:p>
    <w:p w:rsidR="00F11FEC" w:rsidRDefault="00F11FEC" w:rsidP="00E9295C">
      <w:pPr>
        <w:spacing w:after="120"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C1472" w:rsidRDefault="00F11FEC" w:rsidP="00E9295C">
      <w:pPr>
        <w:spacing w:after="120" w:line="360" w:lineRule="auto"/>
        <w:ind w:firstLine="720"/>
        <w:jc w:val="both"/>
        <w:rPr>
          <w:rFonts w:ascii="Times New Roman" w:hAnsi="Times New Roman"/>
          <w:lang w:val="ru-RU"/>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E9295C" w:rsidRPr="003C1472" w:rsidRDefault="00E9295C" w:rsidP="00E9295C">
      <w:pPr>
        <w:spacing w:after="120" w:line="360" w:lineRule="auto"/>
        <w:ind w:firstLine="720"/>
        <w:jc w:val="both"/>
        <w:rPr>
          <w:rFonts w:ascii="Times New Roman" w:hAnsi="Times New Roman"/>
          <w:lang w:val="ru-RU"/>
        </w:rPr>
      </w:pPr>
    </w:p>
    <w:p w:rsidR="00F11FEC" w:rsidRPr="0091042D" w:rsidRDefault="0091042D" w:rsidP="00F11FEC">
      <w:pPr>
        <w:spacing w:line="360" w:lineRule="auto"/>
        <w:rPr>
          <w:rFonts w:ascii="Times New Roman" w:hAnsi="Times New Roman"/>
          <w:lang w:val="bg-BG"/>
        </w:rPr>
      </w:pPr>
      <w:r>
        <w:rPr>
          <w:rFonts w:ascii="Times New Roman" w:hAnsi="Times New Roman"/>
          <w:lang w:val="bg-BG"/>
        </w:rPr>
        <w:t>____ . ____. _______</w:t>
      </w:r>
      <w:r w:rsidR="00F11FEC" w:rsidRPr="0091042D">
        <w:rPr>
          <w:rFonts w:ascii="Times New Roman" w:hAnsi="Times New Roman"/>
          <w:lang w:val="bg-BG"/>
        </w:rPr>
        <w:tab/>
      </w:r>
      <w:r w:rsidRPr="0091042D">
        <w:rPr>
          <w:rFonts w:ascii="Times New Roman" w:hAnsi="Times New Roman"/>
          <w:lang w:val="bg-BG"/>
        </w:rPr>
        <w:t xml:space="preserve"> </w:t>
      </w:r>
      <w:r w:rsidR="00F11FEC" w:rsidRPr="0091042D">
        <w:rPr>
          <w:rFonts w:ascii="Times New Roman" w:hAnsi="Times New Roman"/>
          <w:lang w:val="bg-BG"/>
        </w:rPr>
        <w:t xml:space="preserve">г. </w:t>
      </w:r>
      <w:r w:rsidR="00F11FEC" w:rsidRPr="0091042D">
        <w:rPr>
          <w:rFonts w:ascii="Times New Roman" w:hAnsi="Times New Roman"/>
          <w:lang w:val="bg-BG"/>
        </w:rPr>
        <w:tab/>
      </w:r>
      <w:r w:rsidR="00F11FEC" w:rsidRPr="0091042D">
        <w:rPr>
          <w:rFonts w:ascii="Times New Roman" w:hAnsi="Times New Roman"/>
          <w:lang w:val="bg-BG"/>
        </w:rPr>
        <w:tab/>
      </w:r>
      <w:r w:rsidR="00F11FEC" w:rsidRPr="0037674C">
        <w:rPr>
          <w:rFonts w:ascii="Times New Roman" w:hAnsi="Times New Roman"/>
          <w:lang w:val="bg-BG"/>
        </w:rPr>
        <w:tab/>
      </w:r>
      <w:r w:rsidR="00F11FEC" w:rsidRPr="0037674C">
        <w:rPr>
          <w:rFonts w:ascii="Times New Roman" w:hAnsi="Times New Roman"/>
          <w:lang w:val="bg-BG"/>
        </w:rPr>
        <w:tab/>
      </w:r>
      <w:r w:rsidR="00F11FEC" w:rsidRPr="0037674C">
        <w:rPr>
          <w:rFonts w:ascii="Times New Roman" w:hAnsi="Times New Roman"/>
          <w:lang w:val="bg-BG"/>
        </w:rPr>
        <w:tab/>
        <w:t xml:space="preserve">Декларатор: </w:t>
      </w:r>
      <w:r>
        <w:rPr>
          <w:rFonts w:ascii="Times New Roman" w:hAnsi="Times New Roman"/>
          <w:lang w:val="bg-BG"/>
        </w:rPr>
        <w:t xml:space="preserve"> _____________________</w:t>
      </w:r>
    </w:p>
    <w:p w:rsidR="00633C29" w:rsidRDefault="00633C29"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D86427" w:rsidRDefault="00D86427" w:rsidP="008F73A4">
      <w:pPr>
        <w:jc w:val="both"/>
        <w:rPr>
          <w:rFonts w:ascii="Times New Roman" w:hAnsi="Times New Roman"/>
          <w:b/>
          <w:bCs/>
          <w:lang w:val="bg-BG"/>
        </w:rPr>
      </w:pPr>
    </w:p>
    <w:p w:rsidR="00F11FEC" w:rsidRPr="003C1472" w:rsidRDefault="00F11FEC" w:rsidP="00A30A72">
      <w:pPr>
        <w:jc w:val="both"/>
        <w:rPr>
          <w:rFonts w:ascii="Times New Roman" w:hAnsi="Times New Roman"/>
          <w:sz w:val="20"/>
          <w:szCs w:val="20"/>
          <w:lang w:val="ru-RU"/>
        </w:rPr>
      </w:pPr>
      <w:r w:rsidRPr="003C1472">
        <w:rPr>
          <w:rFonts w:ascii="Times New Roman" w:hAnsi="Times New Roman"/>
          <w:b/>
          <w:bCs/>
          <w:sz w:val="20"/>
          <w:szCs w:val="20"/>
          <w:lang w:val="ru-RU"/>
        </w:rPr>
        <w:t>Забележка</w:t>
      </w:r>
      <w:r w:rsidRPr="003C1472">
        <w:rPr>
          <w:rFonts w:ascii="Times New Roman" w:hAnsi="Times New Roman"/>
          <w:b/>
          <w:sz w:val="20"/>
          <w:szCs w:val="20"/>
          <w:lang w:val="ru-RU"/>
        </w:rPr>
        <w:t>:</w:t>
      </w:r>
      <w:r w:rsidRPr="003C1472">
        <w:rPr>
          <w:rFonts w:ascii="Times New Roman" w:hAnsi="Times New Roman"/>
          <w:sz w:val="20"/>
          <w:szCs w:val="20"/>
          <w:lang w:val="ru-RU"/>
        </w:rPr>
        <w:t xml:space="preserve"> Декларацията се подава от лицето/лицата, което/които може/могат самостоятелно да го представлява/т Участника, съгласно чл. 40 от ППЗОП. </w:t>
      </w:r>
    </w:p>
    <w:sectPr w:rsidR="00F11FEC" w:rsidRPr="003C1472" w:rsidSect="00E9295C">
      <w:pgSz w:w="11906" w:h="16838" w:code="9"/>
      <w:pgMar w:top="900" w:right="1060" w:bottom="284" w:left="900"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4CF" w:rsidRDefault="00B954CF">
      <w:r>
        <w:separator/>
      </w:r>
    </w:p>
  </w:endnote>
  <w:endnote w:type="continuationSeparator" w:id="0">
    <w:p w:rsidR="00B954CF" w:rsidRDefault="00B954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C28" w:rsidRDefault="007B0065" w:rsidP="00633C29">
    <w:pPr>
      <w:pStyle w:val="Footer"/>
      <w:framePr w:wrap="around" w:vAnchor="text" w:hAnchor="margin" w:xAlign="right" w:y="1"/>
      <w:rPr>
        <w:rStyle w:val="PageNumber"/>
      </w:rPr>
    </w:pPr>
    <w:r>
      <w:rPr>
        <w:rStyle w:val="PageNumber"/>
      </w:rPr>
      <w:fldChar w:fldCharType="begin"/>
    </w:r>
    <w:r w:rsidR="00DD4C28">
      <w:rPr>
        <w:rStyle w:val="PageNumber"/>
      </w:rPr>
      <w:instrText xml:space="preserve">PAGE  </w:instrText>
    </w:r>
    <w:r>
      <w:rPr>
        <w:rStyle w:val="PageNumber"/>
      </w:rPr>
      <w:fldChar w:fldCharType="end"/>
    </w:r>
  </w:p>
  <w:p w:rsidR="00DD4C28" w:rsidRDefault="00DD4C28" w:rsidP="008F73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C28" w:rsidRPr="008F73A4" w:rsidRDefault="007B0065" w:rsidP="00633C29">
    <w:pPr>
      <w:pStyle w:val="Footer"/>
      <w:framePr w:wrap="around" w:vAnchor="text" w:hAnchor="margin" w:xAlign="right" w:y="1"/>
      <w:rPr>
        <w:rStyle w:val="PageNumber"/>
        <w:rFonts w:ascii="Times New Roman" w:hAnsi="Times New Roman"/>
      </w:rPr>
    </w:pPr>
    <w:r w:rsidRPr="008F73A4">
      <w:rPr>
        <w:rStyle w:val="PageNumber"/>
        <w:rFonts w:ascii="Times New Roman" w:hAnsi="Times New Roman"/>
      </w:rPr>
      <w:fldChar w:fldCharType="begin"/>
    </w:r>
    <w:r w:rsidR="00DD4C28" w:rsidRPr="008F73A4">
      <w:rPr>
        <w:rStyle w:val="PageNumber"/>
        <w:rFonts w:ascii="Times New Roman" w:hAnsi="Times New Roman"/>
      </w:rPr>
      <w:instrText xml:space="preserve">PAGE  </w:instrText>
    </w:r>
    <w:r w:rsidRPr="008F73A4">
      <w:rPr>
        <w:rStyle w:val="PageNumber"/>
        <w:rFonts w:ascii="Times New Roman" w:hAnsi="Times New Roman"/>
      </w:rPr>
      <w:fldChar w:fldCharType="separate"/>
    </w:r>
    <w:r w:rsidR="008179F4">
      <w:rPr>
        <w:rStyle w:val="PageNumber"/>
        <w:rFonts w:ascii="Times New Roman" w:hAnsi="Times New Roman"/>
        <w:noProof/>
      </w:rPr>
      <w:t>2</w:t>
    </w:r>
    <w:r w:rsidRPr="008F73A4">
      <w:rPr>
        <w:rStyle w:val="PageNumber"/>
        <w:rFonts w:ascii="Times New Roman" w:hAnsi="Times New Roman"/>
      </w:rPr>
      <w:fldChar w:fldCharType="end"/>
    </w:r>
  </w:p>
  <w:p w:rsidR="00DD4C28" w:rsidRPr="008F73A4" w:rsidRDefault="00DD4C28" w:rsidP="008F73A4">
    <w:pPr>
      <w:pStyle w:val="Footer"/>
      <w:ind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4CF" w:rsidRDefault="00B954CF">
      <w:r>
        <w:separator/>
      </w:r>
    </w:p>
  </w:footnote>
  <w:footnote w:type="continuationSeparator" w:id="0">
    <w:p w:rsidR="00B954CF" w:rsidRDefault="00B954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C6971"/>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7534475"/>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5C62"/>
    <w:rsid w:val="000121CE"/>
    <w:rsid w:val="00014726"/>
    <w:rsid w:val="00035E9A"/>
    <w:rsid w:val="00036A9C"/>
    <w:rsid w:val="00047F8B"/>
    <w:rsid w:val="000672AB"/>
    <w:rsid w:val="00096A17"/>
    <w:rsid w:val="000B2EF5"/>
    <w:rsid w:val="000E777D"/>
    <w:rsid w:val="000F713E"/>
    <w:rsid w:val="0010415B"/>
    <w:rsid w:val="00104A77"/>
    <w:rsid w:val="001241A9"/>
    <w:rsid w:val="00143683"/>
    <w:rsid w:val="001526BB"/>
    <w:rsid w:val="0015504D"/>
    <w:rsid w:val="00155102"/>
    <w:rsid w:val="00185C47"/>
    <w:rsid w:val="001A2CA2"/>
    <w:rsid w:val="001B06B4"/>
    <w:rsid w:val="001C43DF"/>
    <w:rsid w:val="001C5017"/>
    <w:rsid w:val="001D0997"/>
    <w:rsid w:val="001D2483"/>
    <w:rsid w:val="001F47E0"/>
    <w:rsid w:val="00236551"/>
    <w:rsid w:val="00241BB4"/>
    <w:rsid w:val="00242984"/>
    <w:rsid w:val="00274B49"/>
    <w:rsid w:val="00276776"/>
    <w:rsid w:val="002C1944"/>
    <w:rsid w:val="002D38C2"/>
    <w:rsid w:val="002D5CB3"/>
    <w:rsid w:val="002E0FD6"/>
    <w:rsid w:val="002F7D19"/>
    <w:rsid w:val="00330686"/>
    <w:rsid w:val="003347FB"/>
    <w:rsid w:val="00347087"/>
    <w:rsid w:val="00366793"/>
    <w:rsid w:val="0037674C"/>
    <w:rsid w:val="003A3E78"/>
    <w:rsid w:val="003B3DC5"/>
    <w:rsid w:val="003B53B2"/>
    <w:rsid w:val="003C1472"/>
    <w:rsid w:val="004027FD"/>
    <w:rsid w:val="0041575E"/>
    <w:rsid w:val="00465CC8"/>
    <w:rsid w:val="004666F5"/>
    <w:rsid w:val="0048455B"/>
    <w:rsid w:val="004B133F"/>
    <w:rsid w:val="004B1680"/>
    <w:rsid w:val="004B28FD"/>
    <w:rsid w:val="004B682D"/>
    <w:rsid w:val="005131AB"/>
    <w:rsid w:val="00513BD6"/>
    <w:rsid w:val="0051744C"/>
    <w:rsid w:val="00535270"/>
    <w:rsid w:val="0057360D"/>
    <w:rsid w:val="00575C67"/>
    <w:rsid w:val="005864F8"/>
    <w:rsid w:val="005A05C2"/>
    <w:rsid w:val="005A0B91"/>
    <w:rsid w:val="005B008A"/>
    <w:rsid w:val="005D1813"/>
    <w:rsid w:val="005F0CF8"/>
    <w:rsid w:val="005F33B1"/>
    <w:rsid w:val="00615155"/>
    <w:rsid w:val="00633C29"/>
    <w:rsid w:val="006413B8"/>
    <w:rsid w:val="00644520"/>
    <w:rsid w:val="00653E57"/>
    <w:rsid w:val="006541C5"/>
    <w:rsid w:val="006878EA"/>
    <w:rsid w:val="00690973"/>
    <w:rsid w:val="00694B3C"/>
    <w:rsid w:val="006B2165"/>
    <w:rsid w:val="006C70BC"/>
    <w:rsid w:val="006D1D2D"/>
    <w:rsid w:val="006E3400"/>
    <w:rsid w:val="00726629"/>
    <w:rsid w:val="007515DB"/>
    <w:rsid w:val="0077428A"/>
    <w:rsid w:val="00780BCD"/>
    <w:rsid w:val="00781D67"/>
    <w:rsid w:val="00781F00"/>
    <w:rsid w:val="007A7F05"/>
    <w:rsid w:val="007B0065"/>
    <w:rsid w:val="007B4429"/>
    <w:rsid w:val="007C6CC5"/>
    <w:rsid w:val="007F230F"/>
    <w:rsid w:val="008061D2"/>
    <w:rsid w:val="00813C3E"/>
    <w:rsid w:val="008179F4"/>
    <w:rsid w:val="00824AB0"/>
    <w:rsid w:val="00854D9C"/>
    <w:rsid w:val="00863E88"/>
    <w:rsid w:val="00872198"/>
    <w:rsid w:val="00876421"/>
    <w:rsid w:val="00884CB5"/>
    <w:rsid w:val="008D4464"/>
    <w:rsid w:val="008F73A4"/>
    <w:rsid w:val="0091042D"/>
    <w:rsid w:val="00915C68"/>
    <w:rsid w:val="0092704E"/>
    <w:rsid w:val="00940DD8"/>
    <w:rsid w:val="00941DAD"/>
    <w:rsid w:val="009774DC"/>
    <w:rsid w:val="00986F08"/>
    <w:rsid w:val="009B3B25"/>
    <w:rsid w:val="009D4D9C"/>
    <w:rsid w:val="00A27A89"/>
    <w:rsid w:val="00A30A72"/>
    <w:rsid w:val="00A35CFD"/>
    <w:rsid w:val="00A54A97"/>
    <w:rsid w:val="00A568C8"/>
    <w:rsid w:val="00A61C54"/>
    <w:rsid w:val="00A6505F"/>
    <w:rsid w:val="00AD20B6"/>
    <w:rsid w:val="00AD4E33"/>
    <w:rsid w:val="00AF6EBF"/>
    <w:rsid w:val="00B04EEB"/>
    <w:rsid w:val="00B13DF4"/>
    <w:rsid w:val="00B2271E"/>
    <w:rsid w:val="00B26970"/>
    <w:rsid w:val="00B4726C"/>
    <w:rsid w:val="00B63A4A"/>
    <w:rsid w:val="00B70E28"/>
    <w:rsid w:val="00B747E0"/>
    <w:rsid w:val="00B8617B"/>
    <w:rsid w:val="00B948CD"/>
    <w:rsid w:val="00B954CF"/>
    <w:rsid w:val="00BA4FBB"/>
    <w:rsid w:val="00BA552E"/>
    <w:rsid w:val="00BB480B"/>
    <w:rsid w:val="00BD0B99"/>
    <w:rsid w:val="00BF4FCE"/>
    <w:rsid w:val="00C00407"/>
    <w:rsid w:val="00C33C96"/>
    <w:rsid w:val="00C537DE"/>
    <w:rsid w:val="00C649BA"/>
    <w:rsid w:val="00C93F38"/>
    <w:rsid w:val="00CA3A57"/>
    <w:rsid w:val="00CD359F"/>
    <w:rsid w:val="00D21B7B"/>
    <w:rsid w:val="00D23419"/>
    <w:rsid w:val="00D24740"/>
    <w:rsid w:val="00D32E1C"/>
    <w:rsid w:val="00D55480"/>
    <w:rsid w:val="00D63D5A"/>
    <w:rsid w:val="00D7085A"/>
    <w:rsid w:val="00D86427"/>
    <w:rsid w:val="00D97CB8"/>
    <w:rsid w:val="00DB4E5C"/>
    <w:rsid w:val="00DB67F6"/>
    <w:rsid w:val="00DC454F"/>
    <w:rsid w:val="00DD4C28"/>
    <w:rsid w:val="00DF4B90"/>
    <w:rsid w:val="00E133D7"/>
    <w:rsid w:val="00E40A15"/>
    <w:rsid w:val="00E7030E"/>
    <w:rsid w:val="00E70E71"/>
    <w:rsid w:val="00E72906"/>
    <w:rsid w:val="00E9295C"/>
    <w:rsid w:val="00ED229C"/>
    <w:rsid w:val="00EE3C7E"/>
    <w:rsid w:val="00EE6FFE"/>
    <w:rsid w:val="00F0454A"/>
    <w:rsid w:val="00F11FEC"/>
    <w:rsid w:val="00F2353D"/>
    <w:rsid w:val="00F413C7"/>
    <w:rsid w:val="00F548CC"/>
    <w:rsid w:val="00FE10D2"/>
    <w:rsid w:val="00FE22C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454A"/>
    <w:rPr>
      <w:rFonts w:ascii="Arial" w:hAnsi="Arial"/>
      <w:sz w:val="24"/>
      <w:szCs w:val="24"/>
      <w:lang w:val="en-GB" w:eastAsia="en-US"/>
    </w:rPr>
  </w:style>
  <w:style w:type="paragraph" w:styleId="Heading1">
    <w:name w:val="heading 1"/>
    <w:basedOn w:val="Normal"/>
    <w:next w:val="Normal"/>
    <w:qFormat/>
    <w:rsid w:val="00F0454A"/>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F0454A"/>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0454A"/>
    <w:pPr>
      <w:ind w:left="630"/>
    </w:pPr>
    <w:rPr>
      <w:rFonts w:ascii="Times New Roman" w:hAnsi="Times New Roman"/>
      <w:szCs w:val="20"/>
      <w:lang w:val="en-US"/>
    </w:rPr>
  </w:style>
  <w:style w:type="paragraph" w:customStyle="1" w:styleId="31">
    <w:name w:val="3 1"/>
    <w:rsid w:val="00F0454A"/>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F0454A"/>
    <w:pPr>
      <w:jc w:val="center"/>
    </w:pPr>
    <w:rPr>
      <w:rFonts w:ascii="Times New Roman" w:hAnsi="Times New Roman"/>
      <w:b/>
      <w:bCs/>
      <w:sz w:val="28"/>
    </w:rPr>
  </w:style>
  <w:style w:type="paragraph" w:styleId="BodyText">
    <w:name w:val="Body Text"/>
    <w:basedOn w:val="Normal"/>
    <w:link w:val="BodyTextChar"/>
    <w:rsid w:val="00F0454A"/>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character" w:styleId="PageNumber">
    <w:name w:val="page number"/>
    <w:basedOn w:val="DefaultParagraphFont"/>
    <w:rsid w:val="008F73A4"/>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289</Words>
  <Characters>2201</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mbkovacheva</cp:lastModifiedBy>
  <cp:revision>3</cp:revision>
  <cp:lastPrinted>2019-04-24T07:24:00Z</cp:lastPrinted>
  <dcterms:created xsi:type="dcterms:W3CDTF">2021-01-13T11:18:00Z</dcterms:created>
  <dcterms:modified xsi:type="dcterms:W3CDTF">2021-01-13T11:20:00Z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2081338505</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ReviewingToolsShownOnce">
    <vt:lpwstr/>
  </property>
</Properties>
</file>