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Pr="005031EE" w:rsidRDefault="005C7C01">
      <w:pPr>
        <w:pStyle w:val="Title"/>
        <w:spacing w:after="120" w:line="360" w:lineRule="auto"/>
        <w:rPr>
          <w:rFonts w:ascii="Times New Roman" w:hAnsi="Times New Roman" w:cs="Times New Roman"/>
          <w:sz w:val="24"/>
          <w:szCs w:val="24"/>
          <w:lang w:val="bg-BG"/>
        </w:rPr>
      </w:pPr>
      <w:r w:rsidRPr="005031EE">
        <w:rPr>
          <w:rFonts w:ascii="Times New Roman" w:hAnsi="Times New Roman" w:cs="Times New Roman"/>
          <w:sz w:val="24"/>
          <w:szCs w:val="24"/>
          <w:lang w:val="bg-BG"/>
        </w:rPr>
        <w:t>Д Е К Л А Р А Ц И Я</w:t>
      </w:r>
    </w:p>
    <w:p w:rsidR="00E43680" w:rsidRPr="005031EE" w:rsidRDefault="005C7C01">
      <w:pPr>
        <w:spacing w:line="276" w:lineRule="auto"/>
        <w:ind w:left="11" w:hanging="11"/>
        <w:jc w:val="center"/>
        <w:rPr>
          <w:rFonts w:ascii="Times New Roman" w:hAnsi="Times New Roman" w:cs="Times New Roman"/>
          <w:b/>
          <w:bCs/>
          <w:lang w:val="bg-BG"/>
        </w:rPr>
      </w:pPr>
      <w:r w:rsidRPr="005031EE">
        <w:rPr>
          <w:rFonts w:ascii="Times New Roman" w:hAnsi="Times New Roman" w:cs="Times New Roman"/>
          <w:b/>
          <w:bCs/>
          <w:lang w:val="bg-BG"/>
        </w:rPr>
        <w:t>по чл.</w:t>
      </w:r>
      <w:r w:rsidR="001756D7" w:rsidRPr="005031EE">
        <w:rPr>
          <w:rFonts w:ascii="Times New Roman" w:hAnsi="Times New Roman" w:cs="Times New Roman"/>
          <w:b/>
          <w:bCs/>
          <w:lang w:val="bg-BG"/>
        </w:rPr>
        <w:t xml:space="preserve"> </w:t>
      </w:r>
      <w:r w:rsidR="0072660F" w:rsidRPr="005031EE">
        <w:rPr>
          <w:rFonts w:ascii="Times New Roman" w:hAnsi="Times New Roman" w:cs="Times New Roman"/>
          <w:b/>
          <w:bCs/>
          <w:lang w:val="bg-BG"/>
        </w:rPr>
        <w:t>1</w:t>
      </w:r>
      <w:r w:rsidRPr="005031EE">
        <w:rPr>
          <w:rFonts w:ascii="Times New Roman" w:hAnsi="Times New Roman" w:cs="Times New Roman"/>
          <w:b/>
          <w:bCs/>
          <w:lang w:val="bg-BG"/>
        </w:rPr>
        <w:t>9</w:t>
      </w:r>
      <w:r w:rsidR="0072660F" w:rsidRPr="005031EE">
        <w:rPr>
          <w:rFonts w:ascii="Times New Roman" w:hAnsi="Times New Roman" w:cs="Times New Roman"/>
          <w:b/>
          <w:bCs/>
          <w:lang w:val="bg-BG"/>
        </w:rPr>
        <w:t>2</w:t>
      </w:r>
      <w:r w:rsidRPr="005031EE">
        <w:rPr>
          <w:rFonts w:ascii="Times New Roman" w:hAnsi="Times New Roman" w:cs="Times New Roman"/>
          <w:b/>
          <w:bCs/>
          <w:lang w:val="bg-BG"/>
        </w:rPr>
        <w:t>, ал.</w:t>
      </w:r>
      <w:r w:rsidR="0072660F" w:rsidRPr="005031EE">
        <w:rPr>
          <w:rFonts w:ascii="Times New Roman" w:hAnsi="Times New Roman" w:cs="Times New Roman"/>
          <w:b/>
          <w:bCs/>
          <w:lang w:val="bg-BG"/>
        </w:rPr>
        <w:t xml:space="preserve"> 3</w:t>
      </w:r>
      <w:r w:rsidRPr="005031EE">
        <w:rPr>
          <w:rFonts w:ascii="Times New Roman" w:hAnsi="Times New Roman" w:cs="Times New Roman"/>
          <w:b/>
          <w:bCs/>
          <w:lang w:val="bg-BG"/>
        </w:rPr>
        <w:t xml:space="preserve"> от ЗОП</w:t>
      </w:r>
    </w:p>
    <w:p w:rsidR="00E43680" w:rsidRPr="005031EE" w:rsidRDefault="005C7C01">
      <w:pPr>
        <w:spacing w:line="276" w:lineRule="auto"/>
        <w:ind w:left="720" w:hanging="11"/>
        <w:jc w:val="center"/>
        <w:rPr>
          <w:rFonts w:ascii="Times New Roman" w:hAnsi="Times New Roman" w:cs="Times New Roman"/>
          <w:lang w:val="bg-BG"/>
        </w:rPr>
      </w:pPr>
      <w:r w:rsidRPr="005031EE">
        <w:rPr>
          <w:rFonts w:ascii="Times New Roman" w:hAnsi="Times New Roman" w:cs="Times New Roman"/>
          <w:lang w:val="bg-BG"/>
        </w:rPr>
        <w:t>(за обстоятелствата по чл.</w:t>
      </w:r>
      <w:r w:rsidR="001756D7" w:rsidRPr="005031EE">
        <w:rPr>
          <w:rFonts w:ascii="Times New Roman" w:hAnsi="Times New Roman" w:cs="Times New Roman"/>
          <w:lang w:val="bg-BG"/>
        </w:rPr>
        <w:t xml:space="preserve"> </w:t>
      </w:r>
      <w:r w:rsidRPr="005031EE">
        <w:rPr>
          <w:rFonts w:ascii="Times New Roman" w:hAnsi="Times New Roman" w:cs="Times New Roman"/>
          <w:lang w:val="bg-BG"/>
        </w:rPr>
        <w:t>54, ал.</w:t>
      </w:r>
      <w:r w:rsidR="001756D7" w:rsidRPr="005031EE">
        <w:rPr>
          <w:rFonts w:ascii="Times New Roman" w:hAnsi="Times New Roman" w:cs="Times New Roman"/>
          <w:lang w:val="bg-BG"/>
        </w:rPr>
        <w:t xml:space="preserve"> </w:t>
      </w:r>
      <w:r w:rsidRPr="005031EE">
        <w:rPr>
          <w:rFonts w:ascii="Times New Roman" w:hAnsi="Times New Roman" w:cs="Times New Roman"/>
          <w:lang w:val="bg-BG"/>
        </w:rPr>
        <w:t>1, т.</w:t>
      </w:r>
      <w:r w:rsidR="001756D7" w:rsidRPr="005031EE">
        <w:rPr>
          <w:rFonts w:ascii="Times New Roman" w:hAnsi="Times New Roman" w:cs="Times New Roman"/>
          <w:lang w:val="bg-BG"/>
        </w:rPr>
        <w:t xml:space="preserve"> </w:t>
      </w:r>
      <w:r w:rsidRPr="005031EE">
        <w:rPr>
          <w:rFonts w:ascii="Times New Roman" w:hAnsi="Times New Roman" w:cs="Times New Roman"/>
          <w:lang w:val="bg-BG"/>
        </w:rPr>
        <w:t>3-</w:t>
      </w:r>
      <w:r w:rsidR="00CC1E16" w:rsidRPr="005031EE">
        <w:rPr>
          <w:rFonts w:ascii="Times New Roman" w:hAnsi="Times New Roman" w:cs="Times New Roman"/>
          <w:lang w:val="bg-BG"/>
        </w:rPr>
        <w:t>6</w:t>
      </w:r>
      <w:r w:rsidRPr="005031EE">
        <w:rPr>
          <w:rFonts w:ascii="Times New Roman" w:hAnsi="Times New Roman" w:cs="Times New Roman"/>
          <w:lang w:val="bg-BG"/>
        </w:rPr>
        <w:t xml:space="preserve"> от ЗОП)</w:t>
      </w:r>
    </w:p>
    <w:p w:rsidR="00E43680" w:rsidRPr="005031EE" w:rsidRDefault="005C7C01">
      <w:pPr>
        <w:spacing w:line="276" w:lineRule="auto"/>
        <w:ind w:left="720" w:hanging="11"/>
        <w:jc w:val="center"/>
        <w:rPr>
          <w:rFonts w:ascii="Times New Roman" w:hAnsi="Times New Roman" w:cs="Times New Roman"/>
          <w:lang w:val="bg-BG"/>
        </w:rPr>
      </w:pPr>
      <w:r w:rsidRPr="005031EE">
        <w:rPr>
          <w:rFonts w:ascii="Times New Roman" w:hAnsi="Times New Roman" w:cs="Times New Roman"/>
          <w:lang w:val="bg-BG"/>
        </w:rPr>
        <w:t>от Участник в обществена поръчка с предмет:</w:t>
      </w:r>
    </w:p>
    <w:p w:rsidR="00E43680" w:rsidRPr="005031EE" w:rsidRDefault="005C7C01">
      <w:pPr>
        <w:spacing w:after="240" w:line="276" w:lineRule="auto"/>
        <w:ind w:firstLine="720"/>
        <w:jc w:val="center"/>
        <w:rPr>
          <w:rFonts w:ascii="Times New Roman" w:hAnsi="Times New Roman" w:cs="Times New Roman"/>
          <w:lang w:val="bg-BG"/>
        </w:rPr>
      </w:pPr>
      <w:r w:rsidRPr="005031EE">
        <w:rPr>
          <w:rFonts w:ascii="Times New Roman" w:hAnsi="Times New Roman" w:cs="Times New Roman"/>
          <w:b/>
          <w:bCs/>
          <w:lang w:val="bg-BG"/>
        </w:rPr>
        <w:t>“</w:t>
      </w:r>
      <w:r w:rsidR="00D839E0" w:rsidRPr="005031EE">
        <w:rPr>
          <w:rFonts w:ascii="Times New Roman" w:hAnsi="Times New Roman" w:cs="Times New Roman"/>
          <w:b/>
          <w:bCs/>
          <w:lang w:val="bg-BG"/>
        </w:rPr>
        <w:t>………………………………………………………………………</w:t>
      </w:r>
      <w:r w:rsidRPr="005031EE">
        <w:rPr>
          <w:rFonts w:ascii="Times New Roman" w:hAnsi="Times New Roman" w:cs="Times New Roman"/>
          <w:b/>
          <w:bCs/>
          <w:lang w:val="bg-BG"/>
        </w:rPr>
        <w:t>”</w:t>
      </w:r>
    </w:p>
    <w:p w:rsidR="00E43680" w:rsidRPr="005031EE" w:rsidRDefault="005C7C01">
      <w:pPr>
        <w:spacing w:line="360" w:lineRule="auto"/>
        <w:ind w:firstLine="709"/>
        <w:jc w:val="both"/>
        <w:rPr>
          <w:rFonts w:ascii="Times New Roman" w:hAnsi="Times New Roman" w:cs="Times New Roman"/>
          <w:u w:val="single"/>
          <w:lang w:val="bg-BG"/>
        </w:rPr>
      </w:pPr>
      <w:r w:rsidRPr="005031EE">
        <w:rPr>
          <w:rFonts w:ascii="Times New Roman" w:hAnsi="Times New Roman" w:cs="Times New Roman"/>
          <w:lang w:val="bg-BG"/>
        </w:rPr>
        <w:t>Долуподписаният /-</w:t>
      </w:r>
      <w:proofErr w:type="spellStart"/>
      <w:r w:rsidRPr="005031EE">
        <w:rPr>
          <w:rFonts w:ascii="Times New Roman" w:hAnsi="Times New Roman" w:cs="Times New Roman"/>
          <w:lang w:val="bg-BG"/>
        </w:rPr>
        <w:t>ната</w:t>
      </w:r>
      <w:proofErr w:type="spellEnd"/>
      <w:r w:rsidRPr="005031EE">
        <w:rPr>
          <w:rFonts w:ascii="Times New Roman" w:hAnsi="Times New Roman" w:cs="Times New Roman"/>
          <w:lang w:val="bg-BG"/>
        </w:rPr>
        <w:t xml:space="preserve">/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p>
    <w:p w:rsidR="00E43680" w:rsidRPr="005031EE" w:rsidRDefault="005C7C01">
      <w:pPr>
        <w:spacing w:line="360" w:lineRule="auto"/>
        <w:jc w:val="both"/>
        <w:rPr>
          <w:rFonts w:ascii="Times New Roman" w:hAnsi="Times New Roman" w:cs="Times New Roman"/>
          <w:u w:val="single"/>
          <w:lang w:val="bg-BG"/>
        </w:rPr>
      </w:pPr>
      <w:r w:rsidRPr="005031EE">
        <w:rPr>
          <w:rFonts w:ascii="Times New Roman" w:hAnsi="Times New Roman" w:cs="Times New Roman"/>
          <w:lang w:val="bg-BG"/>
        </w:rPr>
        <w:t>с ЕГН</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 xml:space="preserve">, притежаващ лична карта №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 xml:space="preserve">, издадена на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p>
    <w:p w:rsidR="00E43680" w:rsidRPr="005031EE" w:rsidRDefault="005C7C01">
      <w:pPr>
        <w:spacing w:line="360" w:lineRule="auto"/>
        <w:jc w:val="both"/>
        <w:rPr>
          <w:rFonts w:ascii="Times New Roman" w:hAnsi="Times New Roman" w:cs="Times New Roman"/>
          <w:lang w:val="bg-BG"/>
        </w:rPr>
      </w:pPr>
      <w:r w:rsidRPr="005031EE">
        <w:rPr>
          <w:rFonts w:ascii="Times New Roman" w:hAnsi="Times New Roman" w:cs="Times New Roman"/>
          <w:lang w:val="bg-BG"/>
        </w:rPr>
        <w:t xml:space="preserve">от МВР, гр.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 адрес:</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w:t>
      </w:r>
    </w:p>
    <w:p w:rsidR="00E43680" w:rsidRPr="005031EE" w:rsidRDefault="005C7C01">
      <w:pPr>
        <w:spacing w:line="360" w:lineRule="auto"/>
        <w:jc w:val="both"/>
        <w:rPr>
          <w:rFonts w:ascii="Times New Roman" w:hAnsi="Times New Roman" w:cs="Times New Roman"/>
          <w:u w:val="single"/>
          <w:lang w:val="bg-BG"/>
        </w:rPr>
      </w:pPr>
      <w:r w:rsidRPr="005031EE">
        <w:rPr>
          <w:rFonts w:ascii="Times New Roman" w:hAnsi="Times New Roman" w:cs="Times New Roman"/>
          <w:lang w:val="bg-BG"/>
        </w:rPr>
        <w:t>представляващ</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 xml:space="preserve">в качеството си на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p>
    <w:p w:rsidR="00E43680" w:rsidRPr="005031EE" w:rsidRDefault="005C7C01">
      <w:pPr>
        <w:spacing w:line="360" w:lineRule="auto"/>
        <w:jc w:val="both"/>
        <w:rPr>
          <w:rFonts w:ascii="Times New Roman" w:hAnsi="Times New Roman" w:cs="Times New Roman"/>
          <w:lang w:val="bg-BG"/>
        </w:rPr>
      </w:pP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със седалище</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 xml:space="preserve"> и адрес </w:t>
      </w:r>
    </w:p>
    <w:p w:rsidR="00E43680" w:rsidRPr="005031EE" w:rsidRDefault="005C7C01">
      <w:pPr>
        <w:spacing w:line="360" w:lineRule="auto"/>
        <w:jc w:val="both"/>
        <w:rPr>
          <w:rFonts w:ascii="Times New Roman" w:hAnsi="Times New Roman" w:cs="Times New Roman"/>
          <w:lang w:val="bg-BG"/>
        </w:rPr>
      </w:pPr>
      <w:r w:rsidRPr="005031EE">
        <w:rPr>
          <w:rFonts w:ascii="Times New Roman" w:hAnsi="Times New Roman" w:cs="Times New Roman"/>
          <w:lang w:val="bg-BG"/>
        </w:rPr>
        <w:t xml:space="preserve">на управление: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 тел./факс:</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w:t>
      </w:r>
      <w:r w:rsidRPr="005031EE">
        <w:rPr>
          <w:rFonts w:ascii="Times New Roman" w:hAnsi="Times New Roman" w:cs="Times New Roman"/>
          <w:u w:val="single"/>
          <w:lang w:val="bg-BG"/>
        </w:rPr>
        <w:t xml:space="preserve"> </w:t>
      </w:r>
      <w:r w:rsidRPr="005031EE">
        <w:rPr>
          <w:rFonts w:ascii="Times New Roman" w:hAnsi="Times New Roman" w:cs="Times New Roman"/>
          <w:lang w:val="bg-BG"/>
        </w:rPr>
        <w:t>вписано в търговския регистър към Агенцията по вписванията с ЕИК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w:t>
      </w:r>
    </w:p>
    <w:p w:rsidR="00E43680" w:rsidRPr="005031EE" w:rsidRDefault="005C7C01">
      <w:pPr>
        <w:spacing w:line="360" w:lineRule="auto"/>
        <w:jc w:val="both"/>
        <w:rPr>
          <w:rFonts w:ascii="Times New Roman" w:hAnsi="Times New Roman" w:cs="Times New Roman"/>
          <w:color w:val="000000"/>
          <w:position w:val="8"/>
          <w:u w:val="single"/>
          <w:lang w:val="bg-BG"/>
        </w:rPr>
      </w:pPr>
      <w:r w:rsidRPr="005031EE">
        <w:rPr>
          <w:rFonts w:ascii="Times New Roman" w:hAnsi="Times New Roman" w:cs="Times New Roman"/>
          <w:lang w:val="bg-BG"/>
        </w:rPr>
        <w:t xml:space="preserve"> ИН по ЗДДС №</w:t>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p>
    <w:p w:rsidR="00E43680" w:rsidRPr="005031EE" w:rsidRDefault="00E43680">
      <w:pPr>
        <w:spacing w:line="360" w:lineRule="auto"/>
        <w:jc w:val="center"/>
        <w:rPr>
          <w:rFonts w:ascii="Times New Roman" w:hAnsi="Times New Roman" w:cs="Times New Roman"/>
          <w:b/>
          <w:bCs/>
          <w:lang w:val="bg-BG"/>
        </w:rPr>
      </w:pPr>
    </w:p>
    <w:p w:rsidR="00E43680" w:rsidRPr="005031EE" w:rsidRDefault="005C7C01">
      <w:pPr>
        <w:spacing w:after="120" w:line="360" w:lineRule="auto"/>
        <w:jc w:val="center"/>
        <w:rPr>
          <w:rFonts w:ascii="Times New Roman" w:hAnsi="Times New Roman" w:cs="Times New Roman"/>
          <w:b/>
          <w:bCs/>
          <w:lang w:val="bg-BG"/>
        </w:rPr>
      </w:pPr>
      <w:r w:rsidRPr="005031EE">
        <w:rPr>
          <w:rFonts w:ascii="Times New Roman" w:hAnsi="Times New Roman" w:cs="Times New Roman"/>
          <w:b/>
          <w:bCs/>
          <w:lang w:val="bg-BG"/>
        </w:rPr>
        <w:t>Д Е К Л А Р И Р А М, ЧЕ:</w:t>
      </w:r>
    </w:p>
    <w:p w:rsidR="00E43680" w:rsidRPr="005031EE" w:rsidRDefault="00F71061">
      <w:pPr>
        <w:pStyle w:val="ListParagraph"/>
        <w:numPr>
          <w:ilvl w:val="0"/>
          <w:numId w:val="14"/>
        </w:numPr>
        <w:spacing w:line="360" w:lineRule="auto"/>
        <w:rPr>
          <w:rFonts w:ascii="Times New Roman" w:hAnsi="Times New Roman" w:cs="Times New Roman"/>
          <w:b/>
          <w:bCs/>
          <w:lang w:val="bg-BG"/>
        </w:rPr>
      </w:pPr>
      <w:r w:rsidRPr="005031EE">
        <w:rPr>
          <w:rFonts w:ascii="Times New Roman" w:hAnsi="Times New Roman" w:cs="Times New Roman"/>
          <w:lang w:val="bg-BG"/>
        </w:rPr>
        <w:t>Участникът, който представлявам</w:t>
      </w:r>
      <w:r w:rsidR="006770FE" w:rsidRPr="005031EE">
        <w:rPr>
          <w:rFonts w:ascii="Times New Roman" w:hAnsi="Times New Roman" w:cs="Times New Roman"/>
          <w:lang w:val="bg-BG" w:eastAsia="bg-BG"/>
        </w:rPr>
        <w:t>:</w:t>
      </w:r>
    </w:p>
    <w:tbl>
      <w:tblPr>
        <w:tblStyle w:val="TableGrid"/>
        <w:tblW w:w="0" w:type="auto"/>
        <w:tblLook w:val="04A0"/>
      </w:tblPr>
      <w:tblGrid>
        <w:gridCol w:w="4974"/>
        <w:gridCol w:w="4974"/>
      </w:tblGrid>
      <w:tr w:rsidR="000F5A9D" w:rsidRPr="005031EE" w:rsidTr="000F5A9D">
        <w:tc>
          <w:tcPr>
            <w:tcW w:w="4974" w:type="dxa"/>
          </w:tcPr>
          <w:p w:rsidR="00E43680" w:rsidRPr="005031EE" w:rsidRDefault="00B363B5">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lang w:val="bg-BG" w:eastAsia="bg-BG"/>
              </w:rPr>
              <w:t>З</w:t>
            </w:r>
            <w:r w:rsidR="000F5A9D" w:rsidRPr="005031EE">
              <w:rPr>
                <w:rFonts w:ascii="Times New Roman" w:hAnsi="Times New Roman" w:cs="Times New Roman"/>
                <w:lang w:val="bg-BG" w:eastAsia="bg-BG"/>
              </w:rPr>
              <w:t>адължения за данъци и задължителни осигурителни вноски по смисъла на чл.</w:t>
            </w:r>
            <w:r w:rsidR="001756D7" w:rsidRPr="005031EE">
              <w:rPr>
                <w:rFonts w:ascii="Times New Roman" w:hAnsi="Times New Roman" w:cs="Times New Roman"/>
                <w:lang w:val="bg-BG" w:eastAsia="bg-BG"/>
              </w:rPr>
              <w:t xml:space="preserve"> </w:t>
            </w:r>
            <w:r w:rsidR="000F5A9D" w:rsidRPr="005031EE">
              <w:rPr>
                <w:rFonts w:ascii="Times New Roman" w:hAnsi="Times New Roman" w:cs="Times New Roman"/>
                <w:lang w:val="bg-BG" w:eastAsia="bg-BG"/>
              </w:rPr>
              <w:t>162, ал.</w:t>
            </w:r>
            <w:r w:rsidR="001756D7" w:rsidRPr="005031EE">
              <w:rPr>
                <w:rFonts w:ascii="Times New Roman" w:hAnsi="Times New Roman" w:cs="Times New Roman"/>
                <w:lang w:val="bg-BG" w:eastAsia="bg-BG"/>
              </w:rPr>
              <w:t xml:space="preserve"> </w:t>
            </w:r>
            <w:r w:rsidR="000F5A9D" w:rsidRPr="005031EE">
              <w:rPr>
                <w:rFonts w:ascii="Times New Roman" w:hAnsi="Times New Roman" w:cs="Times New Roman"/>
                <w:lang w:val="bg-BG" w:eastAsia="bg-BG"/>
              </w:rPr>
              <w:t>2, т.</w:t>
            </w:r>
            <w:r w:rsidR="001756D7" w:rsidRPr="005031EE">
              <w:rPr>
                <w:rFonts w:ascii="Times New Roman" w:hAnsi="Times New Roman" w:cs="Times New Roman"/>
                <w:lang w:val="bg-BG" w:eastAsia="bg-BG"/>
              </w:rPr>
              <w:t xml:space="preserve"> </w:t>
            </w:r>
            <w:r w:rsidR="000F5A9D" w:rsidRPr="005031EE">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Pr="005031EE" w:rsidRDefault="00B363B5">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lang w:val="bg-BG" w:eastAsia="bg-BG"/>
              </w:rPr>
              <w:t>а/ Няма.</w:t>
            </w:r>
          </w:p>
          <w:p w:rsidR="00E43680" w:rsidRPr="005031EE" w:rsidRDefault="005C128F">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lang w:val="bg-BG" w:eastAsia="bg-BG"/>
              </w:rPr>
              <w:t>б</w:t>
            </w:r>
            <w:r w:rsidR="00B363B5" w:rsidRPr="005031EE">
              <w:rPr>
                <w:rFonts w:ascii="Times New Roman" w:hAnsi="Times New Roman" w:cs="Times New Roman"/>
                <w:lang w:val="bg-BG" w:eastAsia="bg-BG"/>
              </w:rPr>
              <w:t xml:space="preserve">/ Има, </w:t>
            </w:r>
            <w:r w:rsidRPr="005031EE">
              <w:rPr>
                <w:rFonts w:ascii="Times New Roman" w:hAnsi="Times New Roman" w:cs="Times New Roman"/>
                <w:lang w:val="bg-BG" w:eastAsia="bg-BG"/>
              </w:rPr>
              <w:t>доказани с влязъл в сила акт на компетентен орган</w:t>
            </w:r>
            <w:r w:rsidR="00240C38" w:rsidRPr="005031EE">
              <w:rPr>
                <w:rFonts w:ascii="Times New Roman" w:hAnsi="Times New Roman" w:cs="Times New Roman"/>
                <w:lang w:val="bg-BG" w:eastAsia="bg-BG"/>
              </w:rPr>
              <w:t>.</w:t>
            </w:r>
          </w:p>
          <w:p w:rsidR="00E43680" w:rsidRPr="005031EE" w:rsidRDefault="005C128F">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lang w:val="bg-BG" w:eastAsia="bg-BG"/>
              </w:rPr>
              <w:t>в</w:t>
            </w:r>
            <w:r w:rsidR="00240C38" w:rsidRPr="005031EE">
              <w:rPr>
                <w:rFonts w:ascii="Times New Roman" w:hAnsi="Times New Roman" w:cs="Times New Roman"/>
                <w:lang w:val="bg-BG" w:eastAsia="bg-BG"/>
              </w:rPr>
              <w:t xml:space="preserve">/ Размерът на неплатените дължими данъци </w:t>
            </w:r>
            <w:r w:rsidR="00871D50" w:rsidRPr="005031EE">
              <w:rPr>
                <w:rFonts w:ascii="Times New Roman" w:hAnsi="Times New Roman" w:cs="Times New Roman"/>
                <w:lang w:val="bg-BG" w:eastAsia="bg-BG"/>
              </w:rPr>
              <w:t xml:space="preserve">или </w:t>
            </w:r>
            <w:proofErr w:type="spellStart"/>
            <w:r w:rsidRPr="005031EE">
              <w:rPr>
                <w:rFonts w:ascii="Times New Roman" w:hAnsi="Times New Roman" w:cs="Times New Roman"/>
                <w:lang w:val="bg-BG" w:eastAsia="bg-BG"/>
              </w:rPr>
              <w:t>социално</w:t>
            </w:r>
            <w:r w:rsidR="00871D50" w:rsidRPr="005031EE">
              <w:rPr>
                <w:rFonts w:ascii="Times New Roman" w:hAnsi="Times New Roman" w:cs="Times New Roman"/>
                <w:lang w:val="bg-BG" w:eastAsia="bg-BG"/>
              </w:rPr>
              <w:t>осигурителни</w:t>
            </w:r>
            <w:proofErr w:type="spellEnd"/>
            <w:r w:rsidR="00871D50" w:rsidRPr="005031EE">
              <w:rPr>
                <w:rFonts w:ascii="Times New Roman" w:hAnsi="Times New Roman" w:cs="Times New Roman"/>
                <w:lang w:val="bg-BG" w:eastAsia="bg-BG"/>
              </w:rPr>
              <w:t xml:space="preserve"> вноски е </w:t>
            </w:r>
            <w:r w:rsidRPr="005031EE">
              <w:rPr>
                <w:rFonts w:ascii="Times New Roman" w:hAnsi="Times New Roman" w:cs="Times New Roman"/>
                <w:lang w:val="bg-BG" w:eastAsia="bg-BG"/>
              </w:rPr>
              <w:t>до</w:t>
            </w:r>
            <w:r w:rsidR="00871D50" w:rsidRPr="005031EE">
              <w:rPr>
                <w:rFonts w:ascii="Times New Roman" w:hAnsi="Times New Roman" w:cs="Times New Roman"/>
                <w:lang w:val="bg-BG" w:eastAsia="bg-BG"/>
              </w:rPr>
              <w:t xml:space="preserve"> 1 на сто от сумата на годишния </w:t>
            </w:r>
            <w:r w:rsidR="00315FE6" w:rsidRPr="005031EE">
              <w:rPr>
                <w:rFonts w:ascii="Times New Roman" w:hAnsi="Times New Roman" w:cs="Times New Roman"/>
                <w:lang w:val="bg-BG" w:eastAsia="bg-BG"/>
              </w:rPr>
              <w:t xml:space="preserve">общ </w:t>
            </w:r>
            <w:r w:rsidR="00871D50" w:rsidRPr="005031EE">
              <w:rPr>
                <w:rFonts w:ascii="Times New Roman" w:hAnsi="Times New Roman" w:cs="Times New Roman"/>
                <w:lang w:val="bg-BG" w:eastAsia="bg-BG"/>
              </w:rPr>
              <w:t>оборот за последната приключ</w:t>
            </w:r>
            <w:r w:rsidR="00315FE6" w:rsidRPr="005031EE">
              <w:rPr>
                <w:rFonts w:ascii="Times New Roman" w:hAnsi="Times New Roman" w:cs="Times New Roman"/>
                <w:lang w:val="bg-BG" w:eastAsia="bg-BG"/>
              </w:rPr>
              <w:t>ена</w:t>
            </w:r>
            <w:r w:rsidR="00871D50" w:rsidRPr="005031EE">
              <w:rPr>
                <w:rFonts w:ascii="Times New Roman" w:hAnsi="Times New Roman" w:cs="Times New Roman"/>
                <w:lang w:val="bg-BG" w:eastAsia="bg-BG"/>
              </w:rPr>
              <w:t xml:space="preserve"> финансова година</w:t>
            </w:r>
            <w:r w:rsidRPr="005031EE">
              <w:rPr>
                <w:rFonts w:ascii="Times New Roman" w:hAnsi="Times New Roman" w:cs="Times New Roman"/>
                <w:lang w:val="bg-BG" w:eastAsia="bg-BG"/>
              </w:rPr>
              <w:t>, но не повече от 50 000 лв</w:t>
            </w:r>
            <w:r w:rsidR="00315FE6" w:rsidRPr="005031EE">
              <w:rPr>
                <w:rFonts w:ascii="Times New Roman" w:hAnsi="Times New Roman" w:cs="Times New Roman"/>
                <w:lang w:val="bg-BG" w:eastAsia="bg-BG"/>
              </w:rPr>
              <w:t>.</w:t>
            </w:r>
          </w:p>
          <w:p w:rsidR="00E43680" w:rsidRPr="005031EE" w:rsidRDefault="00315FE6">
            <w:pPr>
              <w:autoSpaceDE w:val="0"/>
              <w:autoSpaceDN w:val="0"/>
              <w:adjustRightInd w:val="0"/>
              <w:spacing w:line="360" w:lineRule="auto"/>
              <w:jc w:val="both"/>
              <w:rPr>
                <w:rFonts w:ascii="Times New Roman" w:hAnsi="Times New Roman" w:cs="Times New Roman"/>
                <w:b/>
                <w:i/>
                <w:lang w:val="bg-BG" w:eastAsia="bg-BG"/>
              </w:rPr>
            </w:pPr>
            <w:r w:rsidRPr="005031EE">
              <w:rPr>
                <w:rFonts w:ascii="Times New Roman" w:hAnsi="Times New Roman" w:cs="Times New Roman"/>
                <w:b/>
                <w:i/>
                <w:lang w:val="bg-BG" w:eastAsia="bg-BG"/>
              </w:rPr>
              <w:t>/ненужното се зачертава/</w:t>
            </w:r>
          </w:p>
        </w:tc>
      </w:tr>
      <w:tr w:rsidR="000F5A9D" w:rsidRPr="005031EE" w:rsidTr="000F5A9D">
        <w:tc>
          <w:tcPr>
            <w:tcW w:w="4974" w:type="dxa"/>
          </w:tcPr>
          <w:p w:rsidR="00E43680" w:rsidRPr="005031EE" w:rsidRDefault="00315FE6">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lang w:val="bg-BG" w:eastAsia="bg-BG"/>
              </w:rPr>
              <w:t>Неравнопоставеност по смисъла на чл.</w:t>
            </w:r>
            <w:r w:rsidR="001756D7" w:rsidRPr="005031EE">
              <w:rPr>
                <w:rFonts w:ascii="Times New Roman" w:hAnsi="Times New Roman" w:cs="Times New Roman"/>
                <w:lang w:val="bg-BG" w:eastAsia="bg-BG"/>
              </w:rPr>
              <w:t xml:space="preserve"> </w:t>
            </w:r>
            <w:r w:rsidRPr="005031EE">
              <w:rPr>
                <w:rFonts w:ascii="Times New Roman" w:hAnsi="Times New Roman" w:cs="Times New Roman"/>
                <w:lang w:val="bg-BG" w:eastAsia="bg-BG"/>
              </w:rPr>
              <w:t xml:space="preserve">44, </w:t>
            </w:r>
            <w:r w:rsidR="001756D7" w:rsidRPr="005031EE">
              <w:rPr>
                <w:rFonts w:ascii="Times New Roman" w:hAnsi="Times New Roman" w:cs="Times New Roman"/>
                <w:lang w:val="bg-BG" w:eastAsia="bg-BG"/>
              </w:rPr>
              <w:t xml:space="preserve">  </w:t>
            </w:r>
            <w:r w:rsidRPr="005031EE">
              <w:rPr>
                <w:rFonts w:ascii="Times New Roman" w:hAnsi="Times New Roman" w:cs="Times New Roman"/>
                <w:lang w:val="bg-BG" w:eastAsia="bg-BG"/>
              </w:rPr>
              <w:t>ал.</w:t>
            </w:r>
            <w:r w:rsidR="001756D7" w:rsidRPr="005031EE">
              <w:rPr>
                <w:rFonts w:ascii="Times New Roman" w:hAnsi="Times New Roman" w:cs="Times New Roman"/>
                <w:lang w:val="bg-BG" w:eastAsia="bg-BG"/>
              </w:rPr>
              <w:t xml:space="preserve"> </w:t>
            </w:r>
            <w:r w:rsidRPr="005031EE">
              <w:rPr>
                <w:rFonts w:ascii="Times New Roman" w:hAnsi="Times New Roman" w:cs="Times New Roman"/>
                <w:lang w:val="bg-BG" w:eastAsia="bg-BG"/>
              </w:rPr>
              <w:t>5 от ЗОП</w:t>
            </w:r>
          </w:p>
        </w:tc>
        <w:tc>
          <w:tcPr>
            <w:tcW w:w="4974" w:type="dxa"/>
          </w:tcPr>
          <w:p w:rsidR="00E43680" w:rsidRPr="005031EE" w:rsidRDefault="00647665">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lang w:val="bg-BG" w:eastAsia="bg-BG"/>
              </w:rPr>
              <w:t xml:space="preserve">а/ Представляваният от мен участник </w:t>
            </w:r>
            <w:r w:rsidR="0015156F" w:rsidRPr="005031EE">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Pr="005031EE" w:rsidRDefault="0015156F">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lang w:val="bg-BG" w:eastAsia="bg-BG"/>
              </w:rPr>
              <w:t xml:space="preserve">б/ Предоставянето </w:t>
            </w:r>
            <w:r w:rsidR="00EE10BC" w:rsidRPr="005031EE">
              <w:rPr>
                <w:rFonts w:ascii="Times New Roman" w:hAnsi="Times New Roman" w:cs="Times New Roman"/>
                <w:lang w:val="bg-BG" w:eastAsia="bg-BG"/>
              </w:rPr>
              <w:t xml:space="preserve">на пазарни консултации и/или </w:t>
            </w:r>
            <w:r w:rsidR="00C37919" w:rsidRPr="005031EE">
              <w:rPr>
                <w:rFonts w:ascii="Times New Roman" w:hAnsi="Times New Roman" w:cs="Times New Roman"/>
                <w:lang w:val="bg-BG" w:eastAsia="bg-BG"/>
              </w:rPr>
              <w:t>у</w:t>
            </w:r>
            <w:r w:rsidR="00EE10BC" w:rsidRPr="005031EE">
              <w:rPr>
                <w:rFonts w:ascii="Times New Roman" w:hAnsi="Times New Roman" w:cs="Times New Roman"/>
                <w:lang w:val="bg-BG" w:eastAsia="bg-BG"/>
              </w:rPr>
              <w:t>част</w:t>
            </w:r>
            <w:r w:rsidR="00C37919" w:rsidRPr="005031EE">
              <w:rPr>
                <w:rFonts w:ascii="Times New Roman" w:hAnsi="Times New Roman" w:cs="Times New Roman"/>
                <w:lang w:val="bg-BG" w:eastAsia="bg-BG"/>
              </w:rPr>
              <w:t>ието</w:t>
            </w:r>
            <w:r w:rsidR="00EE10BC" w:rsidRPr="005031EE">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sidRPr="005031EE">
              <w:rPr>
                <w:rFonts w:ascii="Times New Roman" w:hAnsi="Times New Roman" w:cs="Times New Roman"/>
                <w:lang w:val="bg-BG" w:eastAsia="bg-BG"/>
              </w:rPr>
              <w:t xml:space="preserve"> </w:t>
            </w:r>
            <w:r w:rsidR="00EE10BC" w:rsidRPr="005031EE">
              <w:rPr>
                <w:rFonts w:ascii="Times New Roman" w:hAnsi="Times New Roman" w:cs="Times New Roman"/>
                <w:lang w:val="bg-BG" w:eastAsia="bg-BG"/>
              </w:rPr>
              <w:t>44, ал.</w:t>
            </w:r>
            <w:r w:rsidR="00A10F87" w:rsidRPr="005031EE">
              <w:rPr>
                <w:rFonts w:ascii="Times New Roman" w:hAnsi="Times New Roman" w:cs="Times New Roman"/>
                <w:lang w:val="bg-BG" w:eastAsia="bg-BG"/>
              </w:rPr>
              <w:t xml:space="preserve"> </w:t>
            </w:r>
            <w:r w:rsidR="00EE10BC" w:rsidRPr="005031EE">
              <w:rPr>
                <w:rFonts w:ascii="Times New Roman" w:hAnsi="Times New Roman" w:cs="Times New Roman"/>
                <w:lang w:val="bg-BG" w:eastAsia="bg-BG"/>
              </w:rPr>
              <w:t>5 от ЗОП.</w:t>
            </w:r>
          </w:p>
          <w:p w:rsidR="00E43680" w:rsidRPr="005031EE" w:rsidRDefault="00DC69DA">
            <w:pPr>
              <w:autoSpaceDE w:val="0"/>
              <w:autoSpaceDN w:val="0"/>
              <w:adjustRightInd w:val="0"/>
              <w:spacing w:line="360" w:lineRule="auto"/>
              <w:jc w:val="both"/>
              <w:rPr>
                <w:rFonts w:ascii="Times New Roman" w:hAnsi="Times New Roman" w:cs="Times New Roman"/>
                <w:lang w:val="bg-BG" w:eastAsia="bg-BG"/>
              </w:rPr>
            </w:pPr>
            <w:r w:rsidRPr="005031EE">
              <w:rPr>
                <w:rFonts w:ascii="Times New Roman" w:hAnsi="Times New Roman" w:cs="Times New Roman"/>
                <w:b/>
                <w:i/>
                <w:lang w:val="bg-BG" w:eastAsia="bg-BG"/>
              </w:rPr>
              <w:t>/ненужното се зачертава/</w:t>
            </w:r>
          </w:p>
        </w:tc>
      </w:tr>
    </w:tbl>
    <w:p w:rsidR="00E43680" w:rsidRPr="005031EE"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Pr="005031EE" w:rsidRDefault="003A3570">
      <w:pPr>
        <w:autoSpaceDE w:val="0"/>
        <w:autoSpaceDN w:val="0"/>
        <w:adjustRightInd w:val="0"/>
        <w:spacing w:line="360" w:lineRule="auto"/>
        <w:ind w:firstLine="708"/>
        <w:jc w:val="both"/>
        <w:rPr>
          <w:rFonts w:ascii="Times New Roman" w:hAnsi="Times New Roman" w:cs="Times New Roman"/>
          <w:lang w:val="bg-BG"/>
        </w:rPr>
      </w:pPr>
      <w:r w:rsidRPr="005031EE">
        <w:rPr>
          <w:rFonts w:ascii="Times New Roman" w:hAnsi="Times New Roman" w:cs="Times New Roman"/>
          <w:lang w:val="bg-BG"/>
        </w:rPr>
        <w:t>2</w:t>
      </w:r>
      <w:r w:rsidR="00F71061" w:rsidRPr="005031EE">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sidRPr="005031EE">
        <w:rPr>
          <w:rFonts w:ascii="Times New Roman" w:hAnsi="Times New Roman" w:cs="Times New Roman"/>
          <w:lang w:val="bg-BG"/>
        </w:rPr>
        <w:t>липсата на основания за отстраняване или изпълнението на критериите за подбор</w:t>
      </w:r>
      <w:r w:rsidR="00F71061" w:rsidRPr="005031EE">
        <w:rPr>
          <w:rFonts w:ascii="Times New Roman" w:hAnsi="Times New Roman" w:cs="Times New Roman"/>
          <w:lang w:val="bg-BG" w:eastAsia="bg-BG"/>
        </w:rPr>
        <w:t>.</w:t>
      </w:r>
    </w:p>
    <w:p w:rsidR="00E43680" w:rsidRPr="005031EE" w:rsidRDefault="003A3570">
      <w:pPr>
        <w:spacing w:line="360" w:lineRule="auto"/>
        <w:ind w:firstLine="708"/>
        <w:jc w:val="both"/>
        <w:rPr>
          <w:rFonts w:ascii="Times New Roman" w:hAnsi="Times New Roman" w:cs="Times New Roman"/>
          <w:lang w:val="bg-BG" w:eastAsia="bg-BG"/>
        </w:rPr>
      </w:pPr>
      <w:r w:rsidRPr="005031EE">
        <w:rPr>
          <w:rFonts w:ascii="Times New Roman" w:hAnsi="Times New Roman" w:cs="Times New Roman"/>
          <w:lang w:val="bg-BG"/>
        </w:rPr>
        <w:t>3</w:t>
      </w:r>
      <w:r w:rsidR="00F71061" w:rsidRPr="005031EE">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B02A12" w:rsidRPr="005031EE">
        <w:rPr>
          <w:rFonts w:ascii="Times New Roman" w:hAnsi="Times New Roman" w:cs="Times New Roman"/>
          <w:lang w:val="bg-BG"/>
        </w:rPr>
        <w:t>липсата на основания за отстраняване или изпълнението на критериите за подбор</w:t>
      </w:r>
      <w:r w:rsidR="00B02A12" w:rsidRPr="005031EE">
        <w:rPr>
          <w:rFonts w:ascii="Times New Roman" w:hAnsi="Times New Roman" w:cs="Times New Roman"/>
          <w:lang w:val="bg-BG" w:eastAsia="bg-BG"/>
        </w:rPr>
        <w:t>.</w:t>
      </w:r>
    </w:p>
    <w:p w:rsidR="00E43680" w:rsidRPr="005031EE" w:rsidRDefault="005A1C9F">
      <w:pPr>
        <w:tabs>
          <w:tab w:val="left" w:pos="993"/>
        </w:tabs>
        <w:spacing w:line="360" w:lineRule="auto"/>
        <w:ind w:firstLine="708"/>
        <w:jc w:val="both"/>
        <w:rPr>
          <w:rFonts w:ascii="Times New Roman" w:hAnsi="Times New Roman" w:cs="Times New Roman"/>
          <w:lang w:val="bg-BG"/>
        </w:rPr>
      </w:pPr>
      <w:r w:rsidRPr="005031EE">
        <w:rPr>
          <w:rFonts w:ascii="Times New Roman" w:hAnsi="Times New Roman" w:cs="Times New Roman"/>
          <w:lang w:val="bg-BG" w:eastAsia="bg-BG"/>
        </w:rPr>
        <w:t>4.</w:t>
      </w:r>
      <w:r w:rsidRPr="005031EE">
        <w:rPr>
          <w:rFonts w:ascii="Times New Roman" w:hAnsi="Times New Roman" w:cs="Times New Roman"/>
          <w:lang w:val="bg-BG" w:eastAsia="bg-BG"/>
        </w:rPr>
        <w:tab/>
        <w:t xml:space="preserve">За участникът, който представлявам не е установено </w:t>
      </w:r>
      <w:r w:rsidR="00E14ED6" w:rsidRPr="005031EE">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5031EE">
          <w:rPr>
            <w:rStyle w:val="Hyperlink"/>
            <w:rFonts w:ascii="Times New Roman" w:hAnsi="Times New Roman"/>
            <w:color w:val="auto"/>
            <w:u w:val="none"/>
            <w:shd w:val="clear" w:color="auto" w:fill="FFFFFF"/>
            <w:lang w:val="bg-BG"/>
          </w:rPr>
          <w:t>чл. 61, ал. 1</w:t>
        </w:r>
      </w:hyperlink>
      <w:r w:rsidR="00E14ED6" w:rsidRPr="005031EE">
        <w:rPr>
          <w:rFonts w:ascii="Times New Roman" w:hAnsi="Times New Roman" w:cs="Times New Roman"/>
          <w:shd w:val="clear" w:color="auto" w:fill="FFFFFF"/>
          <w:lang w:val="bg-BG"/>
        </w:rPr>
        <w:t>, </w:t>
      </w:r>
      <w:hyperlink r:id="rId7" w:anchor="%D1%87%D0%BB62_%D0%B0%D0%BB1');" w:history="1">
        <w:r w:rsidR="00E14ED6" w:rsidRPr="005031EE">
          <w:rPr>
            <w:rStyle w:val="Hyperlink"/>
            <w:rFonts w:ascii="Times New Roman" w:hAnsi="Times New Roman"/>
            <w:color w:val="auto"/>
            <w:u w:val="none"/>
            <w:shd w:val="clear" w:color="auto" w:fill="FFFFFF"/>
            <w:lang w:val="bg-BG"/>
          </w:rPr>
          <w:t>чл. 62, ал. 1</w:t>
        </w:r>
      </w:hyperlink>
      <w:r w:rsidR="00E14ED6" w:rsidRPr="005031EE">
        <w:rPr>
          <w:rFonts w:ascii="Times New Roman" w:hAnsi="Times New Roman" w:cs="Times New Roman"/>
          <w:shd w:val="clear" w:color="auto" w:fill="FFFFFF"/>
          <w:lang w:val="bg-BG"/>
        </w:rPr>
        <w:t> или </w:t>
      </w:r>
      <w:hyperlink r:id="rId8" w:anchor="%D1%87%D0%BB62_%D0%B0%D0%BB3');" w:history="1">
        <w:r w:rsidR="00E14ED6" w:rsidRPr="005031EE">
          <w:rPr>
            <w:rStyle w:val="Hyperlink"/>
            <w:rFonts w:ascii="Times New Roman" w:hAnsi="Times New Roman"/>
            <w:color w:val="auto"/>
            <w:u w:val="none"/>
            <w:shd w:val="clear" w:color="auto" w:fill="FFFFFF"/>
            <w:lang w:val="bg-BG"/>
          </w:rPr>
          <w:t>3</w:t>
        </w:r>
      </w:hyperlink>
      <w:r w:rsidR="00E14ED6" w:rsidRPr="005031EE">
        <w:rPr>
          <w:rFonts w:ascii="Times New Roman" w:hAnsi="Times New Roman" w:cs="Times New Roman"/>
          <w:shd w:val="clear" w:color="auto" w:fill="FFFFFF"/>
          <w:lang w:val="bg-BG"/>
        </w:rPr>
        <w:t>, </w:t>
      </w:r>
      <w:hyperlink r:id="rId9" w:anchor="%D1%87%D0%BB63_%D0%B0%D0%BB1');" w:history="1">
        <w:r w:rsidR="00E14ED6" w:rsidRPr="005031EE">
          <w:rPr>
            <w:rStyle w:val="Hyperlink"/>
            <w:rFonts w:ascii="Times New Roman" w:hAnsi="Times New Roman"/>
            <w:color w:val="auto"/>
            <w:u w:val="none"/>
            <w:shd w:val="clear" w:color="auto" w:fill="FFFFFF"/>
            <w:lang w:val="bg-BG"/>
          </w:rPr>
          <w:t>чл. 63, ал. 1</w:t>
        </w:r>
      </w:hyperlink>
      <w:r w:rsidR="00E14ED6" w:rsidRPr="005031EE">
        <w:rPr>
          <w:rFonts w:ascii="Times New Roman" w:hAnsi="Times New Roman" w:cs="Times New Roman"/>
          <w:shd w:val="clear" w:color="auto" w:fill="FFFFFF"/>
          <w:lang w:val="bg-BG"/>
        </w:rPr>
        <w:t> или </w:t>
      </w:r>
      <w:hyperlink r:id="rId10" w:anchor="%D1%87%D0%BB63_%D0%B0%D0%BB2');" w:history="1">
        <w:r w:rsidR="00E14ED6" w:rsidRPr="005031EE">
          <w:rPr>
            <w:rStyle w:val="Hyperlink"/>
            <w:rFonts w:ascii="Times New Roman" w:hAnsi="Times New Roman"/>
            <w:color w:val="auto"/>
            <w:u w:val="none"/>
            <w:shd w:val="clear" w:color="auto" w:fill="FFFFFF"/>
            <w:lang w:val="bg-BG"/>
          </w:rPr>
          <w:t>2</w:t>
        </w:r>
      </w:hyperlink>
      <w:r w:rsidR="00E14ED6" w:rsidRPr="005031EE">
        <w:rPr>
          <w:rFonts w:ascii="Times New Roman" w:hAnsi="Times New Roman" w:cs="Times New Roman"/>
          <w:shd w:val="clear" w:color="auto" w:fill="FFFFFF"/>
          <w:lang w:val="bg-BG"/>
        </w:rPr>
        <w:t>, </w:t>
      </w:r>
      <w:hyperlink r:id="rId11" w:anchor="%D1%87%D0%BB118');" w:history="1">
        <w:r w:rsidR="00E14ED6" w:rsidRPr="005031EE">
          <w:rPr>
            <w:rStyle w:val="Hyperlink"/>
            <w:rFonts w:ascii="Times New Roman" w:hAnsi="Times New Roman"/>
            <w:color w:val="auto"/>
            <w:u w:val="none"/>
            <w:shd w:val="clear" w:color="auto" w:fill="FFFFFF"/>
            <w:lang w:val="bg-BG"/>
          </w:rPr>
          <w:t>чл. 118</w:t>
        </w:r>
      </w:hyperlink>
      <w:r w:rsidR="00E14ED6" w:rsidRPr="005031EE">
        <w:rPr>
          <w:rFonts w:ascii="Times New Roman" w:hAnsi="Times New Roman" w:cs="Times New Roman"/>
          <w:shd w:val="clear" w:color="auto" w:fill="FFFFFF"/>
          <w:lang w:val="bg-BG"/>
        </w:rPr>
        <w:t>, </w:t>
      </w:r>
      <w:hyperlink r:id="rId12" w:anchor="%D1%87%D0%BB128');" w:history="1">
        <w:r w:rsidR="00E14ED6" w:rsidRPr="005031EE">
          <w:rPr>
            <w:rStyle w:val="Hyperlink"/>
            <w:rFonts w:ascii="Times New Roman" w:hAnsi="Times New Roman"/>
            <w:color w:val="auto"/>
            <w:u w:val="none"/>
            <w:shd w:val="clear" w:color="auto" w:fill="FFFFFF"/>
            <w:lang w:val="bg-BG"/>
          </w:rPr>
          <w:t>чл. 128</w:t>
        </w:r>
      </w:hyperlink>
      <w:r w:rsidR="00E14ED6" w:rsidRPr="005031EE">
        <w:rPr>
          <w:rFonts w:ascii="Times New Roman" w:hAnsi="Times New Roman" w:cs="Times New Roman"/>
          <w:shd w:val="clear" w:color="auto" w:fill="FFFFFF"/>
          <w:lang w:val="bg-BG"/>
        </w:rPr>
        <w:t>, </w:t>
      </w:r>
      <w:hyperlink r:id="rId13" w:anchor="%D1%87%D0%BB228_%D0%B0%D0%BB3');" w:history="1">
        <w:r w:rsidR="00E14ED6" w:rsidRPr="005031EE">
          <w:rPr>
            <w:rStyle w:val="Hyperlink"/>
            <w:rFonts w:ascii="Times New Roman" w:hAnsi="Times New Roman"/>
            <w:color w:val="auto"/>
            <w:u w:val="none"/>
            <w:shd w:val="clear" w:color="auto" w:fill="FFFFFF"/>
            <w:lang w:val="bg-BG"/>
          </w:rPr>
          <w:t>чл. 228, ал. 3</w:t>
        </w:r>
      </w:hyperlink>
      <w:r w:rsidR="00E14ED6" w:rsidRPr="005031EE">
        <w:rPr>
          <w:rFonts w:ascii="Times New Roman" w:hAnsi="Times New Roman" w:cs="Times New Roman"/>
          <w:shd w:val="clear" w:color="auto" w:fill="FFFFFF"/>
          <w:lang w:val="bg-BG"/>
        </w:rPr>
        <w:t>, </w:t>
      </w:r>
      <w:hyperlink r:id="rId14" w:anchor="%D1%87%D0%BB245');" w:history="1">
        <w:r w:rsidR="00E14ED6" w:rsidRPr="005031EE">
          <w:rPr>
            <w:rStyle w:val="Hyperlink"/>
            <w:rFonts w:ascii="Times New Roman" w:hAnsi="Times New Roman"/>
            <w:color w:val="auto"/>
            <w:u w:val="none"/>
            <w:shd w:val="clear" w:color="auto" w:fill="FFFFFF"/>
            <w:lang w:val="bg-BG"/>
          </w:rPr>
          <w:t>чл. 245</w:t>
        </w:r>
      </w:hyperlink>
      <w:r w:rsidR="00E14ED6" w:rsidRPr="005031EE">
        <w:rPr>
          <w:rFonts w:ascii="Times New Roman" w:hAnsi="Times New Roman" w:cs="Times New Roman"/>
          <w:shd w:val="clear" w:color="auto" w:fill="FFFFFF"/>
          <w:lang w:val="bg-BG"/>
        </w:rPr>
        <w:t> и </w:t>
      </w:r>
      <w:hyperlink r:id="rId15" w:anchor="%D1%87%D0%BB301-305');" w:history="1">
        <w:r w:rsidR="00E14ED6" w:rsidRPr="005031EE">
          <w:rPr>
            <w:rStyle w:val="Hyperlink"/>
            <w:rFonts w:ascii="Times New Roman" w:hAnsi="Times New Roman"/>
            <w:color w:val="auto"/>
            <w:u w:val="none"/>
            <w:shd w:val="clear" w:color="auto" w:fill="FFFFFF"/>
            <w:lang w:val="bg-BG"/>
          </w:rPr>
          <w:t>чл. 301 - 305</w:t>
        </w:r>
      </w:hyperlink>
      <w:r w:rsidR="00E14ED6" w:rsidRPr="005031EE">
        <w:rPr>
          <w:rFonts w:ascii="Times New Roman" w:hAnsi="Times New Roman" w:cs="Times New Roman"/>
          <w:shd w:val="clear" w:color="auto" w:fill="FFFFFF"/>
          <w:lang w:val="bg-BG"/>
        </w:rPr>
        <w:t> от </w:t>
      </w:r>
      <w:hyperlink r:id="rId16" w:history="1">
        <w:r w:rsidR="00E14ED6" w:rsidRPr="005031EE">
          <w:rPr>
            <w:rStyle w:val="Hyperlink"/>
            <w:rFonts w:ascii="Times New Roman" w:hAnsi="Times New Roman"/>
            <w:color w:val="auto"/>
            <w:u w:val="none"/>
            <w:shd w:val="clear" w:color="auto" w:fill="FFFFFF"/>
            <w:lang w:val="bg-BG"/>
          </w:rPr>
          <w:t>Кодекса на труда</w:t>
        </w:r>
      </w:hyperlink>
      <w:r w:rsidR="00E14ED6" w:rsidRPr="005031EE">
        <w:rPr>
          <w:rFonts w:ascii="Times New Roman" w:hAnsi="Times New Roman" w:cs="Times New Roman"/>
          <w:shd w:val="clear" w:color="auto" w:fill="FFFFFF"/>
          <w:lang w:val="bg-BG"/>
        </w:rPr>
        <w:t> или </w:t>
      </w:r>
      <w:hyperlink r:id="rId17" w:anchor="%D1%87%D0%BB13_%D0%B0%D0%BB1');" w:history="1">
        <w:r w:rsidR="00E14ED6" w:rsidRPr="005031EE">
          <w:rPr>
            <w:rStyle w:val="Hyperlink"/>
            <w:rFonts w:ascii="Times New Roman" w:hAnsi="Times New Roman"/>
            <w:color w:val="auto"/>
            <w:u w:val="none"/>
            <w:shd w:val="clear" w:color="auto" w:fill="FFFFFF"/>
            <w:lang w:val="bg-BG"/>
          </w:rPr>
          <w:t>чл. 13, ал. 1</w:t>
        </w:r>
      </w:hyperlink>
      <w:r w:rsidR="00E14ED6" w:rsidRPr="005031EE">
        <w:rPr>
          <w:rFonts w:ascii="Times New Roman" w:hAnsi="Times New Roman" w:cs="Times New Roman"/>
          <w:shd w:val="clear" w:color="auto" w:fill="FFFFFF"/>
          <w:lang w:val="bg-BG"/>
        </w:rPr>
        <w:t> от </w:t>
      </w:r>
      <w:hyperlink r:id="rId18" w:history="1">
        <w:r w:rsidR="00E14ED6" w:rsidRPr="005031EE">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5031EE">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5031EE">
        <w:rPr>
          <w:rFonts w:ascii="Times New Roman" w:hAnsi="Times New Roman" w:cs="Times New Roman"/>
          <w:lang w:val="bg-BG" w:eastAsia="bg-BG"/>
        </w:rPr>
        <w:tab/>
      </w:r>
    </w:p>
    <w:p w:rsidR="00E43680" w:rsidRPr="005031EE"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Pr="005031EE" w:rsidRDefault="00E43680">
      <w:pPr>
        <w:spacing w:line="360" w:lineRule="auto"/>
        <w:ind w:firstLine="720"/>
        <w:jc w:val="both"/>
        <w:rPr>
          <w:rFonts w:ascii="Times New Roman" w:hAnsi="Times New Roman" w:cs="Times New Roman"/>
          <w:lang w:val="bg-BG"/>
        </w:rPr>
      </w:pPr>
    </w:p>
    <w:p w:rsidR="00E43680" w:rsidRPr="005031EE" w:rsidRDefault="00762300">
      <w:pPr>
        <w:spacing w:line="360" w:lineRule="auto"/>
        <w:ind w:firstLine="720"/>
        <w:jc w:val="both"/>
        <w:rPr>
          <w:rFonts w:ascii="Times New Roman" w:hAnsi="Times New Roman" w:cs="Times New Roman"/>
          <w:lang w:val="bg-BG"/>
        </w:rPr>
      </w:pPr>
      <w:r w:rsidRPr="005031EE">
        <w:rPr>
          <w:rFonts w:ascii="Times New Roman" w:hAnsi="Times New Roman" w:cs="Times New Roman"/>
          <w:lang w:val="bg-BG"/>
        </w:rPr>
        <w:t>Известна ми е</w:t>
      </w:r>
      <w:r w:rsidR="00E10714" w:rsidRPr="005031EE">
        <w:rPr>
          <w:rFonts w:ascii="Times New Roman" w:hAnsi="Times New Roman" w:cs="Times New Roman"/>
          <w:lang w:val="bg-BG"/>
        </w:rPr>
        <w:t>, че при деклариране на неверни данни нося наказателна</w:t>
      </w:r>
      <w:r w:rsidRPr="005031EE">
        <w:rPr>
          <w:rFonts w:ascii="Times New Roman" w:hAnsi="Times New Roman" w:cs="Times New Roman"/>
          <w:lang w:val="bg-BG"/>
        </w:rPr>
        <w:t xml:space="preserve"> отговорност по чл.313 от</w:t>
      </w:r>
      <w:r w:rsidR="00E10714" w:rsidRPr="005031EE">
        <w:rPr>
          <w:rFonts w:ascii="Times New Roman" w:hAnsi="Times New Roman" w:cs="Times New Roman"/>
          <w:lang w:val="bg-BG"/>
        </w:rPr>
        <w:t xml:space="preserve"> НК</w:t>
      </w:r>
      <w:r w:rsidRPr="005031EE">
        <w:rPr>
          <w:rFonts w:ascii="Times New Roman" w:hAnsi="Times New Roman" w:cs="Times New Roman"/>
          <w:lang w:val="bg-BG"/>
        </w:rPr>
        <w:t>.</w:t>
      </w:r>
    </w:p>
    <w:p w:rsidR="00E43680" w:rsidRPr="005031EE" w:rsidRDefault="00E43680">
      <w:pPr>
        <w:spacing w:line="360" w:lineRule="auto"/>
        <w:ind w:firstLine="720"/>
        <w:jc w:val="both"/>
        <w:rPr>
          <w:rFonts w:ascii="Times New Roman" w:hAnsi="Times New Roman" w:cs="Times New Roman"/>
          <w:lang w:val="bg-BG"/>
        </w:rPr>
      </w:pPr>
    </w:p>
    <w:p w:rsidR="00E43680" w:rsidRPr="005031EE" w:rsidRDefault="005C7C01">
      <w:pPr>
        <w:spacing w:after="240" w:line="360" w:lineRule="auto"/>
        <w:rPr>
          <w:rFonts w:ascii="Times New Roman" w:hAnsi="Times New Roman" w:cs="Times New Roman"/>
          <w:lang w:val="bg-BG"/>
        </w:rPr>
      </w:pP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r w:rsidRPr="005031EE">
        <w:rPr>
          <w:rFonts w:ascii="Times New Roman" w:hAnsi="Times New Roman" w:cs="Times New Roman"/>
          <w:lang w:val="bg-BG"/>
        </w:rPr>
        <w:t xml:space="preserve">г. </w:t>
      </w:r>
      <w:r w:rsidRPr="005031EE">
        <w:rPr>
          <w:rFonts w:ascii="Times New Roman" w:hAnsi="Times New Roman" w:cs="Times New Roman"/>
          <w:lang w:val="bg-BG"/>
        </w:rPr>
        <w:tab/>
      </w:r>
      <w:r w:rsidRPr="005031EE">
        <w:rPr>
          <w:rFonts w:ascii="Times New Roman" w:hAnsi="Times New Roman" w:cs="Times New Roman"/>
          <w:lang w:val="bg-BG"/>
        </w:rPr>
        <w:tab/>
      </w:r>
      <w:r w:rsidRPr="005031EE">
        <w:rPr>
          <w:rFonts w:ascii="Times New Roman" w:hAnsi="Times New Roman" w:cs="Times New Roman"/>
          <w:lang w:val="bg-BG"/>
        </w:rPr>
        <w:tab/>
      </w:r>
      <w:r w:rsidRPr="005031EE">
        <w:rPr>
          <w:rFonts w:ascii="Times New Roman" w:hAnsi="Times New Roman" w:cs="Times New Roman"/>
          <w:lang w:val="bg-BG"/>
        </w:rPr>
        <w:tab/>
      </w:r>
      <w:r w:rsidRPr="005031EE">
        <w:rPr>
          <w:rFonts w:ascii="Times New Roman" w:hAnsi="Times New Roman" w:cs="Times New Roman"/>
          <w:lang w:val="bg-BG"/>
        </w:rPr>
        <w:tab/>
        <w:t xml:space="preserve">Декларатор: </w:t>
      </w:r>
      <w:r w:rsidRPr="005031EE">
        <w:rPr>
          <w:rFonts w:ascii="Times New Roman" w:hAnsi="Times New Roman" w:cs="Times New Roman"/>
          <w:lang w:val="bg-BG"/>
        </w:rPr>
        <w:tab/>
      </w:r>
      <w:r w:rsidRPr="005031EE">
        <w:rPr>
          <w:rFonts w:ascii="Times New Roman" w:hAnsi="Times New Roman" w:cs="Times New Roman"/>
          <w:u w:val="single"/>
          <w:lang w:val="bg-BG"/>
        </w:rPr>
        <w:tab/>
      </w:r>
      <w:r w:rsidRPr="005031EE">
        <w:rPr>
          <w:rFonts w:ascii="Times New Roman" w:hAnsi="Times New Roman" w:cs="Times New Roman"/>
          <w:u w:val="single"/>
          <w:lang w:val="bg-BG"/>
        </w:rPr>
        <w:tab/>
      </w:r>
    </w:p>
    <w:p w:rsidR="00836C62" w:rsidRPr="005031EE" w:rsidRDefault="005C7C01">
      <w:pPr>
        <w:spacing w:line="360" w:lineRule="auto"/>
        <w:jc w:val="both"/>
        <w:rPr>
          <w:rFonts w:ascii="Times New Roman" w:hAnsi="Times New Roman" w:cs="Times New Roman"/>
          <w:lang w:val="bg-BG"/>
        </w:rPr>
      </w:pPr>
      <w:r w:rsidRPr="005031EE">
        <w:rPr>
          <w:rFonts w:ascii="Times New Roman" w:hAnsi="Times New Roman" w:cs="Times New Roman"/>
          <w:lang w:val="bg-BG"/>
        </w:rPr>
        <w:t xml:space="preserve">Забележка: Декларацията се подава от </w:t>
      </w:r>
      <w:r w:rsidR="00D66A88" w:rsidRPr="005031EE">
        <w:rPr>
          <w:rFonts w:ascii="Times New Roman" w:hAnsi="Times New Roman" w:cs="Times New Roman"/>
          <w:lang w:val="bg-BG"/>
        </w:rPr>
        <w:t xml:space="preserve">едно от </w:t>
      </w:r>
      <w:r w:rsidRPr="005031EE">
        <w:rPr>
          <w:rFonts w:ascii="Times New Roman" w:hAnsi="Times New Roman" w:cs="Times New Roman"/>
          <w:lang w:val="bg-BG"/>
        </w:rPr>
        <w:t>лицата, които могат самостоят</w:t>
      </w:r>
      <w:r w:rsidR="00C5119A" w:rsidRPr="005031EE">
        <w:rPr>
          <w:rFonts w:ascii="Times New Roman" w:hAnsi="Times New Roman" w:cs="Times New Roman"/>
          <w:lang w:val="bg-BG"/>
        </w:rPr>
        <w:t>елно да представляват Участника</w:t>
      </w:r>
      <w:r w:rsidRPr="005031EE">
        <w:rPr>
          <w:rFonts w:ascii="Times New Roman" w:hAnsi="Times New Roman" w:cs="Times New Roman"/>
          <w:lang w:val="bg-BG"/>
        </w:rPr>
        <w:t xml:space="preserve">. </w:t>
      </w:r>
    </w:p>
    <w:sectPr w:rsidR="00836C62" w:rsidRPr="005031EE"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331DAF"/>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217247"/>
    <w:rsid w:val="00223647"/>
    <w:rsid w:val="00226579"/>
    <w:rsid w:val="00240C38"/>
    <w:rsid w:val="00286127"/>
    <w:rsid w:val="002A0E98"/>
    <w:rsid w:val="002B5614"/>
    <w:rsid w:val="002F57AD"/>
    <w:rsid w:val="00315FE6"/>
    <w:rsid w:val="00331DAF"/>
    <w:rsid w:val="003451EA"/>
    <w:rsid w:val="00392E33"/>
    <w:rsid w:val="003A0A9B"/>
    <w:rsid w:val="003A3570"/>
    <w:rsid w:val="003A7258"/>
    <w:rsid w:val="003B10B2"/>
    <w:rsid w:val="003C71DE"/>
    <w:rsid w:val="003D103F"/>
    <w:rsid w:val="003D540F"/>
    <w:rsid w:val="00407D8F"/>
    <w:rsid w:val="00421812"/>
    <w:rsid w:val="0046290D"/>
    <w:rsid w:val="004D53F8"/>
    <w:rsid w:val="004F18E8"/>
    <w:rsid w:val="005031EE"/>
    <w:rsid w:val="0051258F"/>
    <w:rsid w:val="00544BBD"/>
    <w:rsid w:val="005A1C9F"/>
    <w:rsid w:val="005C128F"/>
    <w:rsid w:val="005C7C01"/>
    <w:rsid w:val="005F1179"/>
    <w:rsid w:val="005F26A8"/>
    <w:rsid w:val="00613A2D"/>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98A"/>
    <w:rsid w:val="00E10714"/>
    <w:rsid w:val="00E14ED6"/>
    <w:rsid w:val="00E16DA7"/>
    <w:rsid w:val="00E43680"/>
    <w:rsid w:val="00E56BCC"/>
    <w:rsid w:val="00E63703"/>
    <w:rsid w:val="00E77698"/>
    <w:rsid w:val="00E82B68"/>
    <w:rsid w:val="00E9744C"/>
    <w:rsid w:val="00EC7482"/>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2019\&#1044;&#1086;&#1089;&#1090;&#1072;&#1074;&#1082;&#1072;%20&#1085;&#1072;%20&#1087;&#1086;&#1083;&#1080;&#1077;&#1090;&#1080;&#1083;&#1077;&#1085;&#1086;&#1074;&#1080;%20&#1080;&#1079;&#1076;&#1077;&#1083;&#1080;&#1103;\&#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50237-9271-4E39-BA4B-75D8605E2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Template>
  <TotalTime>1</TotalTime>
  <Pages>1</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4012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mvmarinova1</cp:lastModifiedBy>
  <cp:revision>3</cp:revision>
  <cp:lastPrinted>2019-03-05T07:51:00Z</cp:lastPrinted>
  <dcterms:created xsi:type="dcterms:W3CDTF">2019-03-25T07:16:00Z</dcterms:created>
  <dcterms:modified xsi:type="dcterms:W3CDTF">2019-03-25T07:17:00Z</dcterms:modified>
</cp:coreProperties>
</file>