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03" w:rsidRPr="003C573E" w:rsidRDefault="00BF2E03" w:rsidP="00BF2E03">
      <w:pPr>
        <w:jc w:val="right"/>
        <w:rPr>
          <w:rFonts w:eastAsia="Times New Roman" w:cs="Times New Roman"/>
          <w:b/>
        </w:rPr>
      </w:pPr>
      <w:r w:rsidRPr="003C573E">
        <w:rPr>
          <w:rFonts w:eastAsia="Times New Roman" w:cs="Times New Roman"/>
          <w:b/>
        </w:rPr>
        <w:t>ОБРАЗЕЦ</w:t>
      </w:r>
    </w:p>
    <w:p w:rsidR="00BF2E03" w:rsidRDefault="00BF2E03" w:rsidP="00BF2E03">
      <w:pPr>
        <w:pStyle w:val="Heading3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Д Е К Л А Р А Ц И Я</w:t>
      </w:r>
    </w:p>
    <w:p w:rsidR="00BF2E03" w:rsidRDefault="00BF2E03" w:rsidP="00BF2E03">
      <w:pPr>
        <w:jc w:val="center"/>
        <w:rPr>
          <w:rFonts w:eastAsia="Times New Roman" w:cs="Times New Roman"/>
          <w:sz w:val="12"/>
          <w:szCs w:val="12"/>
        </w:rPr>
      </w:pPr>
    </w:p>
    <w:p w:rsidR="00BF2E03" w:rsidRDefault="00BF2E03" w:rsidP="00BF2E03">
      <w:pPr>
        <w:jc w:val="center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за гаранционни срокове</w:t>
      </w:r>
    </w:p>
    <w:p w:rsidR="00BF2E03" w:rsidRDefault="00BF2E03" w:rsidP="00BF2E03">
      <w:pPr>
        <w:ind w:left="720" w:hanging="11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pStyle w:val="BodyText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lang w:eastAsia="bg-BG"/>
        </w:rPr>
        <w:t xml:space="preserve">към оферта за участие в обществена поръчка </w:t>
      </w:r>
      <w:r>
        <w:rPr>
          <w:rFonts w:ascii="Times New Roman" w:hAnsi="Times New Roman"/>
          <w:bCs/>
        </w:rPr>
        <w:t>с предмет:</w:t>
      </w:r>
    </w:p>
    <w:p w:rsidR="00BF2E03" w:rsidRDefault="00BF2E03" w:rsidP="00BF2E03">
      <w:pPr>
        <w:pStyle w:val="BodyText"/>
        <w:spacing w:after="0"/>
        <w:jc w:val="center"/>
        <w:rPr>
          <w:rFonts w:ascii="Times New Roman" w:hAnsi="Times New Roman"/>
          <w:sz w:val="10"/>
          <w:szCs w:val="10"/>
        </w:rPr>
      </w:pPr>
    </w:p>
    <w:p w:rsidR="00F53BA5" w:rsidRDefault="00F53BA5" w:rsidP="00F53BA5">
      <w:pPr>
        <w:jc w:val="center"/>
        <w:rPr>
          <w:b/>
        </w:rPr>
      </w:pPr>
      <w:bookmarkStart w:id="0" w:name="OLE_LINK1"/>
      <w:bookmarkStart w:id="1" w:name="OLE_LINK2"/>
      <w:r w:rsidRPr="004F2835">
        <w:rPr>
          <w:b/>
          <w:lang w:val="en-US"/>
        </w:rPr>
        <w:t>“</w:t>
      </w:r>
      <w:r w:rsidRPr="00C60D42">
        <w:rPr>
          <w:b/>
        </w:rPr>
        <w:t xml:space="preserve">Възстановяване на отводнителна система на РО на 5 </w:t>
      </w:r>
      <w:proofErr w:type="spellStart"/>
      <w:r w:rsidRPr="00C60D42">
        <w:rPr>
          <w:b/>
        </w:rPr>
        <w:t>ЕБ-кота</w:t>
      </w:r>
      <w:proofErr w:type="spellEnd"/>
      <w:r w:rsidRPr="00C60D42">
        <w:rPr>
          <w:b/>
        </w:rPr>
        <w:t xml:space="preserve"> +45</w:t>
      </w:r>
      <w:proofErr w:type="gramStart"/>
      <w:r w:rsidRPr="00C60D42">
        <w:rPr>
          <w:b/>
        </w:rPr>
        <w:t>,60</w:t>
      </w:r>
      <w:proofErr w:type="gramEnd"/>
      <w:r w:rsidRPr="00C60D42">
        <w:rPr>
          <w:b/>
        </w:rPr>
        <w:t xml:space="preserve"> </w:t>
      </w:r>
    </w:p>
    <w:p w:rsidR="00F53BA5" w:rsidRDefault="00F53BA5" w:rsidP="00F53BA5">
      <w:pPr>
        <w:jc w:val="center"/>
        <w:rPr>
          <w:b/>
          <w:lang w:val="ru-RU"/>
        </w:rPr>
      </w:pPr>
      <w:r w:rsidRPr="00C60D42">
        <w:rPr>
          <w:b/>
        </w:rPr>
        <w:t>над помещение 5А1025/2</w:t>
      </w:r>
      <w:r w:rsidRPr="00CB6874">
        <w:rPr>
          <w:b/>
          <w:lang w:val="ru-RU"/>
        </w:rPr>
        <w:t>”</w:t>
      </w:r>
      <w:bookmarkEnd w:id="0"/>
      <w:bookmarkEnd w:id="1"/>
    </w:p>
    <w:p w:rsidR="00BF2E03" w:rsidRDefault="00BF2E03" w:rsidP="00BF2E03">
      <w:pPr>
        <w:spacing w:line="360" w:lineRule="auto"/>
        <w:ind w:left="720" w:hanging="11"/>
        <w:jc w:val="center"/>
        <w:rPr>
          <w:rFonts w:eastAsia="Times New Roman" w:cs="Times New Roman"/>
          <w:sz w:val="10"/>
          <w:szCs w:val="10"/>
        </w:rPr>
      </w:pPr>
    </w:p>
    <w:p w:rsidR="00BF2E03" w:rsidRDefault="00BF2E03" w:rsidP="00BF2E03">
      <w:pPr>
        <w:spacing w:line="360" w:lineRule="auto"/>
        <w:ind w:left="720" w:hanging="11"/>
        <w:jc w:val="center"/>
        <w:rPr>
          <w:rFonts w:eastAsia="Times New Roman" w:cs="Times New Roman"/>
          <w:szCs w:val="22"/>
          <w:u w:val="single"/>
        </w:rPr>
      </w:pPr>
      <w:r>
        <w:rPr>
          <w:rFonts w:eastAsia="Times New Roman" w:cs="Times New Roman"/>
          <w:szCs w:val="22"/>
        </w:rPr>
        <w:t>Долуподписаният /-</w:t>
      </w:r>
      <w:proofErr w:type="spellStart"/>
      <w:r>
        <w:rPr>
          <w:rFonts w:eastAsia="Times New Roman" w:cs="Times New Roman"/>
          <w:szCs w:val="22"/>
        </w:rPr>
        <w:t>ната</w:t>
      </w:r>
      <w:proofErr w:type="spellEnd"/>
      <w:r>
        <w:rPr>
          <w:rFonts w:eastAsia="Times New Roman" w:cs="Times New Roman"/>
          <w:szCs w:val="22"/>
        </w:rPr>
        <w:t xml:space="preserve">/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</w:t>
      </w:r>
    </w:p>
    <w:p w:rsidR="00BF2E03" w:rsidRDefault="00BF2E03" w:rsidP="00BF2E03">
      <w:pPr>
        <w:spacing w:line="360" w:lineRule="auto"/>
        <w:jc w:val="both"/>
        <w:rPr>
          <w:rFonts w:eastAsia="Times New Roman" w:cs="Times New Roman"/>
          <w:szCs w:val="22"/>
          <w:u w:val="single"/>
        </w:rPr>
      </w:pPr>
      <w:r>
        <w:rPr>
          <w:rFonts w:eastAsia="Times New Roman" w:cs="Times New Roman"/>
          <w:szCs w:val="22"/>
        </w:rPr>
        <w:t>с ЕГН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, притежаващ лична карта №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</w:t>
      </w:r>
      <w:r>
        <w:rPr>
          <w:rFonts w:eastAsia="Times New Roman" w:cs="Times New Roman"/>
          <w:szCs w:val="22"/>
        </w:rPr>
        <w:t xml:space="preserve">, издадена на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</w:p>
    <w:p w:rsidR="00BF2E03" w:rsidRDefault="00BF2E03" w:rsidP="00BF2E03">
      <w:pPr>
        <w:spacing w:line="360" w:lineRule="auto"/>
        <w:jc w:val="both"/>
        <w:rPr>
          <w:rFonts w:eastAsia="Times New Roman" w:cs="Times New Roman"/>
          <w:szCs w:val="22"/>
        </w:rPr>
      </w:pPr>
      <w:r>
        <w:rPr>
          <w:rFonts w:eastAsia="Times New Roman" w:cs="Times New Roman"/>
          <w:szCs w:val="22"/>
        </w:rPr>
        <w:t xml:space="preserve">от МВР, гр.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>, адрес: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  <w:r>
        <w:rPr>
          <w:rFonts w:eastAsia="Times New Roman" w:cs="Times New Roman"/>
          <w:szCs w:val="22"/>
        </w:rPr>
        <w:t>,</w:t>
      </w:r>
    </w:p>
    <w:p w:rsidR="00BF2E03" w:rsidRDefault="00BF2E03" w:rsidP="00BF2E03">
      <w:pPr>
        <w:spacing w:line="360" w:lineRule="auto"/>
        <w:jc w:val="both"/>
        <w:rPr>
          <w:rFonts w:eastAsia="Times New Roman" w:cs="Times New Roman"/>
          <w:szCs w:val="22"/>
        </w:rPr>
      </w:pPr>
      <w:r>
        <w:rPr>
          <w:rFonts w:eastAsia="Times New Roman" w:cs="Times New Roman"/>
          <w:szCs w:val="22"/>
        </w:rPr>
        <w:t xml:space="preserve">в качеството си на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, представляващ 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, със седалище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____  ________</w:t>
      </w:r>
      <w:r>
        <w:rPr>
          <w:rFonts w:eastAsia="Times New Roman" w:cs="Times New Roman"/>
          <w:szCs w:val="22"/>
        </w:rPr>
        <w:t xml:space="preserve"> и адрес </w:t>
      </w:r>
      <w:r>
        <w:rPr>
          <w:rFonts w:eastAsia="Times New Roman" w:cs="Times New Roman"/>
        </w:rPr>
        <w:t xml:space="preserve">на управление: </w:t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  <w:t>_________________</w:t>
      </w:r>
      <w:r>
        <w:rPr>
          <w:rFonts w:eastAsia="Times New Roman" w:cs="Times New Roman"/>
        </w:rPr>
        <w:t>, тел./факс:</w:t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  <w:t>_______,</w:t>
      </w:r>
      <w:r>
        <w:rPr>
          <w:rFonts w:eastAsia="Times New Roman" w:cs="Times New Roman"/>
        </w:rPr>
        <w:t xml:space="preserve">  вписано в търговския регистър към Агенция по вписванията с </w:t>
      </w:r>
      <w:r>
        <w:rPr>
          <w:rFonts w:eastAsia="Times New Roman" w:cs="Times New Roman"/>
          <w:szCs w:val="22"/>
        </w:rPr>
        <w:t xml:space="preserve">ЕИК №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 ; ИН по ЗДДС №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 </w:t>
      </w: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Д Е К Л А Р И Р А М, ЧЕ:</w:t>
      </w:r>
    </w:p>
    <w:p w:rsidR="00BF2E03" w:rsidRDefault="00BF2E03" w:rsidP="00BF2E03">
      <w:pPr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jc w:val="center"/>
        <w:rPr>
          <w:rFonts w:eastAsia="Times New Roman" w:cs="Times New Roman"/>
          <w:b/>
          <w:sz w:val="10"/>
          <w:szCs w:val="10"/>
        </w:rPr>
      </w:pPr>
    </w:p>
    <w:p w:rsidR="006D06C4" w:rsidRPr="006D06C4" w:rsidRDefault="00D02158" w:rsidP="006D06C4">
      <w:pPr>
        <w:pStyle w:val="BodyText"/>
        <w:rPr>
          <w:rFonts w:ascii="Times New Roman" w:hAnsi="Times New Roman"/>
        </w:rPr>
      </w:pPr>
      <w:r w:rsidRPr="006D06C4">
        <w:rPr>
          <w:rFonts w:ascii="Times New Roman" w:hAnsi="Times New Roman"/>
          <w:lang w:eastAsia="bg-BG"/>
        </w:rPr>
        <w:t xml:space="preserve">1. </w:t>
      </w:r>
      <w:r w:rsidR="006D06C4" w:rsidRPr="006D06C4">
        <w:rPr>
          <w:rFonts w:ascii="Times New Roman" w:hAnsi="Times New Roman"/>
          <w:lang w:eastAsia="bg-BG"/>
        </w:rPr>
        <w:t xml:space="preserve"> </w:t>
      </w:r>
      <w:r w:rsidR="006D06C4" w:rsidRPr="006D06C4">
        <w:rPr>
          <w:rFonts w:ascii="Times New Roman" w:hAnsi="Times New Roman"/>
        </w:rPr>
        <w:t>Гаранционните срокове, за изпълнените СМР са както следва:</w:t>
      </w:r>
    </w:p>
    <w:p w:rsidR="006D06C4" w:rsidRPr="006D06C4" w:rsidRDefault="006D06C4" w:rsidP="006D06C4">
      <w:pPr>
        <w:pStyle w:val="BodyText"/>
        <w:rPr>
          <w:rFonts w:ascii="Times New Roman" w:hAnsi="Times New Roman"/>
        </w:rPr>
      </w:pPr>
      <w:r w:rsidRPr="006D06C4">
        <w:rPr>
          <w:rFonts w:ascii="Times New Roman" w:hAnsi="Times New Roman"/>
        </w:rPr>
        <w:tab/>
        <w:t>......................................................................................................................................(</w:t>
      </w:r>
      <w:r w:rsidRPr="006D06C4">
        <w:rPr>
          <w:rFonts w:ascii="Times New Roman" w:hAnsi="Times New Roman"/>
          <w:i/>
          <w:iCs/>
        </w:rPr>
        <w:t>Описание на вида дейности и предлагания за тях гаранционен срок</w:t>
      </w:r>
      <w:r w:rsidRPr="006D06C4">
        <w:rPr>
          <w:rFonts w:ascii="Times New Roman" w:hAnsi="Times New Roman"/>
        </w:rPr>
        <w:t xml:space="preserve">) </w:t>
      </w:r>
    </w:p>
    <w:p w:rsidR="006D06C4" w:rsidRPr="006D06C4" w:rsidRDefault="006D06C4" w:rsidP="002A5B69">
      <w:pPr>
        <w:pStyle w:val="BodyText"/>
        <w:jc w:val="both"/>
        <w:rPr>
          <w:rFonts w:ascii="Times New Roman" w:hAnsi="Times New Roman"/>
        </w:rPr>
      </w:pPr>
      <w:r w:rsidRPr="006D06C4">
        <w:rPr>
          <w:rFonts w:ascii="Times New Roman" w:hAnsi="Times New Roman"/>
        </w:rPr>
        <w:t xml:space="preserve">(Предложените гаранционни срокове не може да бъдат по-малки от определените минимални такива в Наредба </w:t>
      </w:r>
      <w:bookmarkStart w:id="2" w:name="to_paragraph_id640090"/>
      <w:bookmarkEnd w:id="2"/>
      <w:r w:rsidRPr="006D06C4">
        <w:rPr>
          <w:rFonts w:ascii="Times New Roman" w:hAnsi="Times New Roman"/>
        </w:rPr>
        <w:t>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  <w:bookmarkStart w:id="3" w:name="to_paragraph_id3803354"/>
      <w:bookmarkEnd w:id="3"/>
      <w:r w:rsidR="002A5B69">
        <w:rPr>
          <w:rFonts w:ascii="Times New Roman" w:hAnsi="Times New Roman"/>
        </w:rPr>
        <w:t>, съгласно чл.20, ал.4 на наредбата.</w:t>
      </w:r>
    </w:p>
    <w:p w:rsidR="006D06C4" w:rsidRPr="00500AE4" w:rsidRDefault="006D06C4" w:rsidP="006D06C4">
      <w:pPr>
        <w:shd w:val="clear" w:color="auto" w:fill="FFFFFF"/>
        <w:tabs>
          <w:tab w:val="left" w:pos="504"/>
        </w:tabs>
        <w:jc w:val="both"/>
        <w:rPr>
          <w:spacing w:val="-7"/>
        </w:rPr>
      </w:pPr>
      <w:r>
        <w:rPr>
          <w:lang w:eastAsia="bg-BG"/>
        </w:rPr>
        <w:t>2</w:t>
      </w:r>
      <w:r w:rsidR="00BF2E03">
        <w:rPr>
          <w:lang w:eastAsia="bg-BG"/>
        </w:rPr>
        <w:t xml:space="preserve">. </w:t>
      </w:r>
      <w:r w:rsidRPr="00500AE4">
        <w:t xml:space="preserve">При възникнал по време на гаранционния срок дефект, в срок от ............... часа ще изпратим свой представител в местонахождението на </w:t>
      </w:r>
      <w:r w:rsidRPr="00500AE4">
        <w:rPr>
          <w:b/>
          <w:bCs/>
        </w:rPr>
        <w:t>ВЪЗЛОЖИТЕЛЯ</w:t>
      </w:r>
      <w:r w:rsidRPr="00500AE4">
        <w:t xml:space="preserve"> за съвместен оглед и анализ на причините за възникналия дефект и подписването на констативен протокол. </w:t>
      </w:r>
    </w:p>
    <w:p w:rsidR="006D06C4" w:rsidRDefault="006D06C4" w:rsidP="006D06C4">
      <w:pPr>
        <w:shd w:val="clear" w:color="auto" w:fill="FFFFFF"/>
        <w:tabs>
          <w:tab w:val="left" w:pos="504"/>
        </w:tabs>
        <w:jc w:val="both"/>
      </w:pPr>
      <w:r>
        <w:rPr>
          <w:spacing w:val="-7"/>
        </w:rPr>
        <w:t>3</w:t>
      </w:r>
      <w:r>
        <w:rPr>
          <w:spacing w:val="-7"/>
        </w:rPr>
        <w:t xml:space="preserve">. </w:t>
      </w:r>
      <w:r>
        <w:t xml:space="preserve">Ако в рамките на гаранционния срок се установят дефекти, </w:t>
      </w:r>
      <w:r w:rsidRPr="000E6EB6">
        <w:t>ще</w:t>
      </w:r>
      <w:r>
        <w:rPr>
          <w:b/>
          <w:bCs/>
        </w:rPr>
        <w:t xml:space="preserve"> </w:t>
      </w:r>
      <w:r>
        <w:t xml:space="preserve">ги отстраним със свои сили и за своя сметка. Отстраняването на дефектите трябва да се извърши в минимално допустимия технологичен срок, съгласуван с </w:t>
      </w:r>
      <w:r>
        <w:rPr>
          <w:b/>
          <w:bCs/>
        </w:rPr>
        <w:t>ВЪЗЛОЖИТЕЛЯ</w:t>
      </w:r>
      <w:r>
        <w:t>.</w:t>
      </w:r>
    </w:p>
    <w:p w:rsidR="00BF2E03" w:rsidRDefault="00BF2E03" w:rsidP="006D06C4">
      <w:pPr>
        <w:pStyle w:val="BodyText3"/>
        <w:tabs>
          <w:tab w:val="left" w:pos="426"/>
        </w:tabs>
        <w:autoSpaceDE w:val="0"/>
        <w:autoSpaceDN w:val="0"/>
        <w:adjustRightInd w:val="0"/>
        <w:spacing w:line="360" w:lineRule="auto"/>
        <w:rPr>
          <w:u w:val="single"/>
        </w:rPr>
      </w:pPr>
    </w:p>
    <w:p w:rsidR="003C573E" w:rsidRDefault="003C573E" w:rsidP="00BF2E03">
      <w:pPr>
        <w:tabs>
          <w:tab w:val="left" w:pos="567"/>
        </w:tabs>
        <w:spacing w:line="360" w:lineRule="auto"/>
        <w:jc w:val="both"/>
        <w:rPr>
          <w:rFonts w:eastAsia="Times New Roman" w:cs="Times New Roman"/>
          <w:u w:val="single"/>
        </w:rPr>
      </w:pPr>
    </w:p>
    <w:p w:rsidR="00BF2E03" w:rsidRDefault="00BF2E03" w:rsidP="00BF2E03">
      <w:p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</w:rPr>
        <w:t xml:space="preserve">г.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 xml:space="preserve">Декларатор: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</w:p>
    <w:p w:rsidR="00BF2E03" w:rsidRDefault="00BF2E03" w:rsidP="00BF2E03">
      <w:pPr>
        <w:autoSpaceDE w:val="0"/>
        <w:autoSpaceDN w:val="0"/>
        <w:adjustRightInd w:val="0"/>
        <w:rPr>
          <w:rFonts w:ascii="TimesNewRomanPSMT" w:eastAsia="Times New Roman" w:hAnsi="TimesNewRomanPSMT" w:cs="TimesNewRomanPSMT"/>
          <w:lang w:eastAsia="bg-BG"/>
        </w:rPr>
      </w:pPr>
    </w:p>
    <w:p w:rsidR="00BF2E03" w:rsidRDefault="00BF2E03" w:rsidP="00BF2E03">
      <w:pPr>
        <w:ind w:left="1200" w:hanging="1200"/>
        <w:jc w:val="both"/>
        <w:rPr>
          <w:rFonts w:eastAsia="Times New Roman" w:cs="Times New Roman"/>
          <w:bCs/>
        </w:rPr>
      </w:pPr>
    </w:p>
    <w:p w:rsidR="00BF2E03" w:rsidRDefault="00BF2E03" w:rsidP="00BF2E03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Cs/>
        </w:rPr>
        <w:t>Забележка</w:t>
      </w:r>
      <w:r>
        <w:rPr>
          <w:rFonts w:eastAsia="Times New Roman" w:cs="Times New Roman"/>
        </w:rPr>
        <w:t xml:space="preserve">: </w:t>
      </w:r>
    </w:p>
    <w:p w:rsidR="00B05AB4" w:rsidRDefault="00BF2E03" w:rsidP="006D06C4">
      <w:pPr>
        <w:jc w:val="both"/>
      </w:pPr>
      <w:r>
        <w:rPr>
          <w:rFonts w:eastAsia="Times New Roman" w:cs="Times New Roman"/>
        </w:rPr>
        <w:t>Декларацията се подава от едно от лицата, които могат самостоятелно да представляват участника, съгласно чл.40 от ППЗОП.</w:t>
      </w:r>
    </w:p>
    <w:sectPr w:rsidR="00B05AB4" w:rsidSect="00BF2E03">
      <w:pgSz w:w="11906" w:h="16838"/>
      <w:pgMar w:top="851" w:right="70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2E03"/>
    <w:rsid w:val="00043AFC"/>
    <w:rsid w:val="00047AB1"/>
    <w:rsid w:val="000D48E9"/>
    <w:rsid w:val="002A5B69"/>
    <w:rsid w:val="003776CA"/>
    <w:rsid w:val="00387892"/>
    <w:rsid w:val="003C573E"/>
    <w:rsid w:val="004F6799"/>
    <w:rsid w:val="006C61D2"/>
    <w:rsid w:val="006D06C4"/>
    <w:rsid w:val="00840407"/>
    <w:rsid w:val="00882ADB"/>
    <w:rsid w:val="009C2A8C"/>
    <w:rsid w:val="00A226D6"/>
    <w:rsid w:val="00A24B63"/>
    <w:rsid w:val="00B05AB4"/>
    <w:rsid w:val="00B966F3"/>
    <w:rsid w:val="00BD0567"/>
    <w:rsid w:val="00BF2E03"/>
    <w:rsid w:val="00C96E89"/>
    <w:rsid w:val="00D02158"/>
    <w:rsid w:val="00D90868"/>
    <w:rsid w:val="00DB05A2"/>
    <w:rsid w:val="00EA427F"/>
    <w:rsid w:val="00EA65E6"/>
    <w:rsid w:val="00F010F7"/>
    <w:rsid w:val="00F53BA5"/>
    <w:rsid w:val="00FC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E03"/>
    <w:pPr>
      <w:spacing w:after="0"/>
    </w:pPr>
    <w:rPr>
      <w:rFonts w:ascii="Times New Roman" w:eastAsiaTheme="majorEastAsia" w:hAnsi="Times New Roman" w:cstheme="majorBidi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F2E03"/>
    <w:pPr>
      <w:spacing w:before="200" w:line="268" w:lineRule="auto"/>
      <w:outlineLvl w:val="2"/>
    </w:pPr>
    <w:rPr>
      <w:iCs/>
      <w:smallCaps/>
      <w:spacing w:val="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F2E03"/>
    <w:rPr>
      <w:rFonts w:ascii="Times New Roman" w:eastAsiaTheme="majorEastAsia" w:hAnsi="Times New Roman" w:cstheme="majorBidi"/>
      <w:iCs/>
      <w:smallCaps/>
      <w:spacing w:val="5"/>
      <w:sz w:val="26"/>
      <w:szCs w:val="26"/>
      <w:lang w:bidi="en-US"/>
    </w:rPr>
  </w:style>
  <w:style w:type="paragraph" w:styleId="BodyText">
    <w:name w:val="Body Text"/>
    <w:basedOn w:val="Normal"/>
    <w:link w:val="BodyTextChar"/>
    <w:semiHidden/>
    <w:unhideWhenUsed/>
    <w:rsid w:val="00BF2E03"/>
    <w:pPr>
      <w:spacing w:after="120" w:line="240" w:lineRule="auto"/>
    </w:pPr>
    <w:rPr>
      <w:rFonts w:ascii="Arial" w:eastAsia="Times New Roman" w:hAnsi="Arial" w:cs="Times New Roman"/>
      <w:lang w:bidi="ar-SA"/>
    </w:rPr>
  </w:style>
  <w:style w:type="character" w:customStyle="1" w:styleId="BodyTextChar">
    <w:name w:val="Body Text Char"/>
    <w:basedOn w:val="DefaultParagraphFont"/>
    <w:link w:val="BodyText"/>
    <w:semiHidden/>
    <w:rsid w:val="00BF2E03"/>
    <w:rPr>
      <w:rFonts w:ascii="Arial" w:eastAsia="Times New Roman" w:hAnsi="Arial" w:cs="Times New Roman"/>
      <w:sz w:val="24"/>
      <w:szCs w:val="24"/>
    </w:rPr>
  </w:style>
  <w:style w:type="paragraph" w:styleId="BodyText3">
    <w:name w:val="Body Text 3"/>
    <w:basedOn w:val="Normal"/>
    <w:link w:val="BodyText3Char"/>
    <w:unhideWhenUsed/>
    <w:rsid w:val="00BF2E03"/>
    <w:pPr>
      <w:jc w:val="both"/>
    </w:pPr>
    <w:rPr>
      <w:rFonts w:eastAsia="Times New Roman" w:cs="Times New Roman"/>
      <w:lang w:bidi="ar-SA"/>
    </w:rPr>
  </w:style>
  <w:style w:type="character" w:customStyle="1" w:styleId="BodyText3Char">
    <w:name w:val="Body Text 3 Char"/>
    <w:basedOn w:val="DefaultParagraphFont"/>
    <w:link w:val="BodyText3"/>
    <w:rsid w:val="00BF2E0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6D06C4"/>
    <w:rPr>
      <w:color w:val="00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1566</Characters>
  <Application>Microsoft Office Word</Application>
  <DocSecurity>0</DocSecurity>
  <Lines>13</Lines>
  <Paragraphs>3</Paragraphs>
  <ScaleCrop>false</ScaleCrop>
  <Company>Kozloduy NPP Plc.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aegolemanov</dc:creator>
  <cp:lastModifiedBy>sbdimitrov</cp:lastModifiedBy>
  <cp:revision>8</cp:revision>
  <dcterms:created xsi:type="dcterms:W3CDTF">2020-05-29T07:22:00Z</dcterms:created>
  <dcterms:modified xsi:type="dcterms:W3CDTF">2020-06-09T08:38:00Z</dcterms:modified>
</cp:coreProperties>
</file>