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AB" w:rsidRPr="006E7C4D" w:rsidRDefault="00241AAB" w:rsidP="00241AAB">
      <w:pPr>
        <w:rPr>
          <w:lang w:val="bg-BG"/>
        </w:rPr>
      </w:pPr>
    </w:p>
    <w:p w:rsidR="00241AAB" w:rsidRPr="00241AAB" w:rsidRDefault="00241AAB" w:rsidP="00241AAB">
      <w:pPr>
        <w:pStyle w:val="Heading4"/>
        <w:numPr>
          <w:ilvl w:val="0"/>
          <w:numId w:val="0"/>
        </w:numPr>
        <w:spacing w:line="240" w:lineRule="auto"/>
      </w:pPr>
      <w:r w:rsidRPr="00241AAB">
        <w:t>ОБРАЗЕЦ по т.I</w:t>
      </w:r>
      <w:r>
        <w:rPr>
          <w:lang w:val="en-US"/>
        </w:rPr>
        <w:t>I</w:t>
      </w:r>
      <w:r w:rsidRPr="00241AAB">
        <w:t>I.1. към офертата</w:t>
      </w:r>
    </w:p>
    <w:p w:rsidR="00241AAB" w:rsidRPr="00241AAB" w:rsidRDefault="00241AAB" w:rsidP="00241AAB">
      <w:pPr>
        <w:pStyle w:val="Heading1"/>
        <w:spacing w:line="120" w:lineRule="exact"/>
        <w:rPr>
          <w:b w:val="0"/>
          <w:lang w:val="ru-RU"/>
        </w:rPr>
      </w:pPr>
      <w:r w:rsidRPr="00241AAB">
        <w:rPr>
          <w:b w:val="0"/>
          <w:lang w:val="ru-RU"/>
        </w:rPr>
        <w:t>________________________________________________________________________________</w:t>
      </w:r>
    </w:p>
    <w:p w:rsidR="00241AAB" w:rsidRPr="00241AAB" w:rsidRDefault="00241AAB" w:rsidP="00241AAB">
      <w:pPr>
        <w:pStyle w:val="Heading1"/>
        <w:rPr>
          <w:b w:val="0"/>
          <w:bCs w:val="0"/>
          <w:u w:val="none"/>
        </w:rPr>
      </w:pPr>
      <w:r w:rsidRPr="00241AAB">
        <w:rPr>
          <w:b w:val="0"/>
          <w:bCs w:val="0"/>
          <w:u w:val="none"/>
          <w:lang w:val="ru-RU"/>
        </w:rPr>
        <w:t>/</w:t>
      </w:r>
      <w:r w:rsidRPr="00241AAB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241AAB">
        <w:rPr>
          <w:b w:val="0"/>
          <w:bCs w:val="0"/>
          <w:u w:val="none"/>
          <w:lang w:val="ru-RU"/>
        </w:rPr>
        <w:t xml:space="preserve"> </w:t>
      </w:r>
      <w:r w:rsidRPr="00241AAB">
        <w:rPr>
          <w:b w:val="0"/>
          <w:bCs w:val="0"/>
          <w:u w:val="none"/>
        </w:rPr>
        <w:t>и ИН по ЗДДС/</w:t>
      </w:r>
    </w:p>
    <w:p w:rsidR="00742744" w:rsidRPr="00287C20" w:rsidRDefault="00742744" w:rsidP="00742744">
      <w:pPr>
        <w:pStyle w:val="BodyText"/>
        <w:widowControl w:val="0"/>
        <w:spacing w:line="360" w:lineRule="auto"/>
        <w:rPr>
          <w:b/>
          <w:bCs/>
          <w:szCs w:val="24"/>
        </w:rPr>
      </w:pPr>
    </w:p>
    <w:p w:rsidR="00241AAB" w:rsidRPr="00287C20" w:rsidRDefault="00241AAB" w:rsidP="0051395D">
      <w:pPr>
        <w:pStyle w:val="BodyText"/>
        <w:widowControl w:val="0"/>
        <w:spacing w:line="360" w:lineRule="auto"/>
        <w:jc w:val="center"/>
        <w:rPr>
          <w:b/>
          <w:bCs/>
          <w:szCs w:val="24"/>
        </w:rPr>
      </w:pPr>
      <w:r w:rsidRPr="00287C20">
        <w:rPr>
          <w:b/>
          <w:bCs/>
          <w:szCs w:val="24"/>
        </w:rPr>
        <w:t>ПРЕДЛАГАНА ЦЕНА</w:t>
      </w:r>
    </w:p>
    <w:p w:rsidR="00241AAB" w:rsidRPr="00312A24" w:rsidRDefault="00BD53C5" w:rsidP="00287C20">
      <w:pPr>
        <w:pStyle w:val="BodyText"/>
        <w:spacing w:line="360" w:lineRule="auto"/>
        <w:jc w:val="center"/>
        <w:rPr>
          <w:b/>
          <w:szCs w:val="24"/>
        </w:rPr>
      </w:pPr>
      <w:r w:rsidRPr="00312A24">
        <w:rPr>
          <w:szCs w:val="24"/>
          <w:lang w:eastAsia="bg-BG"/>
        </w:rPr>
        <w:t xml:space="preserve">към Оферта за възлагане на обществена поръчка чрез събиране на оферти с обява с предмет: </w:t>
      </w:r>
      <w:r w:rsidR="00EB0070" w:rsidRPr="00312A24">
        <w:rPr>
          <w:b/>
          <w:bCs/>
          <w:szCs w:val="24"/>
        </w:rPr>
        <w:t>“</w:t>
      </w:r>
      <w:r w:rsidR="00EB0070" w:rsidRPr="00312A24">
        <w:rPr>
          <w:b/>
          <w:bCs/>
          <w:noProof/>
          <w:szCs w:val="24"/>
          <w:lang w:eastAsia="bg-BG"/>
        </w:rPr>
        <w:t xml:space="preserve">Обновяване на абонамента на антивирусната система за защита на информационната система на </w:t>
      </w:r>
      <w:r w:rsidR="00925BA5" w:rsidRPr="00312A24">
        <w:rPr>
          <w:b/>
          <w:bCs/>
          <w:noProof/>
          <w:szCs w:val="24"/>
          <w:lang w:val="en-US" w:eastAsia="bg-BG"/>
        </w:rPr>
        <w:t>“</w:t>
      </w:r>
      <w:r w:rsidR="00EB0070" w:rsidRPr="00312A24">
        <w:rPr>
          <w:b/>
          <w:bCs/>
          <w:noProof/>
          <w:szCs w:val="24"/>
          <w:lang w:eastAsia="bg-BG"/>
        </w:rPr>
        <w:t>АЕЦ Козлодуй” ЕАД - Symantec Protection Suite Enterprise Edition</w:t>
      </w:r>
      <w:r w:rsidR="00EB0070" w:rsidRPr="00312A24">
        <w:rPr>
          <w:b/>
          <w:szCs w:val="24"/>
        </w:rPr>
        <w:t>”</w:t>
      </w:r>
    </w:p>
    <w:p w:rsidR="00287C20" w:rsidRPr="00312A24" w:rsidRDefault="00287C20" w:rsidP="0051395D">
      <w:pPr>
        <w:spacing w:line="360" w:lineRule="auto"/>
        <w:ind w:right="-147"/>
        <w:jc w:val="both"/>
        <w:rPr>
          <w:lang w:val="bg-BG"/>
        </w:rPr>
      </w:pPr>
    </w:p>
    <w:p w:rsidR="00287C20" w:rsidRPr="00312A24" w:rsidRDefault="00742744" w:rsidP="00742744">
      <w:pPr>
        <w:pStyle w:val="BodyText"/>
        <w:widowControl w:val="0"/>
        <w:spacing w:line="360" w:lineRule="auto"/>
        <w:ind w:firstLine="567"/>
        <w:rPr>
          <w:szCs w:val="24"/>
        </w:rPr>
      </w:pPr>
      <w:r w:rsidRPr="00312A24">
        <w:rPr>
          <w:b/>
          <w:bCs/>
          <w:color w:val="000000"/>
          <w:szCs w:val="24"/>
          <w:lang w:eastAsia="bg-BG"/>
        </w:rPr>
        <w:t>Обща предлагана цена в размер на</w:t>
      </w:r>
      <w:r w:rsidR="00287C20" w:rsidRPr="00312A24">
        <w:rPr>
          <w:b/>
          <w:bCs/>
          <w:color w:val="000000"/>
          <w:szCs w:val="24"/>
          <w:lang w:eastAsia="bg-BG"/>
        </w:rPr>
        <w:t xml:space="preserve"> </w:t>
      </w:r>
      <w:r w:rsidRPr="00312A24">
        <w:rPr>
          <w:b/>
          <w:bCs/>
          <w:color w:val="000000"/>
          <w:szCs w:val="24"/>
          <w:lang w:eastAsia="bg-BG"/>
        </w:rPr>
        <w:t>:</w:t>
      </w:r>
      <w:r w:rsidRPr="00312A24">
        <w:rPr>
          <w:bCs/>
          <w:color w:val="000000"/>
          <w:szCs w:val="24"/>
          <w:lang w:eastAsia="bg-BG"/>
        </w:rPr>
        <w:t xml:space="preserve">………… (словом:…………...............) лв. без ДДС </w:t>
      </w:r>
      <w:r w:rsidR="00287C20" w:rsidRPr="00312A24">
        <w:rPr>
          <w:b/>
          <w:bCs/>
          <w:color w:val="000000"/>
          <w:szCs w:val="24"/>
          <w:lang w:eastAsia="bg-BG"/>
        </w:rPr>
        <w:t xml:space="preserve">за </w:t>
      </w:r>
      <w:r w:rsidR="00287C20" w:rsidRPr="00312A24">
        <w:rPr>
          <w:szCs w:val="24"/>
        </w:rPr>
        <w:t>осъществяване продължаване правото на ползване и поддръжка на антивирусен</w:t>
      </w:r>
      <w:r w:rsidRPr="00312A24">
        <w:rPr>
          <w:szCs w:val="24"/>
        </w:rPr>
        <w:t xml:space="preserve"> софтуер за </w:t>
      </w:r>
      <w:r w:rsidR="00287C20" w:rsidRPr="00312A24">
        <w:rPr>
          <w:szCs w:val="24"/>
        </w:rPr>
        <w:t xml:space="preserve">защита на информационната система на “АЕЦ Козлодуй” ЕАД - </w:t>
      </w:r>
      <w:r w:rsidR="00EB0070" w:rsidRPr="00312A24">
        <w:rPr>
          <w:bCs/>
          <w:noProof/>
          <w:szCs w:val="24"/>
          <w:lang w:eastAsia="bg-BG"/>
        </w:rPr>
        <w:t>Symantec Protection Suite Enterprise Edition</w:t>
      </w:r>
      <w:r w:rsidRPr="00312A24">
        <w:rPr>
          <w:szCs w:val="24"/>
        </w:rPr>
        <w:t xml:space="preserve"> за срок от една, в посочения по-долу период година</w:t>
      </w:r>
      <w:r w:rsidR="00EB0070" w:rsidRPr="00312A24">
        <w:rPr>
          <w:szCs w:val="24"/>
        </w:rPr>
        <w:t xml:space="preserve"> </w:t>
      </w:r>
      <w:r w:rsidR="00287C20" w:rsidRPr="00312A24">
        <w:rPr>
          <w:szCs w:val="24"/>
        </w:rPr>
        <w:t>за</w:t>
      </w:r>
      <w:r w:rsidRPr="00312A24">
        <w:rPr>
          <w:szCs w:val="24"/>
        </w:rPr>
        <w:t>, за следните продукти:</w:t>
      </w:r>
      <w:r w:rsidR="00287C20" w:rsidRPr="00312A24">
        <w:rPr>
          <w:szCs w:val="24"/>
        </w:rPr>
        <w:t xml:space="preserve"> </w:t>
      </w:r>
    </w:p>
    <w:tbl>
      <w:tblPr>
        <w:tblW w:w="15026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3969"/>
        <w:gridCol w:w="1559"/>
        <w:gridCol w:w="1417"/>
        <w:gridCol w:w="1134"/>
        <w:gridCol w:w="1134"/>
        <w:gridCol w:w="1843"/>
        <w:gridCol w:w="1985"/>
      </w:tblGrid>
      <w:tr w:rsidR="0051395D" w:rsidRPr="00742744" w:rsidTr="0051395D">
        <w:trPr>
          <w:trHeight w:val="27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51395D" w:rsidRPr="00742744" w:rsidRDefault="0051395D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>
              <w:rPr>
                <w:b/>
                <w:bCs/>
                <w:color w:val="000000"/>
                <w:lang w:val="bg-BG" w:eastAsia="bg-BG"/>
              </w:rPr>
              <w:t>Номер (</w:t>
            </w:r>
            <w:r w:rsidRPr="00742744">
              <w:rPr>
                <w:b/>
                <w:bCs/>
                <w:color w:val="000000"/>
                <w:lang w:val="bg-BG" w:eastAsia="bg-BG"/>
              </w:rPr>
              <w:t>SKU</w:t>
            </w:r>
            <w:r>
              <w:rPr>
                <w:b/>
                <w:bCs/>
                <w:color w:val="000000"/>
                <w:lang w:val="bg-BG" w:eastAsia="bg-BG"/>
              </w:rPr>
              <w:t>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51395D" w:rsidRPr="00742744" w:rsidRDefault="0051395D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42744">
              <w:rPr>
                <w:b/>
                <w:bCs/>
                <w:color w:val="000000"/>
                <w:lang w:val="bg-BG" w:eastAsia="bg-BG"/>
              </w:rPr>
              <w:t>Продукт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51395D" w:rsidRPr="00742744" w:rsidRDefault="0051395D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42744">
              <w:rPr>
                <w:b/>
                <w:bCs/>
                <w:color w:val="000000"/>
                <w:lang w:val="bg-BG" w:eastAsia="bg-BG"/>
              </w:rPr>
              <w:t>Сериен №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51395D" w:rsidRPr="00742744" w:rsidRDefault="0051395D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42744">
              <w:rPr>
                <w:b/>
                <w:bCs/>
                <w:color w:val="000000"/>
                <w:lang w:val="bg-BG" w:eastAsia="bg-BG"/>
              </w:rPr>
              <w:t>Начална дата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51395D" w:rsidRPr="00742744" w:rsidRDefault="0051395D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42744">
              <w:rPr>
                <w:b/>
                <w:bCs/>
                <w:color w:val="000000"/>
                <w:lang w:val="bg-BG" w:eastAsia="bg-BG"/>
              </w:rPr>
              <w:t>Крайна дата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51395D" w:rsidRPr="00742744" w:rsidRDefault="0051395D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42744">
              <w:rPr>
                <w:b/>
                <w:bCs/>
                <w:color w:val="000000"/>
                <w:lang w:val="bg-BG" w:eastAsia="bg-BG"/>
              </w:rPr>
              <w:t xml:space="preserve">Брой </w:t>
            </w:r>
            <w:proofErr w:type="spellStart"/>
            <w:r w:rsidRPr="00742744">
              <w:rPr>
                <w:b/>
                <w:bCs/>
                <w:color w:val="000000"/>
                <w:lang w:val="bg-BG" w:eastAsia="bg-BG"/>
              </w:rPr>
              <w:t>Лицези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vAlign w:val="center"/>
          </w:tcPr>
          <w:p w:rsidR="0051395D" w:rsidRPr="00133369" w:rsidRDefault="0051395D" w:rsidP="00770F9B">
            <w:pPr>
              <w:widowControl w:val="0"/>
              <w:ind w:left="12" w:hanging="12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Единична цена в лв.</w:t>
            </w:r>
            <w:r>
              <w:rPr>
                <w:b/>
                <w:iCs/>
                <w:lang w:val="en-US"/>
              </w:rPr>
              <w:t>,</w:t>
            </w:r>
            <w:r w:rsidRPr="00133369">
              <w:rPr>
                <w:b/>
                <w:iCs/>
                <w:lang w:val="bg-BG"/>
              </w:rPr>
              <w:t xml:space="preserve"> без ДДС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vAlign w:val="center"/>
          </w:tcPr>
          <w:p w:rsidR="0051395D" w:rsidRPr="00133369" w:rsidRDefault="0051395D" w:rsidP="00770F9B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Обща цена в лв.</w:t>
            </w:r>
            <w:r>
              <w:rPr>
                <w:b/>
                <w:iCs/>
                <w:lang w:val="en-US"/>
              </w:rPr>
              <w:t>,</w:t>
            </w:r>
            <w:r w:rsidRPr="00133369">
              <w:rPr>
                <w:b/>
                <w:iCs/>
                <w:lang w:val="bg-BG"/>
              </w:rPr>
              <w:t xml:space="preserve"> без ДДС</w:t>
            </w:r>
          </w:p>
        </w:tc>
      </w:tr>
      <w:tr w:rsidR="0051395D" w:rsidRPr="00742744" w:rsidTr="0051395D">
        <w:trPr>
          <w:trHeight w:val="96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1D0B1D">
            <w:pPr>
              <w:autoSpaceDN w:val="0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SPS-EE-RNW-AG-500-1K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395D" w:rsidRPr="001D0B1D" w:rsidRDefault="0051395D" w:rsidP="00A45C23">
            <w:pPr>
              <w:autoSpaceDN w:val="0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Protection Suite Enterprise Edition, Renewal Software Maintenance, ACD-GOV 500-999 Devices 1 YR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51395D">
            <w:pPr>
              <w:autoSpaceDN w:val="0"/>
              <w:jc w:val="center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M9501539841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51395D">
            <w:pPr>
              <w:autoSpaceDN w:val="0"/>
              <w:jc w:val="center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19-Jan-19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51395D">
            <w:pPr>
              <w:autoSpaceDN w:val="0"/>
              <w:jc w:val="center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18-Jan-20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742744" w:rsidRDefault="0051395D" w:rsidP="0051395D">
            <w:pPr>
              <w:jc w:val="center"/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395D" w:rsidRPr="00742744" w:rsidRDefault="0051395D" w:rsidP="00742744">
            <w:pPr>
              <w:rPr>
                <w:color w:val="000000"/>
                <w:lang w:val="bg-BG"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395D" w:rsidRPr="00742744" w:rsidRDefault="0051395D" w:rsidP="00742744">
            <w:pPr>
              <w:rPr>
                <w:color w:val="000000"/>
                <w:lang w:val="bg-BG" w:eastAsia="bg-BG"/>
              </w:rPr>
            </w:pPr>
          </w:p>
        </w:tc>
      </w:tr>
      <w:tr w:rsidR="0051395D" w:rsidRPr="00742744" w:rsidTr="0051395D">
        <w:trPr>
          <w:trHeight w:val="978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1D0B1D">
            <w:pPr>
              <w:autoSpaceDN w:val="0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SPS-EE-RNW-AG-500-1K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395D" w:rsidRPr="001D0B1D" w:rsidRDefault="0051395D" w:rsidP="00A45C23">
            <w:pPr>
              <w:autoSpaceDN w:val="0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Protection Suite Enterprise Edition, Renewal Software Maintenance, ACD-GOV 500-999 Devices 1 YR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51395D">
            <w:pPr>
              <w:autoSpaceDN w:val="0"/>
              <w:jc w:val="center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M3701739081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51395D">
            <w:pPr>
              <w:autoSpaceDN w:val="0"/>
              <w:jc w:val="center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19-Jan-19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51395D">
            <w:pPr>
              <w:autoSpaceDN w:val="0"/>
              <w:jc w:val="center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18-Jan-20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742744" w:rsidRDefault="0051395D" w:rsidP="0051395D">
            <w:pPr>
              <w:jc w:val="center"/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395D" w:rsidRPr="00742744" w:rsidRDefault="0051395D" w:rsidP="00742744">
            <w:pPr>
              <w:rPr>
                <w:color w:val="000000"/>
                <w:lang w:val="bg-BG"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395D" w:rsidRPr="00742744" w:rsidRDefault="0051395D" w:rsidP="00742744">
            <w:pPr>
              <w:rPr>
                <w:color w:val="000000"/>
                <w:lang w:val="bg-BG" w:eastAsia="bg-BG"/>
              </w:rPr>
            </w:pPr>
          </w:p>
        </w:tc>
      </w:tr>
      <w:tr w:rsidR="0051395D" w:rsidRPr="00742744" w:rsidTr="0051395D">
        <w:trPr>
          <w:trHeight w:val="96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1D0B1D">
            <w:pPr>
              <w:autoSpaceDN w:val="0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SPS-EE-RNW-AG-1K-2500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395D" w:rsidRPr="001D0B1D" w:rsidRDefault="0051395D" w:rsidP="00A45C23">
            <w:pPr>
              <w:autoSpaceDN w:val="0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Protection Suite Enterprise Edition, Renewal Software Maintenance, ACD-GOV 1,000-2,499 Devices 1 YR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51395D">
            <w:pPr>
              <w:autoSpaceDN w:val="0"/>
              <w:jc w:val="center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M8999339457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51395D">
            <w:pPr>
              <w:autoSpaceDN w:val="0"/>
              <w:jc w:val="center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19-Jan-19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1D0B1D" w:rsidRDefault="0051395D" w:rsidP="0051395D">
            <w:pPr>
              <w:autoSpaceDN w:val="0"/>
              <w:jc w:val="center"/>
              <w:rPr>
                <w:color w:val="000000"/>
                <w:lang w:eastAsia="bg-BG"/>
              </w:rPr>
            </w:pPr>
            <w:r w:rsidRPr="001D0B1D">
              <w:rPr>
                <w:color w:val="000000"/>
                <w:lang w:eastAsia="bg-BG"/>
              </w:rPr>
              <w:t>18-Jan-20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395D" w:rsidRPr="00742744" w:rsidRDefault="0051395D" w:rsidP="0051395D">
            <w:pPr>
              <w:jc w:val="center"/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395D" w:rsidRPr="00742744" w:rsidRDefault="0051395D" w:rsidP="00742744">
            <w:pPr>
              <w:rPr>
                <w:color w:val="000000"/>
                <w:lang w:val="bg-BG"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395D" w:rsidRPr="00742744" w:rsidRDefault="0051395D" w:rsidP="00742744">
            <w:pPr>
              <w:rPr>
                <w:color w:val="000000"/>
                <w:lang w:val="bg-BG" w:eastAsia="bg-BG"/>
              </w:rPr>
            </w:pPr>
          </w:p>
        </w:tc>
      </w:tr>
    </w:tbl>
    <w:p w:rsidR="00287C20" w:rsidRPr="00287C20" w:rsidRDefault="00287C20" w:rsidP="00287C20">
      <w:pPr>
        <w:spacing w:line="360" w:lineRule="auto"/>
        <w:rPr>
          <w:b/>
          <w:u w:val="single"/>
          <w:lang w:val="bg-BG"/>
        </w:rPr>
      </w:pPr>
    </w:p>
    <w:p w:rsidR="00241AAB" w:rsidRPr="00287C20" w:rsidRDefault="00241AAB" w:rsidP="00287C20">
      <w:pPr>
        <w:spacing w:line="360" w:lineRule="auto"/>
        <w:rPr>
          <w:b/>
          <w:u w:val="single"/>
          <w:lang w:val="bg-BG"/>
        </w:rPr>
      </w:pPr>
      <w:r w:rsidRPr="00287C20">
        <w:rPr>
          <w:b/>
          <w:u w:val="single"/>
          <w:lang w:val="bg-BG"/>
        </w:rPr>
        <w:t>ПОДПИС и ПЕЧАТ: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(име и фамилия)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(дата)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(длъжност на управляващия/представляващия участника)</w:t>
      </w:r>
    </w:p>
    <w:p w:rsidR="00511CB1" w:rsidRPr="00742744" w:rsidRDefault="00241AAB" w:rsidP="00742744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(наименование на участника)</w:t>
      </w:r>
    </w:p>
    <w:sectPr w:rsidR="00511CB1" w:rsidRPr="00742744" w:rsidSect="0051395D">
      <w:footerReference w:type="even" r:id="rId7"/>
      <w:footerReference w:type="default" r:id="rId8"/>
      <w:pgSz w:w="16834" w:h="11909" w:orient="landscape" w:code="9"/>
      <w:pgMar w:top="426" w:right="851" w:bottom="567" w:left="851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232" w:rsidRDefault="003D1232" w:rsidP="00AA6A4B">
      <w:r>
        <w:separator/>
      </w:r>
    </w:p>
  </w:endnote>
  <w:endnote w:type="continuationSeparator" w:id="0">
    <w:p w:rsidR="003D1232" w:rsidRDefault="003D1232" w:rsidP="00AA6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1A7" w:rsidRDefault="00210F54" w:rsidP="00F551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51A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51A7" w:rsidRDefault="00F551A7" w:rsidP="00F551A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1A7" w:rsidRDefault="00210F54" w:rsidP="00F551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51A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395D">
      <w:rPr>
        <w:rStyle w:val="PageNumber"/>
        <w:noProof/>
      </w:rPr>
      <w:t>1</w:t>
    </w:r>
    <w:r>
      <w:rPr>
        <w:rStyle w:val="PageNumber"/>
      </w:rPr>
      <w:fldChar w:fldCharType="end"/>
    </w:r>
  </w:p>
  <w:p w:rsidR="00F551A7" w:rsidRDefault="00F551A7" w:rsidP="00F551A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232" w:rsidRDefault="003D1232" w:rsidP="00AA6A4B">
      <w:r>
        <w:separator/>
      </w:r>
    </w:p>
  </w:footnote>
  <w:footnote w:type="continuationSeparator" w:id="0">
    <w:p w:rsidR="003D1232" w:rsidRDefault="003D1232" w:rsidP="00AA6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936"/>
    <w:multiLevelType w:val="hybridMultilevel"/>
    <w:tmpl w:val="1F9AB532"/>
    <w:lvl w:ilvl="0" w:tplc="53E62D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AAB"/>
    <w:rsid w:val="00077FE9"/>
    <w:rsid w:val="001C15C7"/>
    <w:rsid w:val="001D0B1D"/>
    <w:rsid w:val="00210F54"/>
    <w:rsid w:val="00241AAB"/>
    <w:rsid w:val="00255424"/>
    <w:rsid w:val="0028405E"/>
    <w:rsid w:val="00287C20"/>
    <w:rsid w:val="002B038C"/>
    <w:rsid w:val="00310558"/>
    <w:rsid w:val="00312A24"/>
    <w:rsid w:val="003D1232"/>
    <w:rsid w:val="003F3ED1"/>
    <w:rsid w:val="00511CB1"/>
    <w:rsid w:val="0051395D"/>
    <w:rsid w:val="005667CE"/>
    <w:rsid w:val="005F0FEE"/>
    <w:rsid w:val="006B6157"/>
    <w:rsid w:val="00742744"/>
    <w:rsid w:val="00925BA5"/>
    <w:rsid w:val="009B2F18"/>
    <w:rsid w:val="009C168E"/>
    <w:rsid w:val="00A71B4E"/>
    <w:rsid w:val="00A74A60"/>
    <w:rsid w:val="00AA6A4B"/>
    <w:rsid w:val="00AC663A"/>
    <w:rsid w:val="00B27C91"/>
    <w:rsid w:val="00B41F0C"/>
    <w:rsid w:val="00BD53C5"/>
    <w:rsid w:val="00CD6418"/>
    <w:rsid w:val="00EB0070"/>
    <w:rsid w:val="00F1095E"/>
    <w:rsid w:val="00F551A7"/>
    <w:rsid w:val="00F83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AAB"/>
    <w:pPr>
      <w:spacing w:after="0" w:line="240" w:lineRule="auto"/>
    </w:pPr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1AAB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241AAB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1AAB"/>
    <w:rPr>
      <w:rFonts w:eastAsia="Times New Roman"/>
      <w:b/>
      <w:bCs/>
      <w:u w:val="single"/>
    </w:rPr>
  </w:style>
  <w:style w:type="character" w:customStyle="1" w:styleId="Heading4Char">
    <w:name w:val="Heading 4 Char"/>
    <w:basedOn w:val="DefaultParagraphFont"/>
    <w:link w:val="Heading4"/>
    <w:rsid w:val="00241AAB"/>
    <w:rPr>
      <w:rFonts w:eastAsia="Times New Roman"/>
      <w:b/>
      <w:bCs/>
    </w:rPr>
  </w:style>
  <w:style w:type="paragraph" w:styleId="BodyText">
    <w:name w:val="Body Text"/>
    <w:basedOn w:val="Normal"/>
    <w:link w:val="BodyTextChar"/>
    <w:rsid w:val="00241AAB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241AAB"/>
    <w:rPr>
      <w:rFonts w:eastAsia="Times New Roman"/>
      <w:szCs w:val="20"/>
    </w:rPr>
  </w:style>
  <w:style w:type="paragraph" w:styleId="Footer">
    <w:name w:val="footer"/>
    <w:basedOn w:val="Normal"/>
    <w:link w:val="FooterChar"/>
    <w:rsid w:val="00241A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41AAB"/>
    <w:rPr>
      <w:rFonts w:eastAsia="Times New Roman"/>
      <w:lang w:val="en-GB"/>
    </w:rPr>
  </w:style>
  <w:style w:type="character" w:styleId="PageNumber">
    <w:name w:val="page number"/>
    <w:basedOn w:val="DefaultParagraphFont"/>
    <w:rsid w:val="00241AAB"/>
  </w:style>
  <w:style w:type="paragraph" w:customStyle="1" w:styleId="CharCharCharCharCharChar">
    <w:name w:val="Char Char Char Char Char Char"/>
    <w:basedOn w:val="Normal"/>
    <w:rsid w:val="00241AA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99"/>
    <w:qFormat/>
    <w:rsid w:val="00241AAB"/>
    <w:pPr>
      <w:ind w:left="720"/>
      <w:contextualSpacing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1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1A7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1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7</cp:revision>
  <cp:lastPrinted>2018-11-05T13:15:00Z</cp:lastPrinted>
  <dcterms:created xsi:type="dcterms:W3CDTF">2018-11-05T12:19:00Z</dcterms:created>
  <dcterms:modified xsi:type="dcterms:W3CDTF">2019-11-18T09:50:00Z</dcterms:modified>
</cp:coreProperties>
</file>