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4675DE" w:rsidRDefault="004675DE" w:rsidP="00D42ED9">
      <w:pPr>
        <w:pStyle w:val="Heading2"/>
        <w:keepNext w:val="0"/>
        <w:widowControl w:val="0"/>
        <w:spacing w:line="320" w:lineRule="exact"/>
        <w:ind w:left="5580" w:firstLine="720"/>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E87608" w:rsidRDefault="00E87608" w:rsidP="00D42ED9">
      <w:pPr>
        <w:pStyle w:val="BodyText"/>
        <w:widowControl w:val="0"/>
        <w:spacing w:line="320" w:lineRule="exact"/>
        <w:jc w:val="center"/>
        <w:rPr>
          <w:b/>
          <w:bCs/>
          <w:sz w:val="32"/>
          <w:szCs w:val="32"/>
        </w:rPr>
      </w:pPr>
    </w:p>
    <w:p w:rsidR="003A1C34" w:rsidRDefault="003A1C34" w:rsidP="00D42ED9">
      <w:pPr>
        <w:pStyle w:val="BodyText"/>
        <w:widowControl w:val="0"/>
        <w:spacing w:line="320" w:lineRule="exact"/>
        <w:jc w:val="center"/>
        <w:rPr>
          <w:b/>
          <w:bCs/>
          <w:sz w:val="32"/>
          <w:szCs w:val="32"/>
        </w:rPr>
      </w:pPr>
    </w:p>
    <w:p w:rsidR="00CE53AB" w:rsidRDefault="00CE53AB" w:rsidP="00D42ED9">
      <w:pPr>
        <w:pStyle w:val="BodyText"/>
        <w:widowControl w:val="0"/>
        <w:spacing w:line="320" w:lineRule="exact"/>
        <w:jc w:val="center"/>
        <w:rPr>
          <w:b/>
          <w:bCs/>
          <w:sz w:val="32"/>
          <w:szCs w:val="32"/>
        </w:rPr>
      </w:pPr>
      <w:r w:rsidRPr="0089749A">
        <w:rPr>
          <w:b/>
          <w:bCs/>
          <w:sz w:val="32"/>
          <w:szCs w:val="32"/>
        </w:rPr>
        <w:t>О Ф Е Р Т А</w:t>
      </w:r>
    </w:p>
    <w:p w:rsidR="003A1C34" w:rsidRPr="00A61BF4" w:rsidRDefault="003A1C34" w:rsidP="00D42ED9">
      <w:pPr>
        <w:pStyle w:val="BodyText"/>
        <w:widowControl w:val="0"/>
        <w:spacing w:line="320" w:lineRule="exact"/>
        <w:jc w:val="center"/>
        <w:rPr>
          <w:b/>
          <w:bCs/>
          <w:sz w:val="32"/>
          <w:szCs w:val="32"/>
          <w:lang w:val="ru-MO"/>
        </w:rPr>
      </w:pPr>
    </w:p>
    <w:p w:rsidR="00CE53AB" w:rsidRPr="00912C03" w:rsidRDefault="00912C03" w:rsidP="00D42ED9">
      <w:pPr>
        <w:widowControl w:val="0"/>
        <w:spacing w:line="320" w:lineRule="exact"/>
        <w:jc w:val="center"/>
        <w:rPr>
          <w:lang w:val="bg-BG"/>
        </w:rPr>
      </w:pPr>
      <w:r w:rsidRPr="00912C03">
        <w:rPr>
          <w:bCs/>
          <w:lang w:val="bg-BG"/>
        </w:rPr>
        <w:t xml:space="preserve">за участие в публично състезание </w:t>
      </w:r>
      <w:r w:rsidRPr="00912C03">
        <w:rPr>
          <w:lang w:val="bg-BG"/>
        </w:rPr>
        <w:t>с предмет</w:t>
      </w:r>
      <w:r w:rsidR="00CE53AB" w:rsidRPr="00912C03">
        <w:rPr>
          <w:lang w:val="bg-BG"/>
        </w:rPr>
        <w:t>:</w:t>
      </w:r>
    </w:p>
    <w:p w:rsidR="00D05351" w:rsidRDefault="00990E22" w:rsidP="00990E22">
      <w:pPr>
        <w:pStyle w:val="Style2"/>
        <w:widowControl w:val="0"/>
        <w:tabs>
          <w:tab w:val="left" w:pos="2552"/>
        </w:tabs>
        <w:rPr>
          <w:iCs/>
        </w:rPr>
      </w:pPr>
      <w:r>
        <w:rPr>
          <w:bCs/>
          <w:lang w:val="ru-MO"/>
        </w:rPr>
        <w:tab/>
      </w:r>
      <w:r w:rsidR="004607BD" w:rsidRPr="004607BD">
        <w:rPr>
          <w:bCs/>
          <w:lang w:val="ru-MO"/>
        </w:rPr>
        <w:t>“</w:t>
      </w:r>
      <w:r w:rsidR="005A3D03" w:rsidRPr="005A3D03">
        <w:t>Доставка на лични предпазни средства (ЛПС)</w:t>
      </w:r>
      <w:r w:rsidR="00D05351" w:rsidRPr="0073254E">
        <w:rPr>
          <w:iCs/>
        </w:rPr>
        <w:t>”</w:t>
      </w:r>
    </w:p>
    <w:p w:rsidR="005A3D03" w:rsidRPr="00990E22" w:rsidRDefault="005A3D03" w:rsidP="0073254E">
      <w:pPr>
        <w:pStyle w:val="Style2"/>
        <w:widowControl w:val="0"/>
        <w:jc w:val="center"/>
        <w:rPr>
          <w:b w:val="0"/>
          <w:iCs/>
        </w:rPr>
      </w:pPr>
      <w:r w:rsidRPr="00990E22">
        <w:rPr>
          <w:b w:val="0"/>
          <w:iCs/>
        </w:rPr>
        <w:t xml:space="preserve">за </w:t>
      </w:r>
      <w:r w:rsidRPr="00990E22">
        <w:rPr>
          <w:b w:val="0"/>
          <w:bCs/>
        </w:rPr>
        <w:t>Обособена позиция № .......... "..............................."   /наименование/</w:t>
      </w:r>
    </w:p>
    <w:p w:rsidR="00D05351" w:rsidRDefault="00D05351" w:rsidP="00E26C91">
      <w:pPr>
        <w:pStyle w:val="BodyText"/>
        <w:widowControl w:val="0"/>
        <w:spacing w:line="320" w:lineRule="exact"/>
        <w:rPr>
          <w:b/>
          <w:iCs/>
        </w:rPr>
      </w:pPr>
    </w:p>
    <w:p w:rsidR="00EB2F1C" w:rsidRPr="0089749A" w:rsidRDefault="00EB2F1C" w:rsidP="006C348F">
      <w:pPr>
        <w:ind w:firstLine="561"/>
        <w:jc w:val="both"/>
        <w:rPr>
          <w:lang w:val="bg-BG"/>
        </w:rPr>
      </w:pPr>
      <w:r w:rsidRPr="0089749A">
        <w:rPr>
          <w:lang w:val="bg-BG"/>
        </w:rPr>
        <w:t>Уважаеми дами и господа,</w:t>
      </w:r>
    </w:p>
    <w:p w:rsidR="00AC2FD7" w:rsidRPr="004675DE" w:rsidRDefault="00797DA1" w:rsidP="006C348F">
      <w:pPr>
        <w:widowControl w:val="0"/>
        <w:ind w:firstLine="561"/>
        <w:jc w:val="both"/>
        <w:rPr>
          <w:lang w:val="bg-BG"/>
        </w:rPr>
      </w:pPr>
      <w:r>
        <w:rPr>
          <w:lang w:val="bg-BG"/>
        </w:rPr>
        <w:t>с</w:t>
      </w:r>
      <w:r w:rsidR="00AC2FD7">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Pr>
          <w:lang w:val="bg-BG"/>
        </w:rPr>
        <w:t>ата</w:t>
      </w:r>
      <w:r w:rsidR="00AC2FD7">
        <w:rPr>
          <w:lang w:val="bg-BG"/>
        </w:rPr>
        <w:t xml:space="preserve"> и с проекта на договор.</w:t>
      </w:r>
    </w:p>
    <w:p w:rsidR="0025012C" w:rsidRPr="004675DE" w:rsidRDefault="0025012C" w:rsidP="006C348F">
      <w:pPr>
        <w:widowControl w:val="0"/>
        <w:ind w:firstLine="567"/>
        <w:jc w:val="both"/>
        <w:rPr>
          <w:lang w:val="bg-BG"/>
        </w:rPr>
      </w:pPr>
    </w:p>
    <w:p w:rsidR="0025012C" w:rsidRDefault="0025012C" w:rsidP="006C348F">
      <w:pPr>
        <w:pStyle w:val="BodyText"/>
        <w:widowControl w:val="0"/>
        <w:ind w:firstLine="567"/>
      </w:pPr>
      <w:r w:rsidRPr="0089749A">
        <w:t>Нашата оферта</w:t>
      </w:r>
      <w:r w:rsidR="004607BD" w:rsidRPr="004607BD">
        <w:rPr>
          <w:lang w:val="ru-MO"/>
        </w:rPr>
        <w:t xml:space="preserve"> </w:t>
      </w:r>
      <w:r w:rsidRPr="0089749A">
        <w:t>съдържа:</w:t>
      </w:r>
    </w:p>
    <w:p w:rsidR="004675DE" w:rsidRPr="0089749A" w:rsidRDefault="004675DE" w:rsidP="006C348F">
      <w:pPr>
        <w:pStyle w:val="BodyText"/>
        <w:widowControl w:val="0"/>
        <w:ind w:firstLine="567"/>
      </w:pPr>
    </w:p>
    <w:p w:rsidR="004607BD" w:rsidRDefault="00FE6641" w:rsidP="004607BD">
      <w:pPr>
        <w:widowControl w:val="0"/>
        <w:tabs>
          <w:tab w:val="left" w:pos="432"/>
        </w:tabs>
        <w:spacing w:line="276" w:lineRule="auto"/>
        <w:jc w:val="both"/>
        <w:rPr>
          <w:b/>
          <w:bCs/>
          <w:lang w:val="bg-BG"/>
        </w:rPr>
      </w:pPr>
      <w:r w:rsidRPr="0089749A">
        <w:rPr>
          <w:b/>
          <w:bCs/>
          <w:lang w:val="en-US"/>
        </w:rPr>
        <w:t>I</w:t>
      </w:r>
      <w:r w:rsidR="004607BD" w:rsidRPr="004607BD">
        <w:rPr>
          <w:b/>
          <w:bCs/>
          <w:lang w:val="ru-MO"/>
        </w:rPr>
        <w:t>.</w:t>
      </w:r>
      <w:r w:rsidR="00580C27" w:rsidRPr="0089749A">
        <w:rPr>
          <w:b/>
          <w:bCs/>
          <w:lang w:val="bg-BG"/>
        </w:rPr>
        <w:tab/>
      </w:r>
      <w:r w:rsidR="00CE53AB" w:rsidRPr="0089749A">
        <w:rPr>
          <w:b/>
          <w:bCs/>
          <w:lang w:val="bg-BG"/>
        </w:rPr>
        <w:t>Документи и информация</w:t>
      </w:r>
    </w:p>
    <w:p w:rsidR="004607BD" w:rsidRPr="004607BD" w:rsidRDefault="00CE53AB" w:rsidP="004607BD">
      <w:pPr>
        <w:widowControl w:val="0"/>
        <w:tabs>
          <w:tab w:val="left" w:pos="900"/>
        </w:tabs>
        <w:spacing w:line="276" w:lineRule="auto"/>
        <w:jc w:val="both"/>
        <w:rPr>
          <w:lang w:val="ru-MO"/>
        </w:rPr>
      </w:pPr>
      <w:r w:rsidRPr="003A1C34">
        <w:rPr>
          <w:lang w:val="bg-BG"/>
        </w:rPr>
        <w:t xml:space="preserve">I.1. </w:t>
      </w:r>
      <w:r w:rsidR="004607BD" w:rsidRPr="004607BD">
        <w:rPr>
          <w:lang w:val="ru-MO"/>
        </w:rPr>
        <w:t>Единен европейски документ за обществени поръчки (ЕЕДОП) в съответствие с изискванията на чл. 67 от ЗОП и условията на възложителя.</w:t>
      </w:r>
    </w:p>
    <w:p w:rsidR="004607BD" w:rsidRPr="004607BD" w:rsidRDefault="009F7A58" w:rsidP="004607BD">
      <w:pPr>
        <w:widowControl w:val="0"/>
        <w:tabs>
          <w:tab w:val="left" w:pos="900"/>
        </w:tabs>
        <w:spacing w:line="276" w:lineRule="auto"/>
        <w:jc w:val="both"/>
        <w:rPr>
          <w:lang w:val="ru-MO"/>
        </w:rPr>
      </w:pPr>
      <w:r w:rsidRPr="0089749A">
        <w:rPr>
          <w:lang w:val="bg-BG"/>
        </w:rPr>
        <w:t>I.2. Документи за доказване на предприетите мерки за надеждност</w:t>
      </w:r>
      <w:r w:rsidR="00A61BF4">
        <w:rPr>
          <w:lang w:val="bg-BG"/>
        </w:rPr>
        <w:t xml:space="preserve"> </w:t>
      </w:r>
      <w:r w:rsidR="00A61BF4" w:rsidRPr="00A61BF4">
        <w:rPr>
          <w:lang w:val="ru-MO"/>
        </w:rPr>
        <w:t>(</w:t>
      </w:r>
      <w:r w:rsidR="00A61BF4" w:rsidRPr="000E1ED2">
        <w:rPr>
          <w:i/>
          <w:lang w:val="bg-BG"/>
        </w:rPr>
        <w:t>когато е приложимо</w:t>
      </w:r>
      <w:r w:rsidR="00A61BF4" w:rsidRPr="00A61BF4">
        <w:rPr>
          <w:lang w:val="ru-MO"/>
        </w:rPr>
        <w:t>)</w:t>
      </w:r>
      <w:r w:rsidRPr="0089749A">
        <w:rPr>
          <w:lang w:val="bg-BG"/>
        </w:rPr>
        <w:t>.</w:t>
      </w:r>
    </w:p>
    <w:p w:rsidR="004607BD" w:rsidRDefault="007F26DA" w:rsidP="004607BD">
      <w:pPr>
        <w:widowControl w:val="0"/>
        <w:tabs>
          <w:tab w:val="left" w:pos="900"/>
        </w:tabs>
        <w:spacing w:line="276" w:lineRule="auto"/>
        <w:jc w:val="both"/>
        <w:rPr>
          <w:lang w:val="bg-BG"/>
        </w:rPr>
      </w:pPr>
      <w:r w:rsidRPr="0089749A">
        <w:rPr>
          <w:lang w:val="bg-BG"/>
        </w:rPr>
        <w:t xml:space="preserve">I.3. Документите по чл.37, ал.4 от ППЗОП </w:t>
      </w:r>
      <w:r w:rsidR="004607BD" w:rsidRPr="004607BD">
        <w:rPr>
          <w:lang w:val="ru-MO"/>
        </w:rPr>
        <w:t>(</w:t>
      </w:r>
      <w:r w:rsidR="004607BD" w:rsidRPr="004607BD">
        <w:rPr>
          <w:i/>
          <w:lang w:val="bg-BG"/>
        </w:rPr>
        <w:t>когато е приложимо</w:t>
      </w:r>
      <w:r w:rsidR="004607BD" w:rsidRPr="004607BD">
        <w:rPr>
          <w:lang w:val="ru-MO"/>
        </w:rPr>
        <w:t>)</w:t>
      </w:r>
      <w:r w:rsidRPr="0089749A">
        <w:rPr>
          <w:lang w:val="bg-BG"/>
        </w:rPr>
        <w:t>.</w:t>
      </w:r>
    </w:p>
    <w:p w:rsidR="004607BD" w:rsidRDefault="004607BD" w:rsidP="004607BD">
      <w:pPr>
        <w:widowControl w:val="0"/>
        <w:spacing w:line="276" w:lineRule="auto"/>
        <w:jc w:val="both"/>
        <w:rPr>
          <w:lang w:val="bg-BG"/>
        </w:rPr>
      </w:pPr>
    </w:p>
    <w:p w:rsidR="004607BD" w:rsidRDefault="00CE53AB" w:rsidP="004607BD">
      <w:pPr>
        <w:widowControl w:val="0"/>
        <w:tabs>
          <w:tab w:val="left" w:pos="576"/>
        </w:tabs>
        <w:spacing w:line="276" w:lineRule="auto"/>
        <w:jc w:val="both"/>
        <w:rPr>
          <w:b/>
          <w:bCs/>
          <w:lang w:val="bg-BG"/>
        </w:rPr>
      </w:pPr>
      <w:r w:rsidRPr="0089749A">
        <w:rPr>
          <w:b/>
          <w:bCs/>
          <w:lang w:val="en-US"/>
        </w:rPr>
        <w:t>II</w:t>
      </w:r>
      <w:r w:rsidR="004607BD" w:rsidRPr="004607BD">
        <w:rPr>
          <w:b/>
          <w:bCs/>
          <w:lang w:val="ru-MO"/>
        </w:rPr>
        <w:t>.</w:t>
      </w:r>
      <w:r w:rsidR="004607BD" w:rsidRPr="004607BD">
        <w:rPr>
          <w:b/>
          <w:bCs/>
          <w:lang w:val="ru-MO"/>
        </w:rPr>
        <w:tab/>
      </w:r>
      <w:r w:rsidR="0081016D" w:rsidRPr="0089749A">
        <w:rPr>
          <w:b/>
          <w:bCs/>
          <w:lang w:val="bg-BG"/>
        </w:rPr>
        <w:t>Техническо предложение</w:t>
      </w:r>
    </w:p>
    <w:p w:rsidR="00974415" w:rsidRPr="00880909" w:rsidRDefault="00974415" w:rsidP="00974415">
      <w:pPr>
        <w:jc w:val="both"/>
        <w:rPr>
          <w:lang w:val="bg-BG"/>
        </w:rPr>
      </w:pPr>
      <w:bookmarkStart w:id="0" w:name="_Ref90368783"/>
      <w:r w:rsidRPr="00880909">
        <w:rPr>
          <w:lang w:val="bg-BG"/>
        </w:rPr>
        <w:t xml:space="preserve">II.1. Спецификация на личните предпазни средства за доставка с включени ID, наименование, технически характеристики, </w:t>
      </w:r>
      <w:r w:rsidR="00E64F9F">
        <w:rPr>
          <w:lang w:val="bg-BG"/>
        </w:rPr>
        <w:t xml:space="preserve">произход, </w:t>
      </w:r>
      <w:r w:rsidRPr="00880909">
        <w:rPr>
          <w:lang w:val="bg-BG"/>
        </w:rPr>
        <w:t xml:space="preserve">стандарт и др., които трябва да бъдат специфицирани в съответствие с изискванията на техническата спецификация </w:t>
      </w:r>
      <w:bookmarkStart w:id="1" w:name="OLE_LINK1"/>
      <w:r w:rsidRPr="00880909">
        <w:rPr>
          <w:lang w:val="bg-BG"/>
        </w:rPr>
        <w:t>/по образец/</w:t>
      </w:r>
    </w:p>
    <w:bookmarkEnd w:id="1"/>
    <w:p w:rsidR="00974415" w:rsidRPr="003250CE" w:rsidRDefault="00974415" w:rsidP="00974415">
      <w:pPr>
        <w:jc w:val="both"/>
        <w:rPr>
          <w:lang w:val="bg-BG"/>
        </w:rPr>
      </w:pPr>
      <w:r w:rsidRPr="00880909">
        <w:rPr>
          <w:lang w:val="bg-BG"/>
        </w:rPr>
        <w:t xml:space="preserve">II.2. Документи (сертификати, декларации и др.) за съответствие на предлаганите ЛПС със </w:t>
      </w:r>
      <w:r w:rsidRPr="003250CE">
        <w:rPr>
          <w:lang w:val="bg-BG"/>
        </w:rPr>
        <w:t>стандартите и изискванията посочени в техническата спецификация на Възложителя</w:t>
      </w:r>
    </w:p>
    <w:p w:rsidR="00974415" w:rsidRPr="003250CE" w:rsidRDefault="00974415" w:rsidP="00974415">
      <w:pPr>
        <w:jc w:val="both"/>
        <w:rPr>
          <w:lang w:val="bg-BG"/>
        </w:rPr>
      </w:pPr>
      <w:r w:rsidRPr="003250CE">
        <w:rPr>
          <w:lang w:val="bg-BG"/>
        </w:rPr>
        <w:t xml:space="preserve">II.3. </w:t>
      </w:r>
      <w:r w:rsidR="003250CE" w:rsidRPr="003250CE">
        <w:rPr>
          <w:lang w:val="bg-BG"/>
        </w:rPr>
        <w:t>Каталог или проспект на предлаганите ЛПС, без указани цени, но с посочване къде точно се намира в каталога или проспекта информацията за оферираното ЛПС.</w:t>
      </w:r>
    </w:p>
    <w:p w:rsidR="00974415" w:rsidRPr="003250CE" w:rsidRDefault="00974415" w:rsidP="00974415">
      <w:pPr>
        <w:jc w:val="both"/>
        <w:rPr>
          <w:lang w:val="bg-BG"/>
        </w:rPr>
      </w:pPr>
      <w:r w:rsidRPr="003250CE">
        <w:rPr>
          <w:lang w:val="bg-BG"/>
        </w:rPr>
        <w:t xml:space="preserve">II.4. Мостри по 1 /един/ брой за </w:t>
      </w:r>
      <w:proofErr w:type="spellStart"/>
      <w:r w:rsidRPr="003250CE">
        <w:rPr>
          <w:lang w:val="bg-BG"/>
        </w:rPr>
        <w:t>подпозициите</w:t>
      </w:r>
      <w:proofErr w:type="spellEnd"/>
      <w:r w:rsidRPr="003250CE">
        <w:rPr>
          <w:lang w:val="bg-BG"/>
        </w:rPr>
        <w:t xml:space="preserve"> за които се изисква</w:t>
      </w:r>
    </w:p>
    <w:p w:rsidR="00B72EA7" w:rsidRPr="005655CE" w:rsidRDefault="00974415" w:rsidP="003250CE">
      <w:pPr>
        <w:jc w:val="both"/>
        <w:rPr>
          <w:lang w:val="bg-BG"/>
        </w:rPr>
      </w:pPr>
      <w:r w:rsidRPr="003250CE">
        <w:rPr>
          <w:lang w:val="bg-BG"/>
        </w:rPr>
        <w:t>II.5.</w:t>
      </w:r>
      <w:r w:rsidR="003250CE" w:rsidRPr="003250CE">
        <w:rPr>
          <w:lang w:val="bg-BG"/>
        </w:rPr>
        <w:t xml:space="preserve"> </w:t>
      </w:r>
      <w:r w:rsidRPr="003250CE">
        <w:rPr>
          <w:lang w:val="bg-BG"/>
        </w:rPr>
        <w:t>Друга информация /ако Участника смята за необходимо да представи/</w:t>
      </w:r>
      <w:r w:rsidR="00B72EA7" w:rsidRPr="003250CE">
        <w:rPr>
          <w:lang w:val="bg-BG"/>
        </w:rPr>
        <w:t>.</w:t>
      </w:r>
    </w:p>
    <w:p w:rsidR="004607BD" w:rsidRDefault="004607BD" w:rsidP="004607BD">
      <w:pPr>
        <w:pStyle w:val="Style1"/>
        <w:widowControl w:val="0"/>
        <w:tabs>
          <w:tab w:val="left" w:pos="600"/>
        </w:tabs>
        <w:spacing w:line="276" w:lineRule="auto"/>
        <w:ind w:firstLine="0"/>
        <w:rPr>
          <w:lang w:val="bg-BG"/>
        </w:rPr>
      </w:pPr>
    </w:p>
    <w:bookmarkEnd w:id="0"/>
    <w:p w:rsidR="004607BD" w:rsidRDefault="00CE53AB" w:rsidP="004607BD">
      <w:pPr>
        <w:widowControl w:val="0"/>
        <w:numPr>
          <w:ilvl w:val="0"/>
          <w:numId w:val="3"/>
        </w:numPr>
        <w:tabs>
          <w:tab w:val="clear" w:pos="1080"/>
          <w:tab w:val="num" w:pos="576"/>
        </w:tabs>
        <w:spacing w:line="276" w:lineRule="auto"/>
        <w:ind w:hanging="1080"/>
        <w:jc w:val="both"/>
        <w:rPr>
          <w:b/>
          <w:bCs/>
          <w:lang w:val="bg-BG"/>
        </w:rPr>
      </w:pPr>
      <w:r w:rsidRPr="009F7901">
        <w:rPr>
          <w:b/>
          <w:bCs/>
          <w:lang w:val="bg-BG"/>
        </w:rPr>
        <w:t>Ценово предложение</w:t>
      </w:r>
    </w:p>
    <w:p w:rsidR="00DD4522" w:rsidRDefault="00B72EA7" w:rsidP="005A3D03">
      <w:pPr>
        <w:widowControl w:val="0"/>
        <w:tabs>
          <w:tab w:val="left" w:pos="600"/>
        </w:tabs>
        <w:jc w:val="both"/>
        <w:rPr>
          <w:lang w:val="bg-BG"/>
        </w:rPr>
      </w:pPr>
      <w:smartTag w:uri="urn:schemas-microsoft-com:office:smarttags" w:element="stockticker">
        <w:r w:rsidRPr="00B72EA7">
          <w:rPr>
            <w:lang w:val="bg-BG"/>
          </w:rPr>
          <w:t>III</w:t>
        </w:r>
      </w:smartTag>
      <w:r w:rsidRPr="00B72EA7">
        <w:rPr>
          <w:lang w:val="bg-BG"/>
        </w:rPr>
        <w:t>.1.</w:t>
      </w:r>
      <w:r w:rsidRPr="00B72EA7">
        <w:rPr>
          <w:lang w:val="bg-BG"/>
        </w:rPr>
        <w:tab/>
      </w:r>
      <w:r w:rsidR="005A3D03" w:rsidRPr="009D57FB">
        <w:rPr>
          <w:bCs/>
          <w:lang w:val="bg-BG"/>
        </w:rPr>
        <w:t>Ценова таблица</w:t>
      </w:r>
      <w:r w:rsidR="005A3D03" w:rsidRPr="009D57FB">
        <w:rPr>
          <w:lang w:val="bg-BG"/>
        </w:rPr>
        <w:t>, за обособена/и позиция/и № ..., № .....</w:t>
      </w:r>
      <w:r w:rsidR="005A3D03" w:rsidRPr="00136E4E">
        <w:rPr>
          <w:lang w:val="bg-BG"/>
        </w:rPr>
        <w:t>.</w:t>
      </w:r>
      <w:r w:rsidR="005A3D03" w:rsidRPr="0031391D">
        <w:rPr>
          <w:lang w:val="bg-BG"/>
        </w:rPr>
        <w:t>.</w:t>
      </w:r>
      <w:r w:rsidR="003250CE">
        <w:rPr>
          <w:lang w:val="bg-BG"/>
        </w:rPr>
        <w:t xml:space="preserve"> </w:t>
      </w:r>
      <w:r w:rsidR="003250CE" w:rsidRPr="00880909">
        <w:rPr>
          <w:lang w:val="bg-BG"/>
        </w:rPr>
        <w:t>/по образец/</w:t>
      </w:r>
    </w:p>
    <w:p w:rsidR="005A3D03" w:rsidRDefault="005A3D03" w:rsidP="005A3D03">
      <w:pPr>
        <w:widowControl w:val="0"/>
        <w:tabs>
          <w:tab w:val="left" w:pos="600"/>
        </w:tabs>
        <w:jc w:val="both"/>
        <w:rPr>
          <w:b/>
          <w:bCs/>
          <w:u w:val="single"/>
          <w:lang w:val="bg-BG"/>
        </w:rPr>
      </w:pPr>
    </w:p>
    <w:p w:rsidR="00CE53AB" w:rsidRPr="009F7901" w:rsidRDefault="00CE53AB" w:rsidP="004223E2">
      <w:pPr>
        <w:widowControl w:val="0"/>
        <w:spacing w:line="360" w:lineRule="auto"/>
        <w:rPr>
          <w:b/>
          <w:bCs/>
          <w:u w:val="single"/>
          <w:lang w:val="bg-BG"/>
        </w:rPr>
      </w:pPr>
      <w:r w:rsidRPr="009F7901">
        <w:rPr>
          <w:b/>
          <w:bCs/>
          <w:u w:val="single"/>
          <w:lang w:val="bg-BG"/>
        </w:rPr>
        <w:t>ПОДПИС и ПЕЧАТ:</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(име и фамилия)</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(дата)</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(длъжност на управляващия/представляващия участника)</w:t>
      </w:r>
    </w:p>
    <w:p w:rsidR="00CE53AB" w:rsidRPr="009F7901" w:rsidRDefault="00CE53AB" w:rsidP="004223E2">
      <w:pPr>
        <w:pStyle w:val="BodyText"/>
        <w:widowControl w:val="0"/>
        <w:ind w:left="3366"/>
      </w:pPr>
    </w:p>
    <w:p w:rsidR="00C66ACB" w:rsidRDefault="00CE53AB" w:rsidP="00895381">
      <w:pPr>
        <w:pStyle w:val="BodyText"/>
        <w:widowControl w:val="0"/>
        <w:jc w:val="left"/>
      </w:pPr>
      <w:r w:rsidRPr="009F7901">
        <w:t>______________________ (наименование на участника)</w:t>
      </w:r>
    </w:p>
    <w:sectPr w:rsidR="00C66ACB" w:rsidSect="00921525">
      <w:pgSz w:w="11909" w:h="16834" w:code="9"/>
      <w:pgMar w:top="426" w:right="851" w:bottom="851"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722" w:rsidRDefault="008B2722" w:rsidP="00CB3937">
      <w:r>
        <w:separator/>
      </w:r>
    </w:p>
  </w:endnote>
  <w:endnote w:type="continuationSeparator" w:id="0">
    <w:p w:rsidR="008B2722" w:rsidRDefault="008B272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722" w:rsidRDefault="008B2722" w:rsidP="00CB3937">
      <w:r>
        <w:separator/>
      </w:r>
    </w:p>
  </w:footnote>
  <w:footnote w:type="continuationSeparator" w:id="0">
    <w:p w:rsidR="008B2722" w:rsidRDefault="008B2722"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8B2722"/>
    <w:rsid w:val="00000417"/>
    <w:rsid w:val="0000208C"/>
    <w:rsid w:val="0001216F"/>
    <w:rsid w:val="00012470"/>
    <w:rsid w:val="00014906"/>
    <w:rsid w:val="00020209"/>
    <w:rsid w:val="00020DBB"/>
    <w:rsid w:val="00027A8C"/>
    <w:rsid w:val="00031E71"/>
    <w:rsid w:val="00033F98"/>
    <w:rsid w:val="0003551D"/>
    <w:rsid w:val="000427D5"/>
    <w:rsid w:val="0004568C"/>
    <w:rsid w:val="00045CBD"/>
    <w:rsid w:val="00047ADB"/>
    <w:rsid w:val="00050438"/>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046"/>
    <w:rsid w:val="000C78B8"/>
    <w:rsid w:val="000C7D45"/>
    <w:rsid w:val="000D19E6"/>
    <w:rsid w:val="000D41AA"/>
    <w:rsid w:val="000D6C04"/>
    <w:rsid w:val="000E1ED2"/>
    <w:rsid w:val="000E2725"/>
    <w:rsid w:val="000E328F"/>
    <w:rsid w:val="000F00AF"/>
    <w:rsid w:val="000F0980"/>
    <w:rsid w:val="000F358E"/>
    <w:rsid w:val="000F3BDF"/>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1DE8"/>
    <w:rsid w:val="001A6C2F"/>
    <w:rsid w:val="001A7223"/>
    <w:rsid w:val="001B3035"/>
    <w:rsid w:val="001B3C9E"/>
    <w:rsid w:val="001B7F8E"/>
    <w:rsid w:val="001C12B0"/>
    <w:rsid w:val="001C194A"/>
    <w:rsid w:val="001C2446"/>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2FAC"/>
    <w:rsid w:val="00273517"/>
    <w:rsid w:val="00273F7B"/>
    <w:rsid w:val="00274745"/>
    <w:rsid w:val="00275582"/>
    <w:rsid w:val="002763AF"/>
    <w:rsid w:val="002774A1"/>
    <w:rsid w:val="00282057"/>
    <w:rsid w:val="002820CF"/>
    <w:rsid w:val="00285311"/>
    <w:rsid w:val="00291025"/>
    <w:rsid w:val="00291976"/>
    <w:rsid w:val="00293146"/>
    <w:rsid w:val="00297310"/>
    <w:rsid w:val="00297E47"/>
    <w:rsid w:val="002A00ED"/>
    <w:rsid w:val="002A026C"/>
    <w:rsid w:val="002A1C2A"/>
    <w:rsid w:val="002A3308"/>
    <w:rsid w:val="002B34D1"/>
    <w:rsid w:val="002B38B1"/>
    <w:rsid w:val="002C5B86"/>
    <w:rsid w:val="002C7638"/>
    <w:rsid w:val="002C77D3"/>
    <w:rsid w:val="002D105A"/>
    <w:rsid w:val="002D17F8"/>
    <w:rsid w:val="002D2124"/>
    <w:rsid w:val="002D310F"/>
    <w:rsid w:val="002D3849"/>
    <w:rsid w:val="002D5B16"/>
    <w:rsid w:val="002D6C53"/>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6028"/>
    <w:rsid w:val="00317C16"/>
    <w:rsid w:val="00323930"/>
    <w:rsid w:val="003250CE"/>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60514"/>
    <w:rsid w:val="004607BD"/>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527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825"/>
    <w:rsid w:val="00516F78"/>
    <w:rsid w:val="00517DA1"/>
    <w:rsid w:val="005221F0"/>
    <w:rsid w:val="00523187"/>
    <w:rsid w:val="00526720"/>
    <w:rsid w:val="005308EB"/>
    <w:rsid w:val="005345BD"/>
    <w:rsid w:val="005350A6"/>
    <w:rsid w:val="00536546"/>
    <w:rsid w:val="005374BD"/>
    <w:rsid w:val="00537726"/>
    <w:rsid w:val="00540FB9"/>
    <w:rsid w:val="00541B84"/>
    <w:rsid w:val="00542984"/>
    <w:rsid w:val="00543FA9"/>
    <w:rsid w:val="00544617"/>
    <w:rsid w:val="00550716"/>
    <w:rsid w:val="00551E8A"/>
    <w:rsid w:val="00555A2E"/>
    <w:rsid w:val="00557257"/>
    <w:rsid w:val="0056083A"/>
    <w:rsid w:val="005645D7"/>
    <w:rsid w:val="00565B50"/>
    <w:rsid w:val="00570F01"/>
    <w:rsid w:val="00573599"/>
    <w:rsid w:val="00575FCA"/>
    <w:rsid w:val="00580C27"/>
    <w:rsid w:val="00582B62"/>
    <w:rsid w:val="00586BC2"/>
    <w:rsid w:val="00590C48"/>
    <w:rsid w:val="0059148A"/>
    <w:rsid w:val="00591CCC"/>
    <w:rsid w:val="00593965"/>
    <w:rsid w:val="00594CD1"/>
    <w:rsid w:val="005A2583"/>
    <w:rsid w:val="005A3A74"/>
    <w:rsid w:val="005A3D03"/>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57E2"/>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67545"/>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78B5"/>
    <w:rsid w:val="007A79D3"/>
    <w:rsid w:val="007A7BE1"/>
    <w:rsid w:val="007B1698"/>
    <w:rsid w:val="007B22D5"/>
    <w:rsid w:val="007B2571"/>
    <w:rsid w:val="007B2671"/>
    <w:rsid w:val="007B4608"/>
    <w:rsid w:val="007B6164"/>
    <w:rsid w:val="007B6213"/>
    <w:rsid w:val="007B7DBC"/>
    <w:rsid w:val="007C2107"/>
    <w:rsid w:val="007C4EC8"/>
    <w:rsid w:val="007D169B"/>
    <w:rsid w:val="007D26B0"/>
    <w:rsid w:val="007D5E92"/>
    <w:rsid w:val="007E5D2C"/>
    <w:rsid w:val="007F26DA"/>
    <w:rsid w:val="007F4215"/>
    <w:rsid w:val="00800FD6"/>
    <w:rsid w:val="00803C81"/>
    <w:rsid w:val="0081016D"/>
    <w:rsid w:val="00810D5C"/>
    <w:rsid w:val="00812FB4"/>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749A"/>
    <w:rsid w:val="008A1555"/>
    <w:rsid w:val="008B2722"/>
    <w:rsid w:val="008B28DF"/>
    <w:rsid w:val="008B512E"/>
    <w:rsid w:val="008B61E8"/>
    <w:rsid w:val="008C53AC"/>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25"/>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EA6"/>
    <w:rsid w:val="00974415"/>
    <w:rsid w:val="00974C2E"/>
    <w:rsid w:val="00975A9A"/>
    <w:rsid w:val="00980AD6"/>
    <w:rsid w:val="0098229B"/>
    <w:rsid w:val="00982E68"/>
    <w:rsid w:val="00985E32"/>
    <w:rsid w:val="00987666"/>
    <w:rsid w:val="00987B0D"/>
    <w:rsid w:val="00990E22"/>
    <w:rsid w:val="00991383"/>
    <w:rsid w:val="009933F0"/>
    <w:rsid w:val="00993E8F"/>
    <w:rsid w:val="00994439"/>
    <w:rsid w:val="009A1815"/>
    <w:rsid w:val="009A1A33"/>
    <w:rsid w:val="009A529E"/>
    <w:rsid w:val="009A7B39"/>
    <w:rsid w:val="009A7DC7"/>
    <w:rsid w:val="009B1E53"/>
    <w:rsid w:val="009B24BD"/>
    <w:rsid w:val="009B2E98"/>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68C7"/>
    <w:rsid w:val="00B72EA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11B4"/>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E3582"/>
    <w:rsid w:val="00DE6E91"/>
    <w:rsid w:val="00E0056C"/>
    <w:rsid w:val="00E058A4"/>
    <w:rsid w:val="00E10F9D"/>
    <w:rsid w:val="00E1290B"/>
    <w:rsid w:val="00E12FF9"/>
    <w:rsid w:val="00E13708"/>
    <w:rsid w:val="00E1451B"/>
    <w:rsid w:val="00E14F2E"/>
    <w:rsid w:val="00E157F7"/>
    <w:rsid w:val="00E22E0D"/>
    <w:rsid w:val="00E26024"/>
    <w:rsid w:val="00E264FF"/>
    <w:rsid w:val="00E26C91"/>
    <w:rsid w:val="00E2742B"/>
    <w:rsid w:val="00E317FA"/>
    <w:rsid w:val="00E335E5"/>
    <w:rsid w:val="00E33F99"/>
    <w:rsid w:val="00E40E5D"/>
    <w:rsid w:val="00E42FDF"/>
    <w:rsid w:val="00E435FB"/>
    <w:rsid w:val="00E448DC"/>
    <w:rsid w:val="00E464E6"/>
    <w:rsid w:val="00E46AD9"/>
    <w:rsid w:val="00E51050"/>
    <w:rsid w:val="00E52C9C"/>
    <w:rsid w:val="00E539AC"/>
    <w:rsid w:val="00E53C43"/>
    <w:rsid w:val="00E56505"/>
    <w:rsid w:val="00E61887"/>
    <w:rsid w:val="00E61940"/>
    <w:rsid w:val="00E61FC5"/>
    <w:rsid w:val="00E62A5C"/>
    <w:rsid w:val="00E62E63"/>
    <w:rsid w:val="00E64364"/>
    <w:rsid w:val="00E64566"/>
    <w:rsid w:val="00E64F3D"/>
    <w:rsid w:val="00E64F9F"/>
    <w:rsid w:val="00E6669D"/>
    <w:rsid w:val="00E6686C"/>
    <w:rsid w:val="00E7173B"/>
    <w:rsid w:val="00E81D30"/>
    <w:rsid w:val="00E82B90"/>
    <w:rsid w:val="00E87608"/>
    <w:rsid w:val="00E91342"/>
    <w:rsid w:val="00E91A8E"/>
    <w:rsid w:val="00E9292B"/>
    <w:rsid w:val="00E92AFF"/>
    <w:rsid w:val="00E93766"/>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5DF5"/>
    <w:rsid w:val="00EE6C47"/>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25F1"/>
    <w:rsid w:val="00F34A5C"/>
    <w:rsid w:val="00F354D4"/>
    <w:rsid w:val="00F43AB5"/>
    <w:rsid w:val="00F52585"/>
    <w:rsid w:val="00F66726"/>
    <w:rsid w:val="00F70ED1"/>
    <w:rsid w:val="00F74BD8"/>
    <w:rsid w:val="00F75ADC"/>
    <w:rsid w:val="00F771AA"/>
    <w:rsid w:val="00F80A72"/>
    <w:rsid w:val="00F82304"/>
    <w:rsid w:val="00F84525"/>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 w:type="paragraph" w:styleId="ListParagraph">
    <w:name w:val="List Paragraph"/>
    <w:basedOn w:val="Normal"/>
    <w:uiPriority w:val="34"/>
    <w:qFormat/>
    <w:rsid w:val="00B72EA7"/>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9;&#1041;&#1051;&#1048;&#1063;&#1053;&#1054;%20&#1057;&#1066;&#1057;&#1058;&#1045;&#1047;&#1040;&#1053;&#1048;&#1045;\&#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състезание.dotm</Template>
  <TotalTime>14</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spspasova</dc:creator>
  <cp:lastModifiedBy>spspasova</cp:lastModifiedBy>
  <cp:revision>20</cp:revision>
  <cp:lastPrinted>2019-03-15T08:51:00Z</cp:lastPrinted>
  <dcterms:created xsi:type="dcterms:W3CDTF">2019-07-16T08:27:00Z</dcterms:created>
  <dcterms:modified xsi:type="dcterms:W3CDTF">2019-10-09T07:31:00Z</dcterms:modified>
</cp:coreProperties>
</file>