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B7" w:rsidRPr="00AA2951" w:rsidRDefault="00040AB7" w:rsidP="00040AB7">
      <w:pPr>
        <w:pStyle w:val="Heading1"/>
        <w:keepNext w:val="0"/>
        <w:widowControl w:val="0"/>
        <w:jc w:val="right"/>
        <w:rPr>
          <w:u w:val="none"/>
          <w:lang w:val="ru-RU"/>
        </w:rPr>
      </w:pPr>
      <w:r w:rsidRPr="00AA2951">
        <w:rPr>
          <w:u w:val="none"/>
          <w:lang w:val="ru-RU"/>
        </w:rPr>
        <w:t>ОБРАЗЕЦ</w:t>
      </w:r>
    </w:p>
    <w:p w:rsidR="00040AB7" w:rsidRPr="006E7C4D" w:rsidRDefault="00040AB7" w:rsidP="00040AB7">
      <w:pPr>
        <w:pStyle w:val="Heading1"/>
        <w:keepNext w:val="0"/>
        <w:widowControl w:val="0"/>
        <w:rPr>
          <w:b w:val="0"/>
          <w:bCs w:val="0"/>
          <w:lang w:val="ru-RU"/>
        </w:rPr>
      </w:pPr>
      <w:r w:rsidRPr="006E7C4D">
        <w:rPr>
          <w:b w:val="0"/>
          <w:bCs w:val="0"/>
          <w:lang w:val="ru-RU"/>
        </w:rPr>
        <w:t>_________________________________________________________________________________</w:t>
      </w:r>
    </w:p>
    <w:p w:rsidR="00040AB7" w:rsidRPr="006E7C4D" w:rsidRDefault="00040AB7" w:rsidP="00040AB7">
      <w:pPr>
        <w:pStyle w:val="Heading1"/>
        <w:keepNext w:val="0"/>
        <w:widowControl w:val="0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040AB7" w:rsidRPr="000865A2" w:rsidRDefault="00040AB7" w:rsidP="00040AB7">
      <w:pPr>
        <w:widowControl w:val="0"/>
        <w:rPr>
          <w:lang w:val="bg-BG"/>
        </w:rPr>
      </w:pPr>
    </w:p>
    <w:p w:rsidR="00040AB7" w:rsidRPr="007318E0" w:rsidRDefault="00040AB7" w:rsidP="00040AB7">
      <w:pPr>
        <w:pStyle w:val="Heading2"/>
        <w:keepNext w:val="0"/>
        <w:widowControl w:val="0"/>
        <w:spacing w:line="320" w:lineRule="exact"/>
        <w:ind w:left="5580" w:firstLine="720"/>
      </w:pPr>
      <w:r w:rsidRPr="007318E0">
        <w:t>До</w:t>
      </w:r>
    </w:p>
    <w:p w:rsidR="00040AB7" w:rsidRPr="007318E0" w:rsidRDefault="00040AB7" w:rsidP="00040AB7">
      <w:pPr>
        <w:pStyle w:val="Heading5"/>
        <w:keepNext w:val="0"/>
        <w:widowControl w:val="0"/>
        <w:spacing w:line="320" w:lineRule="exact"/>
        <w:rPr>
          <w:sz w:val="24"/>
          <w:szCs w:val="24"/>
        </w:rPr>
      </w:pPr>
      <w:r w:rsidRPr="007318E0">
        <w:rPr>
          <w:sz w:val="24"/>
          <w:szCs w:val="24"/>
        </w:rPr>
        <w:t xml:space="preserve">“АЕЦ Козлодуй” ЕАД </w:t>
      </w:r>
    </w:p>
    <w:p w:rsidR="00040AB7" w:rsidRPr="007318E0" w:rsidRDefault="00040AB7" w:rsidP="00040AB7">
      <w:pPr>
        <w:pStyle w:val="Heading5"/>
        <w:keepNext w:val="0"/>
        <w:widowControl w:val="0"/>
        <w:spacing w:line="320" w:lineRule="exact"/>
        <w:ind w:firstLine="6299"/>
        <w:rPr>
          <w:sz w:val="24"/>
          <w:szCs w:val="24"/>
        </w:rPr>
      </w:pPr>
      <w:r w:rsidRPr="007318E0">
        <w:rPr>
          <w:sz w:val="24"/>
          <w:szCs w:val="24"/>
        </w:rPr>
        <w:t>гр. Козлодуй</w:t>
      </w:r>
    </w:p>
    <w:p w:rsidR="00040AB7" w:rsidRPr="004223E2" w:rsidRDefault="00040AB7" w:rsidP="00040AB7">
      <w:pPr>
        <w:pStyle w:val="BodyText"/>
        <w:widowControl w:val="0"/>
        <w:ind w:left="2880" w:firstLine="720"/>
        <w:rPr>
          <w:b/>
          <w:bCs/>
        </w:rPr>
      </w:pPr>
    </w:p>
    <w:p w:rsidR="00040AB7" w:rsidRDefault="00040AB7" w:rsidP="00040AB7">
      <w:pPr>
        <w:pStyle w:val="BodyText"/>
        <w:widowControl w:val="0"/>
        <w:ind w:left="-24"/>
        <w:jc w:val="center"/>
        <w:rPr>
          <w:b/>
          <w:bCs/>
          <w:sz w:val="32"/>
          <w:szCs w:val="32"/>
        </w:rPr>
      </w:pPr>
      <w:r w:rsidRPr="00F75ADC">
        <w:rPr>
          <w:b/>
          <w:bCs/>
          <w:sz w:val="32"/>
          <w:szCs w:val="32"/>
        </w:rPr>
        <w:t>О Ф Е Р Т А</w:t>
      </w:r>
    </w:p>
    <w:p w:rsidR="00040AB7" w:rsidRPr="007577BD" w:rsidRDefault="00040AB7" w:rsidP="00040AB7">
      <w:pPr>
        <w:widowControl w:val="0"/>
        <w:ind w:left="-23"/>
        <w:jc w:val="center"/>
        <w:rPr>
          <w:lang w:val="bg-BG"/>
        </w:rPr>
      </w:pPr>
      <w:r w:rsidRPr="007577BD">
        <w:rPr>
          <w:lang w:val="bg-BG"/>
        </w:rPr>
        <w:t xml:space="preserve">за участие в обществена поръчка </w:t>
      </w:r>
      <w:r>
        <w:rPr>
          <w:lang w:val="bg-BG"/>
        </w:rPr>
        <w:t>чрез събиране на оферти с обява</w:t>
      </w:r>
      <w:r w:rsidRPr="007577BD">
        <w:rPr>
          <w:lang w:val="bg-BG"/>
        </w:rPr>
        <w:t xml:space="preserve"> с предмет:</w:t>
      </w:r>
    </w:p>
    <w:p w:rsidR="00040AB7" w:rsidRDefault="00040AB7" w:rsidP="00040AB7">
      <w:pPr>
        <w:pStyle w:val="BodyText"/>
        <w:widowControl w:val="0"/>
        <w:ind w:left="-23"/>
        <w:jc w:val="center"/>
        <w:rPr>
          <w:b/>
          <w:bCs/>
          <w:lang w:val="ru-RU"/>
        </w:rPr>
      </w:pPr>
      <w:r w:rsidRPr="002C2ABB">
        <w:rPr>
          <w:b/>
          <w:bCs/>
          <w:lang w:val="ru-RU"/>
        </w:rPr>
        <w:t>“</w:t>
      </w:r>
      <w:r w:rsidRPr="00040AB7">
        <w:t xml:space="preserve"> </w:t>
      </w:r>
      <w:r w:rsidRPr="00040AB7">
        <w:rPr>
          <w:b/>
        </w:rPr>
        <w:t xml:space="preserve">Оценка на индивидуалната доза от неутрони </w:t>
      </w:r>
      <w:proofErr w:type="gramStart"/>
      <w:r w:rsidRPr="00040AB7">
        <w:rPr>
          <w:b/>
        </w:rPr>
        <w:t>на</w:t>
      </w:r>
      <w:proofErr w:type="gramEnd"/>
      <w:r w:rsidRPr="00040AB7">
        <w:rPr>
          <w:b/>
        </w:rPr>
        <w:t xml:space="preserve"> </w:t>
      </w:r>
      <w:proofErr w:type="gramStart"/>
      <w:r w:rsidRPr="00040AB7">
        <w:rPr>
          <w:b/>
        </w:rPr>
        <w:t>рисков</w:t>
      </w:r>
      <w:proofErr w:type="gramEnd"/>
      <w:r w:rsidRPr="00040AB7">
        <w:rPr>
          <w:b/>
        </w:rPr>
        <w:t xml:space="preserve"> персонал от "АЕЦ Козлодуй" ЕАД през 2020 година</w:t>
      </w:r>
      <w:r w:rsidRPr="002C2ABB">
        <w:rPr>
          <w:b/>
          <w:bCs/>
          <w:lang w:val="ru-RU"/>
        </w:rPr>
        <w:t>”</w:t>
      </w:r>
    </w:p>
    <w:p w:rsidR="00040AB7" w:rsidRPr="004E6764" w:rsidRDefault="00040AB7" w:rsidP="00BE296A">
      <w:pPr>
        <w:pStyle w:val="BodyText"/>
        <w:widowControl w:val="0"/>
        <w:rPr>
          <w:bCs/>
        </w:rPr>
      </w:pPr>
    </w:p>
    <w:p w:rsidR="00040AB7" w:rsidRPr="004E6764" w:rsidRDefault="00040AB7" w:rsidP="00040AB7">
      <w:pPr>
        <w:pStyle w:val="BodyText"/>
        <w:widowControl w:val="0"/>
        <w:ind w:firstLine="720"/>
        <w:rPr>
          <w:b/>
          <w:bCs/>
        </w:rPr>
      </w:pPr>
      <w:r w:rsidRPr="004E6764">
        <w:rPr>
          <w:b/>
          <w:bCs/>
        </w:rPr>
        <w:t>УВАЖАЕМИ ДАМИ И ГОСПОДА,</w:t>
      </w:r>
    </w:p>
    <w:p w:rsidR="00040AB7" w:rsidRPr="004E6764" w:rsidRDefault="00040AB7" w:rsidP="00040AB7">
      <w:pPr>
        <w:widowControl w:val="0"/>
        <w:ind w:firstLine="561"/>
        <w:jc w:val="both"/>
        <w:rPr>
          <w:lang w:val="bg-BG"/>
        </w:rPr>
      </w:pPr>
      <w:r w:rsidRPr="004E6764">
        <w:rPr>
          <w:lang w:val="ru-RU"/>
        </w:rPr>
        <w:tab/>
      </w:r>
      <w:r>
        <w:rPr>
          <w:lang w:val="bg-BG"/>
        </w:rPr>
        <w:t>с подаването на офертата ние се съгласяваме с всички условия на възложителя, в т.ч. с определения от него срок на валидност на офертата и с проекта на договор</w:t>
      </w:r>
      <w:r w:rsidRPr="004E6764">
        <w:rPr>
          <w:lang w:val="bg-BG"/>
        </w:rPr>
        <w:t>.</w:t>
      </w:r>
    </w:p>
    <w:p w:rsidR="00040AB7" w:rsidRPr="004E6764" w:rsidRDefault="00040AB7" w:rsidP="00040AB7">
      <w:pPr>
        <w:widowControl w:val="0"/>
        <w:ind w:firstLine="561"/>
        <w:jc w:val="both"/>
        <w:rPr>
          <w:lang w:val="bg-BG"/>
        </w:rPr>
      </w:pPr>
    </w:p>
    <w:p w:rsidR="00040AB7" w:rsidRPr="004E6764" w:rsidRDefault="00040AB7" w:rsidP="00040AB7">
      <w:pPr>
        <w:pStyle w:val="BodyText"/>
        <w:widowControl w:val="0"/>
        <w:rPr>
          <w:lang w:val="ru-RU"/>
        </w:rPr>
      </w:pPr>
      <w:r w:rsidRPr="004E6764">
        <w:tab/>
        <w:t>Нашата оферта</w:t>
      </w:r>
      <w:r w:rsidRPr="004E6764">
        <w:rPr>
          <w:lang w:val="ru-RU"/>
        </w:rPr>
        <w:t xml:space="preserve"> </w:t>
      </w:r>
      <w:r w:rsidRPr="004E6764">
        <w:t>съдържа:</w:t>
      </w:r>
    </w:p>
    <w:p w:rsidR="00040AB7" w:rsidRPr="004E6764" w:rsidRDefault="00040AB7" w:rsidP="00040AB7">
      <w:pPr>
        <w:numPr>
          <w:ilvl w:val="0"/>
          <w:numId w:val="1"/>
        </w:numPr>
        <w:tabs>
          <w:tab w:val="left" w:pos="432"/>
          <w:tab w:val="left" w:pos="816"/>
        </w:tabs>
        <w:ind w:left="-24" w:firstLine="733"/>
        <w:jc w:val="both"/>
        <w:rPr>
          <w:b/>
          <w:bCs/>
          <w:lang w:val="bg-BG"/>
        </w:rPr>
      </w:pPr>
      <w:r w:rsidRPr="004E6764">
        <w:rPr>
          <w:b/>
          <w:bCs/>
          <w:lang w:val="bg-BG"/>
        </w:rPr>
        <w:t>Документи и информация</w:t>
      </w:r>
    </w:p>
    <w:p w:rsidR="00040AB7" w:rsidRPr="006B266A" w:rsidRDefault="00040AB7" w:rsidP="00040AB7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r w:rsidRPr="004E6764">
        <w:rPr>
          <w:lang w:val="bg-BG"/>
        </w:rPr>
        <w:t xml:space="preserve">I.1. </w:t>
      </w:r>
      <w:r w:rsidRPr="004E6764">
        <w:rPr>
          <w:lang w:val="bg-BG"/>
        </w:rPr>
        <w:tab/>
        <w:t xml:space="preserve">Декларация </w:t>
      </w:r>
      <w:r>
        <w:rPr>
          <w:lang w:val="bg-BG"/>
        </w:rPr>
        <w:t xml:space="preserve">по чл.192, ал.3 от ЗОП </w:t>
      </w:r>
      <w:r w:rsidRPr="004E6764">
        <w:rPr>
          <w:lang w:val="bg-BG"/>
        </w:rPr>
        <w:t>за обстоятелствата по</w:t>
      </w:r>
      <w:r w:rsidR="00C024EE">
        <w:rPr>
          <w:lang w:val="bg-BG"/>
        </w:rPr>
        <w:t xml:space="preserve"> чл.54, ал.1, т.1, 2 и 7 от ЗОП</w:t>
      </w:r>
      <w:r w:rsidR="006B266A">
        <w:rPr>
          <w:i/>
          <w:lang w:val="bg-BG"/>
        </w:rPr>
        <w:t>.</w:t>
      </w:r>
    </w:p>
    <w:p w:rsidR="00040AB7" w:rsidRPr="006B266A" w:rsidRDefault="00040AB7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r w:rsidRPr="004E6764">
        <w:rPr>
          <w:lang w:val="bg-BG"/>
        </w:rPr>
        <w:t xml:space="preserve">I.2. </w:t>
      </w:r>
      <w:r w:rsidRPr="004E6764">
        <w:rPr>
          <w:lang w:val="bg-BG"/>
        </w:rPr>
        <w:tab/>
        <w:t xml:space="preserve">Декларация </w:t>
      </w:r>
      <w:r>
        <w:rPr>
          <w:lang w:val="bg-BG"/>
        </w:rPr>
        <w:t xml:space="preserve">по чл.192, ал.3 от ЗОП </w:t>
      </w:r>
      <w:r w:rsidRPr="004E6764">
        <w:rPr>
          <w:lang w:val="bg-BG"/>
        </w:rPr>
        <w:t>за обстоятелствата по</w:t>
      </w:r>
      <w:r w:rsidRPr="004E6764">
        <w:rPr>
          <w:rFonts w:ascii="HebarU" w:hAnsi="HebarU" w:cs="HebarU"/>
          <w:lang w:val="bg-BG"/>
        </w:rPr>
        <w:t xml:space="preserve"> </w:t>
      </w:r>
      <w:r>
        <w:rPr>
          <w:lang w:val="bg-BG"/>
        </w:rPr>
        <w:t>чл.</w:t>
      </w:r>
      <w:r w:rsidRPr="004E6764">
        <w:rPr>
          <w:lang w:val="bg-BG"/>
        </w:rPr>
        <w:t>54, ал.1, т.</w:t>
      </w:r>
      <w:r w:rsidRPr="00040AB7">
        <w:rPr>
          <w:lang w:val="bg-BG"/>
        </w:rPr>
        <w:t>3-6</w:t>
      </w:r>
      <w:r w:rsidR="006B266A">
        <w:rPr>
          <w:lang w:val="bg-BG"/>
        </w:rPr>
        <w:t xml:space="preserve"> от ЗОП</w:t>
      </w:r>
      <w:r w:rsidR="006B266A">
        <w:rPr>
          <w:i/>
          <w:lang w:val="bg-BG"/>
        </w:rPr>
        <w:t>.</w:t>
      </w:r>
    </w:p>
    <w:p w:rsidR="00040AB7" w:rsidRPr="006B266A" w:rsidRDefault="00C024EE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r>
        <w:rPr>
          <w:lang w:val="bg-BG"/>
        </w:rPr>
        <w:tab/>
      </w:r>
      <w:r w:rsidR="00040AB7" w:rsidRPr="004E6764">
        <w:rPr>
          <w:lang w:val="bg-BG"/>
        </w:rPr>
        <w:t>I.</w:t>
      </w:r>
      <w:r w:rsidR="00040AB7" w:rsidRPr="00B564FA">
        <w:rPr>
          <w:lang w:val="ru-RU"/>
        </w:rPr>
        <w:t>3</w:t>
      </w:r>
      <w:r w:rsidR="00040AB7" w:rsidRPr="004E6764">
        <w:rPr>
          <w:lang w:val="bg-BG"/>
        </w:rPr>
        <w:t>.</w:t>
      </w:r>
      <w:r w:rsidR="00040AB7" w:rsidRPr="004E6764">
        <w:rPr>
          <w:lang w:val="bg-BG"/>
        </w:rPr>
        <w:tab/>
        <w:t>Декларация по чл.66, ал.1 от ЗОП за подизпълнителите и дела от поръчката, който ще им възложат, ако възнамеряват да използват такива, както и доказателство за поетите</w:t>
      </w:r>
      <w:r w:rsidR="006B266A">
        <w:rPr>
          <w:lang w:val="bg-BG"/>
        </w:rPr>
        <w:t xml:space="preserve"> от подизпълнителите задължения</w:t>
      </w:r>
      <w:r w:rsidR="006B266A">
        <w:rPr>
          <w:i/>
          <w:lang w:val="bg-BG"/>
        </w:rPr>
        <w:t>.</w:t>
      </w:r>
    </w:p>
    <w:p w:rsidR="00040AB7" w:rsidRPr="006B266A" w:rsidRDefault="00C024EE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r>
        <w:rPr>
          <w:lang w:val="bg-BG"/>
        </w:rPr>
        <w:tab/>
      </w:r>
      <w:r w:rsidR="00040AB7" w:rsidRPr="007E6B5C">
        <w:rPr>
          <w:lang w:val="bg-BG"/>
        </w:rPr>
        <w:t>I.4</w:t>
      </w:r>
      <w:r w:rsidR="00040AB7">
        <w:rPr>
          <w:lang w:val="bg-BG"/>
        </w:rPr>
        <w:t>.</w:t>
      </w:r>
      <w:r w:rsidR="00040AB7">
        <w:rPr>
          <w:lang w:val="bg-BG"/>
        </w:rPr>
        <w:tab/>
      </w:r>
      <w:r w:rsidR="00040AB7" w:rsidRPr="007E6B5C">
        <w:rPr>
          <w:lang w:val="bg-BG"/>
        </w:rPr>
        <w:t>Декларация за съответствие с услов</w:t>
      </w:r>
      <w:r w:rsidR="006B266A">
        <w:rPr>
          <w:lang w:val="bg-BG"/>
        </w:rPr>
        <w:t>ията за участие на Възложителя</w:t>
      </w:r>
      <w:r w:rsidR="006B266A" w:rsidRPr="006B266A">
        <w:rPr>
          <w:i/>
          <w:lang w:val="bg-BG"/>
        </w:rPr>
        <w:t xml:space="preserve">  </w:t>
      </w:r>
    </w:p>
    <w:p w:rsidR="00040AB7" w:rsidRDefault="00C024EE" w:rsidP="006B266A">
      <w:pPr>
        <w:tabs>
          <w:tab w:val="left" w:pos="744"/>
        </w:tabs>
        <w:ind w:left="-24" w:firstLine="733"/>
        <w:jc w:val="both"/>
        <w:rPr>
          <w:lang w:val="bg-BG"/>
        </w:rPr>
      </w:pPr>
      <w:r>
        <w:rPr>
          <w:lang w:val="bg-BG"/>
        </w:rPr>
        <w:tab/>
      </w:r>
      <w:r w:rsidR="00040AB7" w:rsidRPr="007E6B5C">
        <w:rPr>
          <w:lang w:val="bg-BG"/>
        </w:rPr>
        <w:t>I.</w:t>
      </w:r>
      <w:r w:rsidR="00040AB7">
        <w:rPr>
          <w:lang w:val="bg-BG"/>
        </w:rPr>
        <w:t>5.</w:t>
      </w:r>
      <w:r w:rsidR="00040AB7">
        <w:rPr>
          <w:lang w:val="bg-BG"/>
        </w:rPr>
        <w:tab/>
      </w:r>
      <w:r>
        <w:rPr>
          <w:lang w:val="bg-BG"/>
        </w:rPr>
        <w:t>Информационен лист.</w:t>
      </w:r>
    </w:p>
    <w:p w:rsidR="00C024EE" w:rsidRPr="006B266A" w:rsidRDefault="00C024EE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</w:p>
    <w:p w:rsidR="00040AB7" w:rsidRPr="004E6764" w:rsidRDefault="00040AB7" w:rsidP="00040AB7">
      <w:pPr>
        <w:tabs>
          <w:tab w:val="left" w:pos="576"/>
          <w:tab w:val="left" w:pos="744"/>
        </w:tabs>
        <w:ind w:left="-24" w:firstLine="733"/>
        <w:jc w:val="both"/>
        <w:rPr>
          <w:b/>
          <w:bCs/>
          <w:lang w:val="bg-BG"/>
        </w:rPr>
      </w:pPr>
      <w:r w:rsidRPr="004E6764">
        <w:rPr>
          <w:b/>
          <w:bCs/>
          <w:lang w:val="bg-BG"/>
        </w:rPr>
        <w:t>II.</w:t>
      </w:r>
      <w:r w:rsidRPr="004E6764">
        <w:rPr>
          <w:b/>
          <w:bCs/>
          <w:lang w:val="bg-BG"/>
        </w:rPr>
        <w:tab/>
        <w:t>Техническо предложение</w:t>
      </w:r>
      <w:r w:rsidRPr="004E6764">
        <w:rPr>
          <w:lang w:val="bg-BG"/>
        </w:rPr>
        <w:t>:</w:t>
      </w:r>
    </w:p>
    <w:p w:rsidR="006B266A" w:rsidRDefault="00BE296A" w:rsidP="006B266A">
      <w:pPr>
        <w:widowControl w:val="0"/>
        <w:tabs>
          <w:tab w:val="left" w:pos="567"/>
        </w:tabs>
        <w:autoSpaceDE w:val="0"/>
        <w:autoSpaceDN w:val="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234C18">
        <w:rPr>
          <w:lang w:val="bg-BG"/>
        </w:rPr>
        <w:t>II.1.</w:t>
      </w:r>
      <w:r w:rsidRPr="00234C18">
        <w:rPr>
          <w:lang w:val="bg-BG"/>
        </w:rPr>
        <w:tab/>
        <w:t>План за изпълнение на дейностите.</w:t>
      </w:r>
    </w:p>
    <w:p w:rsidR="00BE296A" w:rsidRPr="006B266A" w:rsidRDefault="006B266A" w:rsidP="006B266A">
      <w:pPr>
        <w:widowControl w:val="0"/>
        <w:tabs>
          <w:tab w:val="left" w:pos="567"/>
        </w:tabs>
        <w:autoSpaceDE w:val="0"/>
        <w:autoSpaceDN w:val="0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 w:eastAsia="bg-BG"/>
        </w:rPr>
        <w:tab/>
      </w:r>
      <w:r w:rsidR="00BE296A" w:rsidRPr="00234C18">
        <w:rPr>
          <w:lang w:val="bg-BG" w:eastAsia="bg-BG"/>
        </w:rPr>
        <w:t>II.2.</w:t>
      </w:r>
      <w:r w:rsidR="00C024EE">
        <w:rPr>
          <w:lang w:val="bg-BG"/>
        </w:rPr>
        <w:tab/>
        <w:t>Работна програма.</w:t>
      </w:r>
    </w:p>
    <w:p w:rsidR="00BE296A" w:rsidRPr="00234C18" w:rsidRDefault="00BE296A" w:rsidP="00BE296A">
      <w:pPr>
        <w:pStyle w:val="Style1"/>
        <w:widowControl w:val="0"/>
        <w:tabs>
          <w:tab w:val="left" w:pos="567"/>
        </w:tabs>
        <w:spacing w:line="240" w:lineRule="auto"/>
        <w:ind w:firstLine="0"/>
        <w:rPr>
          <w:lang w:val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Pr="00234C18">
        <w:rPr>
          <w:lang w:val="bg-BG" w:eastAsia="bg-BG"/>
        </w:rPr>
        <w:t>II.3.</w:t>
      </w:r>
      <w:r w:rsidRPr="00234C18">
        <w:rPr>
          <w:lang w:val="bg-BG" w:eastAsia="bg-BG"/>
        </w:rPr>
        <w:tab/>
      </w:r>
      <w:r w:rsidRPr="00234C18">
        <w:rPr>
          <w:lang w:val="bg-BG"/>
        </w:rPr>
        <w:t xml:space="preserve">Срок и </w:t>
      </w:r>
      <w:r w:rsidR="003F156C">
        <w:rPr>
          <w:lang w:val="bg-BG"/>
        </w:rPr>
        <w:t xml:space="preserve">календарен </w:t>
      </w:r>
      <w:r w:rsidRPr="00234C18">
        <w:rPr>
          <w:lang w:val="bg-BG"/>
        </w:rPr>
        <w:t>график за изпълнение.</w:t>
      </w:r>
    </w:p>
    <w:p w:rsidR="00BE296A" w:rsidRPr="00234C18" w:rsidRDefault="00BE296A" w:rsidP="00BE296A">
      <w:pPr>
        <w:pStyle w:val="Style1"/>
        <w:widowControl w:val="0"/>
        <w:tabs>
          <w:tab w:val="left" w:pos="567"/>
        </w:tabs>
        <w:spacing w:line="240" w:lineRule="auto"/>
        <w:ind w:firstLine="0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>II.4</w:t>
      </w:r>
      <w:r w:rsidRPr="00234C18">
        <w:rPr>
          <w:lang w:val="bg-BG"/>
        </w:rPr>
        <w:t>.</w:t>
      </w:r>
      <w:r w:rsidRPr="00234C18">
        <w:rPr>
          <w:lang w:val="bg-BG"/>
        </w:rPr>
        <w:tab/>
        <w:t xml:space="preserve">Документи, удостоверяващи метрологичното осигуряване на използваните неутронни </w:t>
      </w:r>
      <w:proofErr w:type="spellStart"/>
      <w:r w:rsidRPr="00234C18">
        <w:rPr>
          <w:lang w:val="bg-BG"/>
        </w:rPr>
        <w:t>дозиметри</w:t>
      </w:r>
      <w:proofErr w:type="spellEnd"/>
      <w:r w:rsidRPr="00234C18">
        <w:rPr>
          <w:lang w:val="bg-BG"/>
        </w:rPr>
        <w:t>.</w:t>
      </w:r>
    </w:p>
    <w:p w:rsidR="00040AB7" w:rsidRPr="006B266A" w:rsidRDefault="00BE296A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r w:rsidRPr="00BE296A">
        <w:rPr>
          <w:lang w:val="bg-BG"/>
        </w:rPr>
        <w:t>II.5</w:t>
      </w:r>
      <w:r w:rsidR="00040AB7" w:rsidRPr="00BE296A">
        <w:rPr>
          <w:lang w:val="bg-BG"/>
        </w:rPr>
        <w:t xml:space="preserve">. </w:t>
      </w:r>
      <w:r w:rsidR="00040AB7" w:rsidRPr="00BE296A">
        <w:rPr>
          <w:lang w:val="bg-BG"/>
        </w:rPr>
        <w:tab/>
        <w:t>Декларация по чл.39, ал.3, т.1, б. д) от ППЗОП</w:t>
      </w:r>
      <w:r w:rsidR="00C024EE">
        <w:rPr>
          <w:lang w:val="bg-BG"/>
        </w:rPr>
        <w:t>.</w:t>
      </w:r>
    </w:p>
    <w:p w:rsidR="00C024EE" w:rsidRPr="004E6764" w:rsidRDefault="00C024EE" w:rsidP="006B266A">
      <w:pPr>
        <w:pStyle w:val="Style1"/>
        <w:widowControl w:val="0"/>
        <w:tabs>
          <w:tab w:val="left" w:pos="600"/>
          <w:tab w:val="left" w:pos="709"/>
        </w:tabs>
        <w:spacing w:line="240" w:lineRule="auto"/>
        <w:ind w:left="-24" w:firstLine="733"/>
        <w:rPr>
          <w:lang w:val="bg-BG"/>
        </w:rPr>
      </w:pPr>
      <w:bookmarkStart w:id="0" w:name="_Ref90368783"/>
    </w:p>
    <w:bookmarkEnd w:id="0"/>
    <w:p w:rsidR="00040AB7" w:rsidRPr="00C024EE" w:rsidRDefault="00040AB7" w:rsidP="00C024EE">
      <w:pPr>
        <w:numPr>
          <w:ilvl w:val="0"/>
          <w:numId w:val="2"/>
        </w:numPr>
        <w:tabs>
          <w:tab w:val="clear" w:pos="1080"/>
          <w:tab w:val="left" w:pos="792"/>
        </w:tabs>
        <w:ind w:left="-24" w:firstLine="733"/>
        <w:jc w:val="both"/>
        <w:rPr>
          <w:b/>
          <w:bCs/>
          <w:lang w:val="bg-BG"/>
        </w:rPr>
      </w:pPr>
      <w:r w:rsidRPr="00C024EE">
        <w:rPr>
          <w:b/>
          <w:bCs/>
          <w:lang w:val="bg-BG"/>
        </w:rPr>
        <w:t>Ценово предложение</w:t>
      </w:r>
    </w:p>
    <w:p w:rsidR="00BE296A" w:rsidRPr="006B266A" w:rsidRDefault="00BE296A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smartTag w:uri="urn:schemas-microsoft-com:office:smarttags" w:element="stockticker">
        <w:r w:rsidRPr="00BE296A">
          <w:rPr>
            <w:bCs/>
            <w:color w:val="000000"/>
            <w:szCs w:val="22"/>
            <w:lang w:val="bg-BG"/>
          </w:rPr>
          <w:t>III</w:t>
        </w:r>
      </w:smartTag>
      <w:r w:rsidRPr="00BE296A">
        <w:rPr>
          <w:bCs/>
          <w:color w:val="000000"/>
          <w:szCs w:val="22"/>
          <w:lang w:val="bg-BG"/>
        </w:rPr>
        <w:t>.1.</w:t>
      </w:r>
      <w:r w:rsidR="00C024EE">
        <w:rPr>
          <w:lang w:val="bg-BG"/>
        </w:rPr>
        <w:tab/>
        <w:t>Ценова таблица.</w:t>
      </w:r>
    </w:p>
    <w:p w:rsidR="00BE296A" w:rsidRPr="006B266A" w:rsidRDefault="00BE296A" w:rsidP="006B266A">
      <w:pPr>
        <w:tabs>
          <w:tab w:val="left" w:pos="744"/>
        </w:tabs>
        <w:ind w:left="-24" w:firstLine="733"/>
        <w:jc w:val="both"/>
        <w:rPr>
          <w:i/>
          <w:lang w:val="bg-BG"/>
        </w:rPr>
      </w:pPr>
      <w:smartTag w:uri="urn:schemas-microsoft-com:office:smarttags" w:element="stockticker">
        <w:r w:rsidRPr="00BE296A">
          <w:rPr>
            <w:bCs/>
            <w:color w:val="000000"/>
            <w:szCs w:val="22"/>
            <w:lang w:val="bg-BG"/>
          </w:rPr>
          <w:t>III</w:t>
        </w:r>
        <w:r w:rsidR="006B266A">
          <w:rPr>
            <w:bCs/>
            <w:color w:val="000000"/>
            <w:szCs w:val="22"/>
            <w:lang w:val="bg-BG"/>
          </w:rPr>
          <w:t>.</w:t>
        </w:r>
      </w:smartTag>
      <w:r w:rsidRPr="00BE296A">
        <w:rPr>
          <w:bCs/>
          <w:color w:val="000000"/>
          <w:szCs w:val="22"/>
          <w:lang w:val="bg-BG"/>
        </w:rPr>
        <w:t>2.</w:t>
      </w:r>
      <w:r w:rsidRPr="00BE296A">
        <w:rPr>
          <w:bCs/>
          <w:color w:val="000000"/>
          <w:lang w:val="bg-BG"/>
        </w:rPr>
        <w:tab/>
        <w:t>Анализ на цената</w:t>
      </w:r>
      <w:r w:rsidR="006B266A">
        <w:rPr>
          <w:i/>
          <w:lang w:val="bg-BG"/>
        </w:rPr>
        <w:t>.</w:t>
      </w:r>
    </w:p>
    <w:p w:rsidR="00BE296A" w:rsidRPr="00BE296A" w:rsidRDefault="00BE296A" w:rsidP="00BE296A">
      <w:pPr>
        <w:widowControl w:val="0"/>
        <w:tabs>
          <w:tab w:val="left" w:pos="567"/>
          <w:tab w:val="left" w:pos="600"/>
        </w:tabs>
        <w:jc w:val="both"/>
        <w:rPr>
          <w:lang w:val="bg-BG"/>
        </w:rPr>
      </w:pPr>
      <w:r>
        <w:rPr>
          <w:spacing w:val="3"/>
          <w:lang w:val="bg-BG"/>
        </w:rPr>
        <w:tab/>
      </w:r>
      <w:r>
        <w:rPr>
          <w:spacing w:val="3"/>
          <w:lang w:val="bg-BG"/>
        </w:rPr>
        <w:tab/>
      </w:r>
      <w:r>
        <w:rPr>
          <w:spacing w:val="3"/>
          <w:lang w:val="bg-BG"/>
        </w:rPr>
        <w:tab/>
      </w:r>
    </w:p>
    <w:p w:rsidR="00040AB7" w:rsidRPr="005F3D75" w:rsidRDefault="00040AB7" w:rsidP="00040AB7">
      <w:pPr>
        <w:widowControl w:val="0"/>
        <w:spacing w:line="320" w:lineRule="exact"/>
        <w:jc w:val="both"/>
        <w:rPr>
          <w:bCs/>
          <w:sz w:val="20"/>
          <w:szCs w:val="20"/>
          <w:lang w:val="bg-BG"/>
        </w:rPr>
      </w:pPr>
    </w:p>
    <w:p w:rsidR="00040AB7" w:rsidRPr="00F75ADC" w:rsidRDefault="00040AB7" w:rsidP="00040AB7">
      <w:pPr>
        <w:widowControl w:val="0"/>
        <w:ind w:firstLine="709"/>
        <w:rPr>
          <w:b/>
          <w:bCs/>
          <w:color w:val="000000"/>
          <w:u w:val="single"/>
          <w:lang w:val="bg-BG"/>
        </w:rPr>
      </w:pPr>
      <w:r w:rsidRPr="00F75ADC">
        <w:rPr>
          <w:b/>
          <w:bCs/>
          <w:color w:val="000000"/>
          <w:u w:val="single"/>
          <w:lang w:val="bg-BG"/>
        </w:rPr>
        <w:t>ПОДПИС и ПЕЧАТ:</w:t>
      </w:r>
    </w:p>
    <w:p w:rsidR="00040AB7" w:rsidRDefault="00040AB7" w:rsidP="00040AB7">
      <w:pPr>
        <w:pStyle w:val="BodyText"/>
        <w:widowControl w:val="0"/>
        <w:ind w:firstLine="709"/>
      </w:pPr>
    </w:p>
    <w:p w:rsidR="00040AB7" w:rsidRPr="00F75ADC" w:rsidRDefault="00040AB7" w:rsidP="00040AB7">
      <w:pPr>
        <w:pStyle w:val="BodyText"/>
        <w:widowControl w:val="0"/>
        <w:ind w:firstLine="709"/>
      </w:pPr>
      <w:r w:rsidRPr="00F75ADC">
        <w:t>______________________ (име и фамилия)</w:t>
      </w:r>
    </w:p>
    <w:p w:rsidR="00040AB7" w:rsidRDefault="00040AB7" w:rsidP="00040AB7">
      <w:pPr>
        <w:pStyle w:val="BodyText"/>
        <w:widowControl w:val="0"/>
        <w:ind w:firstLine="709"/>
      </w:pPr>
    </w:p>
    <w:p w:rsidR="00040AB7" w:rsidRPr="00F75ADC" w:rsidRDefault="00040AB7" w:rsidP="00040AB7">
      <w:pPr>
        <w:pStyle w:val="BodyText"/>
        <w:widowControl w:val="0"/>
        <w:ind w:firstLine="709"/>
      </w:pPr>
      <w:r w:rsidRPr="00F75ADC">
        <w:t>______________________ (дата)</w:t>
      </w:r>
    </w:p>
    <w:p w:rsidR="00040AB7" w:rsidRDefault="00040AB7" w:rsidP="00040AB7">
      <w:pPr>
        <w:pStyle w:val="BodyText"/>
        <w:widowControl w:val="0"/>
        <w:ind w:firstLine="709"/>
      </w:pPr>
    </w:p>
    <w:p w:rsidR="00040AB7" w:rsidRPr="00F75ADC" w:rsidRDefault="00040AB7" w:rsidP="00040AB7">
      <w:pPr>
        <w:pStyle w:val="BodyText"/>
        <w:widowControl w:val="0"/>
        <w:ind w:firstLine="709"/>
      </w:pPr>
      <w:r w:rsidRPr="00F75ADC">
        <w:t>______________________ (длъжност на управляващия/представляващия участника)</w:t>
      </w:r>
    </w:p>
    <w:p w:rsidR="00040AB7" w:rsidRDefault="00040AB7" w:rsidP="00040AB7">
      <w:pPr>
        <w:pStyle w:val="BodyText"/>
        <w:widowControl w:val="0"/>
        <w:ind w:firstLine="709"/>
        <w:jc w:val="left"/>
      </w:pPr>
    </w:p>
    <w:p w:rsidR="00F50547" w:rsidRPr="00BE296A" w:rsidRDefault="00040AB7" w:rsidP="00BE296A">
      <w:pPr>
        <w:pStyle w:val="BodyText"/>
        <w:widowControl w:val="0"/>
        <w:ind w:firstLine="709"/>
        <w:jc w:val="left"/>
        <w:rPr>
          <w:lang w:val="en-US"/>
        </w:rPr>
      </w:pPr>
      <w:r w:rsidRPr="00F75ADC">
        <w:t>______________________ (наименование на участника)</w:t>
      </w:r>
    </w:p>
    <w:sectPr w:rsidR="00F50547" w:rsidRPr="00BE296A" w:rsidSect="00C94328">
      <w:pgSz w:w="11909" w:h="16834" w:code="9"/>
      <w:pgMar w:top="737" w:right="737" w:bottom="737" w:left="1304" w:header="709" w:footer="142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A7364"/>
    <w:multiLevelType w:val="hybridMultilevel"/>
    <w:tmpl w:val="FAA40E56"/>
    <w:lvl w:ilvl="0" w:tplc="1B1A12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62343550"/>
    <w:multiLevelType w:val="hybridMultilevel"/>
    <w:tmpl w:val="B6BE234C"/>
    <w:lvl w:ilvl="0" w:tplc="EF6ED04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40AB7"/>
    <w:rsid w:val="00040AB7"/>
    <w:rsid w:val="00320FA5"/>
    <w:rsid w:val="003F156C"/>
    <w:rsid w:val="00601024"/>
    <w:rsid w:val="00650FD2"/>
    <w:rsid w:val="006B266A"/>
    <w:rsid w:val="00BE296A"/>
    <w:rsid w:val="00C024EE"/>
    <w:rsid w:val="00C162E0"/>
    <w:rsid w:val="00D53F5E"/>
    <w:rsid w:val="00E85223"/>
    <w:rsid w:val="00F75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0AB7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link w:val="Heading2Char"/>
    <w:qFormat/>
    <w:rsid w:val="00040AB7"/>
    <w:pPr>
      <w:keepNext/>
      <w:ind w:left="900" w:firstLine="2700"/>
      <w:outlineLvl w:val="1"/>
    </w:pPr>
    <w:rPr>
      <w:b/>
      <w:bCs/>
      <w:lang w:val="bg-BG"/>
    </w:rPr>
  </w:style>
  <w:style w:type="paragraph" w:styleId="Heading5">
    <w:name w:val="heading 5"/>
    <w:basedOn w:val="Normal"/>
    <w:next w:val="Normal"/>
    <w:link w:val="Heading5Char"/>
    <w:qFormat/>
    <w:rsid w:val="00040AB7"/>
    <w:pPr>
      <w:keepNext/>
      <w:spacing w:line="360" w:lineRule="auto"/>
      <w:ind w:firstLine="6300"/>
      <w:outlineLvl w:val="4"/>
    </w:pPr>
    <w:rPr>
      <w:b/>
      <w:bCs/>
      <w:sz w:val="26"/>
      <w:szCs w:val="2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0AB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040AB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40AB7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040AB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040AB7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link w:val="Style1Char"/>
    <w:rsid w:val="00040AB7"/>
    <w:pPr>
      <w:spacing w:line="360" w:lineRule="auto"/>
      <w:ind w:firstLine="851"/>
      <w:jc w:val="both"/>
    </w:pPr>
  </w:style>
  <w:style w:type="character" w:customStyle="1" w:styleId="Style1Char">
    <w:name w:val="Style1 Char"/>
    <w:basedOn w:val="DefaultParagraphFont"/>
    <w:link w:val="Style1"/>
    <w:rsid w:val="00040A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nnerpagetitle1">
    <w:name w:val="inner_page_title1"/>
    <w:basedOn w:val="DefaultParagraphFont"/>
    <w:rsid w:val="00040AB7"/>
    <w:rPr>
      <w:b/>
      <w:bCs/>
      <w:vanish w:val="0"/>
      <w:webHidden w:val="0"/>
      <w:color w:val="A52631"/>
      <w:sz w:val="38"/>
      <w:szCs w:val="38"/>
      <w:shd w:val="clear" w:color="auto" w:fill="FFFFFF"/>
      <w:specVanish w:val="0"/>
    </w:rPr>
  </w:style>
  <w:style w:type="paragraph" w:styleId="ListParagraph">
    <w:name w:val="List Paragraph"/>
    <w:basedOn w:val="Normal"/>
    <w:uiPriority w:val="34"/>
    <w:qFormat/>
    <w:rsid w:val="00BE2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255</Words>
  <Characters>1457</Characters>
  <Application>Microsoft Office Word</Application>
  <DocSecurity>0</DocSecurity>
  <Lines>12</Lines>
  <Paragraphs>3</Paragraphs>
  <ScaleCrop>false</ScaleCrop>
  <Company>Kozloduy NPP Plc.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5</cp:revision>
  <dcterms:created xsi:type="dcterms:W3CDTF">2019-09-13T06:25:00Z</dcterms:created>
  <dcterms:modified xsi:type="dcterms:W3CDTF">2019-09-19T07:38:00Z</dcterms:modified>
</cp:coreProperties>
</file>