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26" w:rsidRPr="005F1179" w:rsidRDefault="00737226" w:rsidP="00737226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737226" w:rsidRPr="005F1179" w:rsidRDefault="00737226" w:rsidP="00737226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737226" w:rsidRDefault="00737226" w:rsidP="00737226">
      <w:pPr>
        <w:pStyle w:val="Title"/>
        <w:spacing w:after="120" w:line="360" w:lineRule="auto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737226" w:rsidRDefault="00737226" w:rsidP="00737226">
      <w:pPr>
        <w:spacing w:line="276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</w:t>
      </w:r>
      <w:r>
        <w:rPr>
          <w:rFonts w:ascii="Times New Roman" w:hAnsi="Times New Roman" w:cs="Times New Roman"/>
          <w:b/>
          <w:bCs/>
          <w:lang w:val="bg-BG"/>
        </w:rPr>
        <w:t xml:space="preserve"> 1</w:t>
      </w:r>
      <w:r w:rsidRPr="005F1179">
        <w:rPr>
          <w:rFonts w:ascii="Times New Roman" w:hAnsi="Times New Roman" w:cs="Times New Roman"/>
          <w:b/>
          <w:bCs/>
          <w:lang w:val="bg-BG"/>
        </w:rPr>
        <w:t>9</w:t>
      </w:r>
      <w:r>
        <w:rPr>
          <w:rFonts w:ascii="Times New Roman" w:hAnsi="Times New Roman" w:cs="Times New Roman"/>
          <w:b/>
          <w:bCs/>
          <w:lang w:val="bg-BG"/>
        </w:rPr>
        <w:t>2</w:t>
      </w:r>
      <w:r w:rsidRPr="005F1179">
        <w:rPr>
          <w:rFonts w:ascii="Times New Roman" w:hAnsi="Times New Roman" w:cs="Times New Roman"/>
          <w:b/>
          <w:bCs/>
          <w:lang w:val="bg-BG"/>
        </w:rPr>
        <w:t>, ал.</w:t>
      </w:r>
      <w:r>
        <w:rPr>
          <w:rFonts w:ascii="Times New Roman" w:hAnsi="Times New Roman" w:cs="Times New Roman"/>
          <w:b/>
          <w:bCs/>
          <w:lang w:val="bg-BG"/>
        </w:rPr>
        <w:t xml:space="preserve"> 3</w:t>
      </w:r>
      <w:r w:rsidRPr="005F1179">
        <w:rPr>
          <w:rFonts w:ascii="Times New Roman" w:hAnsi="Times New Roman" w:cs="Times New Roman"/>
          <w:b/>
          <w:bCs/>
          <w:lang w:val="bg-BG"/>
        </w:rPr>
        <w:t xml:space="preserve"> от ЗОП</w:t>
      </w:r>
    </w:p>
    <w:p w:rsidR="00737226" w:rsidRDefault="00737226" w:rsidP="00737226">
      <w:pPr>
        <w:spacing w:line="276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обстоятелствата по чл.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54, ал.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1, т.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3-</w:t>
      </w:r>
      <w:r>
        <w:rPr>
          <w:rFonts w:ascii="Times New Roman" w:hAnsi="Times New Roman" w:cs="Times New Roman"/>
          <w:lang w:val="bg-BG"/>
        </w:rPr>
        <w:t>6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737226" w:rsidRDefault="00737226" w:rsidP="00737226">
      <w:pPr>
        <w:spacing w:line="276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</w:p>
    <w:p w:rsidR="00737226" w:rsidRDefault="00737226" w:rsidP="00737226">
      <w:pPr>
        <w:spacing w:after="240" w:line="276" w:lineRule="auto"/>
        <w:ind w:firstLine="720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“</w:t>
      </w:r>
      <w:r w:rsidR="00A169AC" w:rsidRPr="00A169AC">
        <w:rPr>
          <w:rFonts w:ascii="Times New Roman" w:hAnsi="Times New Roman" w:cs="Times New Roman"/>
          <w:b/>
          <w:bCs/>
          <w:lang w:val="bg-BG"/>
        </w:rPr>
        <w:t>Оценка на индивидуалната доза от неутрони на рисков персонал от "АЕЦ Козлодуй" ЕАД през 2020 година</w:t>
      </w:r>
      <w:r w:rsidRPr="005F1179">
        <w:rPr>
          <w:rFonts w:ascii="Times New Roman" w:hAnsi="Times New Roman" w:cs="Times New Roman"/>
          <w:b/>
          <w:bCs/>
          <w:lang w:val="bg-BG"/>
        </w:rPr>
        <w:t>”</w:t>
      </w:r>
    </w:p>
    <w:p w:rsidR="00737226" w:rsidRDefault="00737226" w:rsidP="00737226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Долуподписаният /-</w:t>
      </w:r>
      <w:proofErr w:type="spellStart"/>
      <w:r w:rsidRPr="005F1179">
        <w:rPr>
          <w:rFonts w:ascii="Times New Roman" w:hAnsi="Times New Roman" w:cs="Times New Roman"/>
          <w:lang w:val="bg-BG"/>
        </w:rPr>
        <w:t>ната</w:t>
      </w:r>
      <w:proofErr w:type="spellEnd"/>
      <w:r w:rsidRPr="005F1179">
        <w:rPr>
          <w:rFonts w:ascii="Times New Roman" w:hAnsi="Times New Roman" w:cs="Times New Roman"/>
          <w:lang w:val="bg-BG"/>
        </w:rPr>
        <w:t xml:space="preserve">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737226" w:rsidRDefault="00737226" w:rsidP="00737226">
      <w:pPr>
        <w:spacing w:after="120"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737226" w:rsidRDefault="00737226" w:rsidP="0073722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lang w:val="bg-BG"/>
        </w:rPr>
      </w:pPr>
      <w:r w:rsidRPr="003A3570">
        <w:rPr>
          <w:rFonts w:ascii="Times New Roman" w:hAnsi="Times New Roman" w:cs="Times New Roman"/>
          <w:lang w:val="bg-BG"/>
        </w:rPr>
        <w:t>Участникът, който представлявам</w:t>
      </w:r>
      <w:r w:rsidRPr="003A3570">
        <w:rPr>
          <w:rFonts w:ascii="Times New Roman" w:hAnsi="Times New Roman" w:cs="Times New Roman"/>
          <w:lang w:val="bg-BG" w:eastAsia="bg-BG"/>
        </w:rPr>
        <w:t>:</w:t>
      </w:r>
    </w:p>
    <w:tbl>
      <w:tblPr>
        <w:tblStyle w:val="TableGrid"/>
        <w:tblW w:w="0" w:type="auto"/>
        <w:tblLook w:val="04A0"/>
      </w:tblPr>
      <w:tblGrid>
        <w:gridCol w:w="4974"/>
        <w:gridCol w:w="4974"/>
      </w:tblGrid>
      <w:tr w:rsidR="00737226" w:rsidTr="00320642"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З</w:t>
            </w:r>
            <w:r w:rsidRPr="005F1179">
              <w:rPr>
                <w:rFonts w:ascii="Times New Roman" w:hAnsi="Times New Roman" w:cs="Times New Roman"/>
                <w:lang w:val="bg-BG"/>
              </w:rPr>
              <w:t>адължения за данъци и задължителни осигурителни вноски по смисъла на чл.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162, ал.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2, т.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 съгласно законодателството на държавата, в която участникът е установен</w:t>
            </w:r>
          </w:p>
        </w:tc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а/ Няма.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б/ Има, доказани с влязъл в сила акт на компетентен орган.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в/ Размерът на неплатените дължими данъци или </w:t>
            </w:r>
            <w:proofErr w:type="spellStart"/>
            <w:r>
              <w:rPr>
                <w:rFonts w:ascii="Times New Roman" w:hAnsi="Times New Roman" w:cs="Times New Roman"/>
                <w:lang w:val="bg-BG"/>
              </w:rPr>
              <w:t>социалноосигурителни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вноски е до 1 на сто от сумата на годишния общ оборот за последната приключена финансова година, но не повече от 50 000 лв.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lang w:val="bg-BG"/>
              </w:rPr>
            </w:pPr>
            <w:r w:rsidRPr="00315FE6">
              <w:rPr>
                <w:rFonts w:ascii="Times New Roman" w:hAnsi="Times New Roman" w:cs="Times New Roman"/>
                <w:b/>
                <w:i/>
                <w:lang w:val="bg-BG"/>
              </w:rPr>
              <w:t>/ненужното се зачертава/</w:t>
            </w:r>
          </w:p>
        </w:tc>
      </w:tr>
      <w:tr w:rsidR="00737226" w:rsidTr="00320642"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Неравнопоставеност по смисъла на чл. 44,   ал. 5 от ЗОП</w:t>
            </w:r>
          </w:p>
        </w:tc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а/ Представляваният от мен участник не е предоставял пазарни консултации и/или не е участвал в подготовката на обществената поръчка.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б/ Предоставянето на пазарни консултации и/или участието в подготовката на обществената поръчка на представлявания от мен участник не води до неравнопоставеност по чл. 44, ал. 5 от ЗОП.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15FE6">
              <w:rPr>
                <w:rFonts w:ascii="Times New Roman" w:hAnsi="Times New Roman" w:cs="Times New Roman"/>
                <w:b/>
                <w:i/>
                <w:lang w:val="bg-BG"/>
              </w:rPr>
              <w:lastRenderedPageBreak/>
              <w:t>/ненужното се зачертава/</w:t>
            </w:r>
          </w:p>
        </w:tc>
      </w:tr>
    </w:tbl>
    <w:p w:rsidR="00737226" w:rsidRDefault="00737226" w:rsidP="007372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</w:p>
    <w:p w:rsidR="00737226" w:rsidRDefault="00737226" w:rsidP="007372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2</w:t>
      </w:r>
      <w:r w:rsidRPr="005F1179">
        <w:rPr>
          <w:rFonts w:ascii="Times New Roman" w:hAnsi="Times New Roman" w:cs="Times New Roman"/>
          <w:lang w:val="bg-BG"/>
        </w:rPr>
        <w:t xml:space="preserve">. Участникът, който представлявам не е представил документ с невярно съдържание, свързан с удостоверяване </w:t>
      </w:r>
      <w:r>
        <w:rPr>
          <w:rFonts w:ascii="Times New Roman" w:hAnsi="Times New Roman" w:cs="Times New Roman"/>
          <w:lang w:val="bg-BG"/>
        </w:rPr>
        <w:t>липсата на основания за отстраняване или изпълнението на критериите за подбор</w:t>
      </w:r>
      <w:r w:rsidRPr="005F1179">
        <w:rPr>
          <w:rFonts w:ascii="Times New Roman" w:hAnsi="Times New Roman" w:cs="Times New Roman"/>
          <w:lang w:val="bg-BG" w:eastAsia="bg-BG"/>
        </w:rPr>
        <w:t>.</w:t>
      </w:r>
    </w:p>
    <w:p w:rsidR="00737226" w:rsidRDefault="00737226" w:rsidP="00737226">
      <w:pPr>
        <w:spacing w:line="360" w:lineRule="auto"/>
        <w:ind w:firstLine="708"/>
        <w:jc w:val="both"/>
        <w:rPr>
          <w:rFonts w:ascii="Times New Roman" w:hAnsi="Times New Roman" w:cs="Times New Roman"/>
          <w:lang w:val="bg-BG" w:eastAsia="bg-BG"/>
        </w:rPr>
      </w:pPr>
      <w:r>
        <w:rPr>
          <w:rFonts w:ascii="Times New Roman" w:hAnsi="Times New Roman" w:cs="Times New Roman"/>
          <w:lang w:val="bg-BG"/>
        </w:rPr>
        <w:t>3</w:t>
      </w:r>
      <w:r w:rsidRPr="005F1179">
        <w:rPr>
          <w:rFonts w:ascii="Times New Roman" w:hAnsi="Times New Roman" w:cs="Times New Roman"/>
          <w:lang w:val="bg-BG"/>
        </w:rPr>
        <w:t>. Участникът, който представлявам е</w:t>
      </w:r>
      <w:r w:rsidRPr="00D839E0">
        <w:rPr>
          <w:rFonts w:ascii="Times New Roman" w:hAnsi="Times New Roman" w:cs="Times New Roman"/>
          <w:lang w:val="ru-MO"/>
        </w:rPr>
        <w:t xml:space="preserve"> предоставил </w:t>
      </w:r>
      <w:proofErr w:type="spellStart"/>
      <w:r w:rsidRPr="00D839E0">
        <w:rPr>
          <w:rFonts w:ascii="Times New Roman" w:hAnsi="Times New Roman" w:cs="Times New Roman"/>
          <w:lang w:val="ru-MO"/>
        </w:rPr>
        <w:t>изискваща</w:t>
      </w:r>
      <w:proofErr w:type="spellEnd"/>
      <w:r w:rsidRPr="005F1179">
        <w:rPr>
          <w:rFonts w:ascii="Times New Roman" w:hAnsi="Times New Roman" w:cs="Times New Roman"/>
          <w:lang w:val="bg-BG"/>
        </w:rPr>
        <w:t>та</w:t>
      </w:r>
      <w:r w:rsidRPr="00D839E0">
        <w:rPr>
          <w:rFonts w:ascii="Times New Roman" w:hAnsi="Times New Roman" w:cs="Times New Roman"/>
          <w:lang w:val="ru-MO"/>
        </w:rPr>
        <w:t xml:space="preserve"> се информация, </w:t>
      </w:r>
      <w:proofErr w:type="spellStart"/>
      <w:r w:rsidRPr="00D839E0">
        <w:rPr>
          <w:rFonts w:ascii="Times New Roman" w:hAnsi="Times New Roman" w:cs="Times New Roman"/>
          <w:lang w:val="ru-MO"/>
        </w:rPr>
        <w:t>свързана</w:t>
      </w:r>
      <w:proofErr w:type="spellEnd"/>
      <w:r w:rsidRPr="00D839E0">
        <w:rPr>
          <w:rFonts w:ascii="Times New Roman" w:hAnsi="Times New Roman" w:cs="Times New Roman"/>
          <w:lang w:val="ru-MO"/>
        </w:rPr>
        <w:t xml:space="preserve"> с </w:t>
      </w:r>
      <w:proofErr w:type="spellStart"/>
      <w:r w:rsidRPr="00D839E0">
        <w:rPr>
          <w:rFonts w:ascii="Times New Roman" w:hAnsi="Times New Roman" w:cs="Times New Roman"/>
          <w:lang w:val="ru-MO"/>
        </w:rPr>
        <w:t>удостоверяване</w:t>
      </w:r>
      <w:proofErr w:type="spellEnd"/>
      <w:r w:rsidRPr="00D839E0">
        <w:rPr>
          <w:rFonts w:ascii="Times New Roman" w:hAnsi="Times New Roman" w:cs="Times New Roman"/>
          <w:lang w:val="ru-MO"/>
        </w:rPr>
        <w:t xml:space="preserve"> </w:t>
      </w:r>
      <w:r>
        <w:rPr>
          <w:rFonts w:ascii="Times New Roman" w:hAnsi="Times New Roman" w:cs="Times New Roman"/>
          <w:lang w:val="bg-BG"/>
        </w:rPr>
        <w:t>липсата на основания за отстраняване или изпълнението на критериите за подбор</w:t>
      </w:r>
      <w:r>
        <w:rPr>
          <w:rFonts w:ascii="Times New Roman" w:hAnsi="Times New Roman" w:cs="Times New Roman"/>
          <w:lang w:val="bg-BG" w:eastAsia="bg-BG"/>
        </w:rPr>
        <w:t>.</w:t>
      </w:r>
    </w:p>
    <w:p w:rsidR="00737226" w:rsidRDefault="00737226" w:rsidP="00737226">
      <w:pPr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 w:eastAsia="bg-BG"/>
        </w:rPr>
        <w:t>4.</w:t>
      </w:r>
      <w:r>
        <w:rPr>
          <w:rFonts w:ascii="Times New Roman" w:hAnsi="Times New Roman" w:cs="Times New Roman"/>
          <w:lang w:val="bg-BG" w:eastAsia="bg-BG"/>
        </w:rPr>
        <w:tab/>
        <w:t xml:space="preserve">За участникът, който представлявам не е установено </w:t>
      </w:r>
      <w:r w:rsidRPr="00E14ED6">
        <w:rPr>
          <w:rFonts w:ascii="Times New Roman" w:hAnsi="Times New Roman" w:cs="Times New Roman"/>
          <w:shd w:val="clear" w:color="auto" w:fill="FFFFFF"/>
          <w:lang w:val="bg-BG"/>
        </w:rPr>
        <w:t>с влязло в сила наказателно постановление, или съдебно решение, нарушение на </w:t>
      </w:r>
      <w:hyperlink r:id="rId5" w:anchor="%D1%87%D0%BB61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61,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6" w:anchor="%D1%87%D0%BB62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62,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7" w:anchor="%D1%87%D0%BB62_%D0%B0%D0%BB3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3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8" w:anchor="%D1%87%D0%BB63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63,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9" w:anchor="%D1%87%D0%BB63_%D0%B0%D0%BB2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2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0" w:anchor="%D1%87%D0%BB118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118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1" w:anchor="%D1%87%D0%BB128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128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2" w:anchor="%D1%87%D0%BB228_%D0%B0%D0%BB3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228, ал. 3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3" w:anchor="%D1%87%D0%BB245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245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 </w:t>
      </w:r>
      <w:hyperlink r:id="rId14" w:anchor="%D1%87%D0%BB301-305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301 - 305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от </w:t>
      </w:r>
      <w:hyperlink r:id="rId15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Кодекса на труда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16" w:anchor="%D1%87%D0%BB13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13,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от </w:t>
      </w:r>
      <w:hyperlink r:id="rId17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Закона за трудовата миграция и трудовата мобилност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E14ED6">
        <w:rPr>
          <w:rFonts w:ascii="Times New Roman" w:hAnsi="Times New Roman" w:cs="Times New Roman"/>
          <w:lang w:val="bg-BG" w:eastAsia="bg-BG"/>
        </w:rPr>
        <w:tab/>
      </w:r>
    </w:p>
    <w:p w:rsidR="00737226" w:rsidRDefault="00737226" w:rsidP="007372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:rsidR="00737226" w:rsidRDefault="00737226" w:rsidP="00737226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</w:p>
    <w:p w:rsidR="00737226" w:rsidRDefault="00737226" w:rsidP="00737226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Известна ми е, че при деклариране на неверни данни нося наказателна отговорност по чл.313 от НК.</w:t>
      </w:r>
    </w:p>
    <w:p w:rsidR="00737226" w:rsidRDefault="00737226" w:rsidP="00737226">
      <w:pPr>
        <w:spacing w:line="36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:rsidR="00737226" w:rsidRDefault="00737226" w:rsidP="00737226">
      <w:pPr>
        <w:spacing w:after="240" w:line="360" w:lineRule="auto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г. </w:t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  <w:t xml:space="preserve">Декларатор: </w:t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 w:cs="Times New Roman"/>
          <w:lang w:val="bg-BG"/>
        </w:rPr>
        <w:t xml:space="preserve">едно от </w:t>
      </w:r>
      <w:r w:rsidRPr="005F1179">
        <w:rPr>
          <w:rFonts w:ascii="Times New Roman" w:hAnsi="Times New Roman" w:cs="Times New Roman"/>
          <w:lang w:val="bg-BG"/>
        </w:rPr>
        <w:t>лицата, които могат самостоят</w:t>
      </w:r>
      <w:r>
        <w:rPr>
          <w:rFonts w:ascii="Times New Roman" w:hAnsi="Times New Roman" w:cs="Times New Roman"/>
          <w:lang w:val="bg-BG"/>
        </w:rPr>
        <w:t>елно да представляват Участника</w:t>
      </w:r>
      <w:r w:rsidRPr="005F1179">
        <w:rPr>
          <w:rFonts w:ascii="Times New Roman" w:hAnsi="Times New Roman" w:cs="Times New Roman"/>
          <w:lang w:val="bg-BG"/>
        </w:rPr>
        <w:t xml:space="preserve">. </w:t>
      </w:r>
    </w:p>
    <w:p w:rsidR="00F50547" w:rsidRPr="00A169AC" w:rsidRDefault="00A169AC">
      <w:pPr>
        <w:rPr>
          <w:lang w:val="ru-RU"/>
        </w:rPr>
      </w:pPr>
    </w:p>
    <w:sectPr w:rsidR="00F50547" w:rsidRPr="00A169AC" w:rsidSect="005A1C9F">
      <w:pgSz w:w="11906" w:h="16838" w:code="9"/>
      <w:pgMar w:top="709" w:right="851" w:bottom="851" w:left="1247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4069F"/>
    <w:multiLevelType w:val="hybridMultilevel"/>
    <w:tmpl w:val="9F54D050"/>
    <w:lvl w:ilvl="0" w:tplc="1A407D8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7226"/>
    <w:rsid w:val="000657FE"/>
    <w:rsid w:val="00272B1D"/>
    <w:rsid w:val="00397B59"/>
    <w:rsid w:val="00412C11"/>
    <w:rsid w:val="00601024"/>
    <w:rsid w:val="00650FD2"/>
    <w:rsid w:val="00737226"/>
    <w:rsid w:val="008C2464"/>
    <w:rsid w:val="00A169AC"/>
    <w:rsid w:val="00F7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226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37226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737226"/>
    <w:rPr>
      <w:rFonts w:ascii="Arial" w:eastAsia="Times New Roman" w:hAnsi="Arial" w:cs="Arial"/>
      <w:b/>
      <w:bCs/>
      <w:sz w:val="28"/>
      <w:szCs w:val="28"/>
      <w:lang w:val="en-GB"/>
    </w:rPr>
  </w:style>
  <w:style w:type="character" w:styleId="Hyperlink">
    <w:name w:val="Hyperlink"/>
    <w:basedOn w:val="DefaultParagraphFont"/>
    <w:rsid w:val="0073722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7226"/>
    <w:pPr>
      <w:ind w:left="720"/>
      <w:contextualSpacing/>
    </w:pPr>
  </w:style>
  <w:style w:type="table" w:styleId="TableGrid">
    <w:name w:val="Table Grid"/>
    <w:basedOn w:val="TableNormal"/>
    <w:uiPriority w:val="59"/>
    <w:rsid w:val="00737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1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%D0%9A%D0%A2_1986" TargetMode="Externa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7_%D1%82%D1%80%D1%83%D0%B4_%D0%BC%D0%B8%D0%B3%D1%80_%D0%BC%D0%BE%D0%B1%D0%B8%D0%BB_2016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7_%D1%82%D1%80%D1%83%D0%B4_%D0%BC%D0%B8%D0%B3%D1%80_%D0%BC%D0%BE%D0%B1%D0%B8%D0%BB_2016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%20NavigateDocument('%D0%9A%D0%A2_1986" TargetMode="Externa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hyperlink" Target="javascript:%20NavigateDocument('%D0%9A%D0%A2_1986" TargetMode="External"/><Relationship Id="rId15" Type="http://schemas.openxmlformats.org/officeDocument/2006/relationships/hyperlink" Target="javascript:%20NavigateDocument('%D0%9A%D0%A2_1986');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3483</Characters>
  <Application>Microsoft Office Word</Application>
  <DocSecurity>0</DocSecurity>
  <Lines>29</Lines>
  <Paragraphs>8</Paragraphs>
  <ScaleCrop>false</ScaleCrop>
  <Company>Kozloduy NPP Plc.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2</cp:revision>
  <dcterms:created xsi:type="dcterms:W3CDTF">2019-09-12T07:39:00Z</dcterms:created>
  <dcterms:modified xsi:type="dcterms:W3CDTF">2019-09-12T07:39:00Z</dcterms:modified>
</cp:coreProperties>
</file>