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D44D5E" w:rsidRDefault="00DC454F" w:rsidP="00072749">
      <w:pPr>
        <w:pStyle w:val="Title"/>
        <w:jc w:val="right"/>
        <w:rPr>
          <w:sz w:val="24"/>
          <w:lang w:val="bg-BG"/>
        </w:rPr>
      </w:pPr>
      <w:r w:rsidRPr="00D44D5E">
        <w:rPr>
          <w:sz w:val="24"/>
          <w:lang w:val="bg-BG"/>
        </w:rPr>
        <w:t>ОБРАЗЕЦ</w:t>
      </w:r>
    </w:p>
    <w:p w:rsidR="005D1813" w:rsidRPr="00D44D5E" w:rsidRDefault="005D1813" w:rsidP="00072749">
      <w:pPr>
        <w:pStyle w:val="Title"/>
        <w:rPr>
          <w:sz w:val="32"/>
          <w:lang w:val="bg-BG"/>
        </w:rPr>
      </w:pPr>
      <w:r w:rsidRPr="00D44D5E">
        <w:rPr>
          <w:sz w:val="32"/>
          <w:lang w:val="bg-BG"/>
        </w:rPr>
        <w:t>Д Е К Л А Р А Ц И Я</w:t>
      </w:r>
    </w:p>
    <w:p w:rsidR="005D1813" w:rsidRPr="00D44D5E" w:rsidRDefault="005D1813" w:rsidP="005D1813">
      <w:pPr>
        <w:pStyle w:val="Title"/>
        <w:rPr>
          <w:sz w:val="24"/>
          <w:lang w:val="bg-BG"/>
        </w:rPr>
      </w:pPr>
      <w:r w:rsidRPr="00D44D5E">
        <w:rPr>
          <w:b w:val="0"/>
          <w:sz w:val="24"/>
          <w:lang w:val="bg-BG"/>
        </w:rPr>
        <w:t xml:space="preserve">за </w:t>
      </w:r>
      <w:r w:rsidR="004B28FD" w:rsidRPr="00D44D5E">
        <w:rPr>
          <w:b w:val="0"/>
          <w:sz w:val="24"/>
          <w:lang w:val="bg-BG"/>
        </w:rPr>
        <w:t xml:space="preserve">съответствие с условията за участие </w:t>
      </w:r>
    </w:p>
    <w:p w:rsidR="00347087" w:rsidRPr="00D44D5E" w:rsidRDefault="00347087" w:rsidP="005D1813">
      <w:pPr>
        <w:jc w:val="center"/>
        <w:rPr>
          <w:rFonts w:ascii="Times New Roman" w:hAnsi="Times New Roman"/>
          <w:lang w:val="bg-BG"/>
        </w:rPr>
      </w:pPr>
    </w:p>
    <w:p w:rsidR="005D1813" w:rsidRPr="00D44D5E" w:rsidRDefault="005D1813" w:rsidP="005D1813">
      <w:pPr>
        <w:spacing w:line="360" w:lineRule="auto"/>
        <w:ind w:left="720" w:hanging="11"/>
        <w:jc w:val="center"/>
        <w:rPr>
          <w:rFonts w:ascii="Times New Roman" w:hAnsi="Times New Roman"/>
          <w:lang w:val="bg-BG"/>
        </w:rPr>
      </w:pPr>
      <w:r w:rsidRPr="00D44D5E">
        <w:rPr>
          <w:rFonts w:ascii="Times New Roman" w:hAnsi="Times New Roman"/>
          <w:szCs w:val="22"/>
          <w:lang w:val="bg-BG"/>
        </w:rPr>
        <w:t xml:space="preserve">от Участник в </w:t>
      </w:r>
      <w:r w:rsidRPr="00D44D5E">
        <w:rPr>
          <w:rFonts w:ascii="Times New Roman" w:hAnsi="Times New Roman"/>
          <w:lang w:val="bg-BG"/>
        </w:rPr>
        <w:t xml:space="preserve">обществена поръчка с предмет: </w:t>
      </w:r>
    </w:p>
    <w:p w:rsidR="00DC454F" w:rsidRPr="00D44D5E" w:rsidRDefault="005D1813" w:rsidP="005E38CD">
      <w:pPr>
        <w:spacing w:after="120" w:line="360" w:lineRule="auto"/>
        <w:ind w:left="187" w:hanging="11"/>
        <w:jc w:val="center"/>
        <w:rPr>
          <w:rFonts w:ascii="Times New Roman" w:hAnsi="Times New Roman"/>
          <w:b/>
          <w:lang w:val="bg-BG"/>
        </w:rPr>
      </w:pPr>
      <w:r w:rsidRPr="00D44D5E">
        <w:rPr>
          <w:rFonts w:ascii="Times New Roman" w:hAnsi="Times New Roman"/>
          <w:b/>
          <w:lang w:val="bg-BG"/>
        </w:rPr>
        <w:t>“</w:t>
      </w:r>
      <w:r w:rsidR="003A77D8" w:rsidRPr="00D44D5E">
        <w:rPr>
          <w:rFonts w:ascii="Times New Roman" w:hAnsi="Times New Roman"/>
          <w:b/>
          <w:lang w:val="bg-BG"/>
        </w:rPr>
        <w:t xml:space="preserve">Индивидуален </w:t>
      </w:r>
      <w:proofErr w:type="spellStart"/>
      <w:r w:rsidR="003A77D8" w:rsidRPr="00D44D5E">
        <w:rPr>
          <w:rFonts w:ascii="Times New Roman" w:hAnsi="Times New Roman"/>
          <w:b/>
          <w:lang w:val="bg-BG"/>
        </w:rPr>
        <w:t>дозиметричен</w:t>
      </w:r>
      <w:proofErr w:type="spellEnd"/>
      <w:r w:rsidR="003A77D8" w:rsidRPr="00D44D5E">
        <w:rPr>
          <w:rFonts w:ascii="Times New Roman" w:hAnsi="Times New Roman"/>
          <w:b/>
          <w:lang w:val="bg-BG"/>
        </w:rPr>
        <w:t xml:space="preserve"> контрол с индивидуални филмови </w:t>
      </w:r>
      <w:proofErr w:type="spellStart"/>
      <w:r w:rsidR="003A77D8" w:rsidRPr="00D44D5E">
        <w:rPr>
          <w:rFonts w:ascii="Times New Roman" w:hAnsi="Times New Roman"/>
          <w:b/>
          <w:lang w:val="bg-BG"/>
        </w:rPr>
        <w:t>дозиметри</w:t>
      </w:r>
      <w:proofErr w:type="spellEnd"/>
      <w:r w:rsidR="009E2248" w:rsidRPr="00D44D5E">
        <w:rPr>
          <w:rFonts w:ascii="Times New Roman" w:hAnsi="Times New Roman"/>
          <w:b/>
          <w:lang w:val="bg-BG"/>
        </w:rPr>
        <w:t xml:space="preserve"> на 15</w:t>
      </w:r>
      <w:r w:rsidR="003A77D8" w:rsidRPr="00D44D5E">
        <w:rPr>
          <w:rFonts w:ascii="Times New Roman" w:hAnsi="Times New Roman"/>
          <w:b/>
          <w:lang w:val="bg-BG"/>
        </w:rPr>
        <w:t>0 лица от "АЕЦ Козлодуй" ЕАД, работещи с източници</w:t>
      </w:r>
      <w:r w:rsidR="009E2248" w:rsidRPr="00D44D5E">
        <w:rPr>
          <w:rFonts w:ascii="Times New Roman" w:hAnsi="Times New Roman"/>
          <w:b/>
          <w:lang w:val="bg-BG"/>
        </w:rPr>
        <w:t xml:space="preserve"> на йонизиращи лъчения през 2020 и 2021</w:t>
      </w:r>
      <w:r w:rsidR="003A77D8" w:rsidRPr="00D44D5E">
        <w:rPr>
          <w:rFonts w:ascii="Times New Roman" w:hAnsi="Times New Roman"/>
          <w:b/>
          <w:lang w:val="bg-BG"/>
        </w:rPr>
        <w:t xml:space="preserve"> година</w:t>
      </w:r>
      <w:r w:rsidRPr="00D44D5E">
        <w:rPr>
          <w:rFonts w:ascii="Times New Roman" w:hAnsi="Times New Roman"/>
          <w:b/>
          <w:lang w:val="bg-BG"/>
        </w:rPr>
        <w:t>”</w:t>
      </w:r>
    </w:p>
    <w:p w:rsidR="005D6658" w:rsidRPr="00D44D5E" w:rsidRDefault="005D6658" w:rsidP="005D6658">
      <w:pPr>
        <w:spacing w:line="360" w:lineRule="auto"/>
        <w:ind w:firstLine="709"/>
        <w:jc w:val="both"/>
        <w:rPr>
          <w:rFonts w:ascii="Times New Roman" w:hAnsi="Times New Roman"/>
          <w:szCs w:val="22"/>
          <w:u w:val="single"/>
          <w:lang w:val="bg-BG"/>
        </w:rPr>
      </w:pPr>
      <w:r w:rsidRPr="00D44D5E">
        <w:rPr>
          <w:rFonts w:ascii="Times New Roman" w:hAnsi="Times New Roman"/>
          <w:szCs w:val="22"/>
          <w:lang w:val="bg-BG"/>
        </w:rPr>
        <w:t>Долуподписаният /-</w:t>
      </w:r>
      <w:proofErr w:type="spellStart"/>
      <w:r w:rsidRPr="00D44D5E">
        <w:rPr>
          <w:rFonts w:ascii="Times New Roman" w:hAnsi="Times New Roman"/>
          <w:szCs w:val="22"/>
          <w:lang w:val="bg-BG"/>
        </w:rPr>
        <w:t>ната</w:t>
      </w:r>
      <w:proofErr w:type="spellEnd"/>
      <w:r w:rsidRPr="00D44D5E">
        <w:rPr>
          <w:rFonts w:ascii="Times New Roman" w:hAnsi="Times New Roman"/>
          <w:szCs w:val="22"/>
          <w:lang w:val="bg-BG"/>
        </w:rPr>
        <w:t xml:space="preserve">/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p>
    <w:p w:rsidR="005D6658" w:rsidRPr="00D44D5E" w:rsidRDefault="005D6658" w:rsidP="005D6658">
      <w:pPr>
        <w:spacing w:line="360" w:lineRule="auto"/>
        <w:jc w:val="both"/>
        <w:rPr>
          <w:rFonts w:ascii="Times New Roman" w:hAnsi="Times New Roman"/>
          <w:szCs w:val="22"/>
          <w:u w:val="single"/>
          <w:lang w:val="bg-BG"/>
        </w:rPr>
      </w:pPr>
      <w:r w:rsidRPr="00D44D5E">
        <w:rPr>
          <w:rFonts w:ascii="Times New Roman" w:hAnsi="Times New Roman"/>
          <w:szCs w:val="22"/>
          <w:lang w:val="bg-BG"/>
        </w:rPr>
        <w:t xml:space="preserve">с ЕГН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 xml:space="preserve">, притежаващ лична карта №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 xml:space="preserve">, издадена на </w:t>
      </w:r>
      <w:r w:rsidRPr="00D44D5E">
        <w:rPr>
          <w:rFonts w:ascii="Times New Roman" w:hAnsi="Times New Roman"/>
          <w:szCs w:val="22"/>
          <w:u w:val="single"/>
          <w:lang w:val="bg-BG"/>
        </w:rPr>
        <w:tab/>
      </w:r>
      <w:r w:rsidRPr="00D44D5E">
        <w:rPr>
          <w:rFonts w:ascii="Times New Roman" w:hAnsi="Times New Roman"/>
          <w:szCs w:val="22"/>
          <w:u w:val="single"/>
          <w:lang w:val="bg-BG"/>
        </w:rPr>
        <w:tab/>
      </w:r>
    </w:p>
    <w:p w:rsidR="005D6658" w:rsidRPr="00D44D5E" w:rsidRDefault="005D6658" w:rsidP="005D6658">
      <w:pPr>
        <w:spacing w:line="360" w:lineRule="auto"/>
        <w:jc w:val="both"/>
        <w:rPr>
          <w:rFonts w:ascii="Times New Roman" w:hAnsi="Times New Roman"/>
          <w:szCs w:val="22"/>
          <w:lang w:val="bg-BG"/>
        </w:rPr>
      </w:pPr>
      <w:r w:rsidRPr="00D44D5E">
        <w:rPr>
          <w:rFonts w:ascii="Times New Roman" w:hAnsi="Times New Roman"/>
          <w:szCs w:val="22"/>
          <w:lang w:val="bg-BG"/>
        </w:rPr>
        <w:t xml:space="preserve">от МВР, гр.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 xml:space="preserve">, адрес: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w:t>
      </w:r>
    </w:p>
    <w:p w:rsidR="005D6658" w:rsidRPr="00D44D5E" w:rsidRDefault="005D6658" w:rsidP="005D6658">
      <w:pPr>
        <w:spacing w:line="360" w:lineRule="auto"/>
        <w:jc w:val="both"/>
        <w:rPr>
          <w:rFonts w:ascii="Times New Roman" w:hAnsi="Times New Roman"/>
          <w:szCs w:val="22"/>
          <w:u w:val="single"/>
          <w:lang w:val="bg-BG"/>
        </w:rPr>
      </w:pPr>
      <w:r w:rsidRPr="00D44D5E">
        <w:rPr>
          <w:rFonts w:ascii="Times New Roman" w:hAnsi="Times New Roman"/>
          <w:szCs w:val="22"/>
          <w:lang w:val="bg-BG"/>
        </w:rPr>
        <w:t xml:space="preserve">представляващ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 xml:space="preserve"> в качеството си на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p>
    <w:p w:rsidR="005D6658" w:rsidRPr="00D44D5E" w:rsidRDefault="005D6658" w:rsidP="005D6658">
      <w:pPr>
        <w:spacing w:line="360" w:lineRule="auto"/>
        <w:jc w:val="both"/>
        <w:rPr>
          <w:rFonts w:ascii="Times New Roman" w:hAnsi="Times New Roman"/>
          <w:szCs w:val="22"/>
          <w:lang w:val="bg-BG"/>
        </w:rPr>
      </w:pP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със седалище</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 xml:space="preserve"> и адрес </w:t>
      </w:r>
    </w:p>
    <w:p w:rsidR="005D6658" w:rsidRPr="00D44D5E" w:rsidRDefault="005D6658" w:rsidP="005D6658">
      <w:pPr>
        <w:spacing w:line="360" w:lineRule="auto"/>
        <w:jc w:val="both"/>
        <w:rPr>
          <w:rFonts w:ascii="Times New Roman" w:hAnsi="Times New Roman"/>
          <w:szCs w:val="22"/>
          <w:lang w:val="bg-BG"/>
        </w:rPr>
      </w:pPr>
      <w:r w:rsidRPr="00D44D5E">
        <w:rPr>
          <w:rFonts w:ascii="Times New Roman" w:hAnsi="Times New Roman"/>
          <w:szCs w:val="22"/>
          <w:lang w:val="bg-BG"/>
        </w:rPr>
        <w:t xml:space="preserve">на управление: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 тел./факс:</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w:t>
      </w:r>
      <w:r w:rsidRPr="00D44D5E">
        <w:rPr>
          <w:rFonts w:ascii="Times New Roman" w:hAnsi="Times New Roman"/>
          <w:szCs w:val="22"/>
          <w:u w:val="single"/>
          <w:lang w:val="bg-BG"/>
        </w:rPr>
        <w:t xml:space="preserve"> </w:t>
      </w:r>
      <w:r w:rsidRPr="00D44D5E">
        <w:rPr>
          <w:rFonts w:ascii="Times New Roman" w:hAnsi="Times New Roman"/>
          <w:szCs w:val="22"/>
          <w:lang w:val="bg-BG"/>
        </w:rPr>
        <w:t xml:space="preserve">вписано в търговския регистър към Агенцията по вписванията с ЕИК №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lang w:val="bg-BG"/>
        </w:rPr>
        <w:t>,</w:t>
      </w:r>
    </w:p>
    <w:p w:rsidR="00072749" w:rsidRPr="00D44D5E" w:rsidRDefault="005D6658" w:rsidP="00072749">
      <w:pPr>
        <w:spacing w:line="360" w:lineRule="auto"/>
        <w:jc w:val="both"/>
        <w:rPr>
          <w:rFonts w:ascii="Times New Roman" w:hAnsi="Times New Roman"/>
          <w:color w:val="000000"/>
          <w:position w:val="8"/>
          <w:szCs w:val="22"/>
          <w:u w:val="single"/>
          <w:lang w:val="bg-BG"/>
        </w:rPr>
      </w:pPr>
      <w:r w:rsidRPr="00D44D5E">
        <w:rPr>
          <w:rFonts w:ascii="Times New Roman" w:hAnsi="Times New Roman"/>
          <w:szCs w:val="22"/>
          <w:lang w:val="bg-BG"/>
        </w:rPr>
        <w:t xml:space="preserve"> ИН по ЗДДС №</w:t>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r w:rsidRPr="00D44D5E">
        <w:rPr>
          <w:rFonts w:ascii="Times New Roman" w:hAnsi="Times New Roman"/>
          <w:szCs w:val="22"/>
          <w:u w:val="single"/>
          <w:lang w:val="bg-BG"/>
        </w:rPr>
        <w:tab/>
      </w:r>
    </w:p>
    <w:p w:rsidR="00DC454F" w:rsidRPr="00D44D5E" w:rsidRDefault="00347087" w:rsidP="00B52B5F">
      <w:pPr>
        <w:pStyle w:val="Heading1"/>
        <w:spacing w:before="120" w:after="240"/>
      </w:pPr>
      <w:r w:rsidRPr="00D44D5E">
        <w:t>ДЕКЛАРИРАМ</w:t>
      </w:r>
      <w:r w:rsidR="00DC454F" w:rsidRPr="00D44D5E">
        <w:t>, ЧЕ:</w:t>
      </w:r>
    </w:p>
    <w:p w:rsidR="00601394" w:rsidRPr="00D44D5E" w:rsidRDefault="00601394" w:rsidP="00601394">
      <w:pPr>
        <w:numPr>
          <w:ilvl w:val="0"/>
          <w:numId w:val="3"/>
        </w:numPr>
        <w:spacing w:after="120" w:line="360" w:lineRule="auto"/>
        <w:ind w:left="0" w:firstLine="357"/>
        <w:jc w:val="both"/>
        <w:rPr>
          <w:lang w:val="bg-BG"/>
        </w:rPr>
      </w:pPr>
      <w:r w:rsidRPr="00D44D5E">
        <w:rPr>
          <w:rFonts w:ascii="Times New Roman" w:hAnsi="Times New Roman"/>
          <w:lang w:val="bg-BG" w:eastAsia="bg-BG"/>
        </w:rPr>
        <w:t xml:space="preserve">Участникът, който представлявам е изпълнил </w:t>
      </w:r>
      <w:r w:rsidRPr="00D44D5E">
        <w:rPr>
          <w:rFonts w:ascii="Times New Roman" w:hAnsi="Times New Roman"/>
          <w:lang w:val="bg-BG"/>
        </w:rPr>
        <w:t>дейности с предмет и обем, идентични или сходни с тези на поръчката</w:t>
      </w:r>
      <w:r w:rsidR="006326E2" w:rsidRPr="00D44D5E">
        <w:rPr>
          <w:rFonts w:ascii="Times New Roman" w:hAnsi="Times New Roman"/>
          <w:lang w:val="bg-BG"/>
        </w:rPr>
        <w:t xml:space="preserve"> </w:t>
      </w:r>
      <w:r w:rsidRPr="00D44D5E">
        <w:rPr>
          <w:rFonts w:ascii="Times New Roman" w:hAnsi="Times New Roman"/>
          <w:lang w:val="bg-BG"/>
        </w:rPr>
        <w:t xml:space="preserve">(под сходни да се разбира: Услуги свързани с индивидуалния </w:t>
      </w:r>
      <w:proofErr w:type="spellStart"/>
      <w:r w:rsidRPr="00D44D5E">
        <w:rPr>
          <w:rFonts w:ascii="Times New Roman" w:hAnsi="Times New Roman"/>
          <w:lang w:val="bg-BG"/>
        </w:rPr>
        <w:t>дозиметричен</w:t>
      </w:r>
      <w:proofErr w:type="spellEnd"/>
      <w:r w:rsidRPr="00D44D5E">
        <w:rPr>
          <w:rFonts w:ascii="Times New Roman" w:hAnsi="Times New Roman"/>
          <w:lang w:val="bg-BG"/>
        </w:rPr>
        <w:t xml:space="preserve"> контрол, съгласно изискванията на действащата нормативна уредба за оценка на професионалното облъчване) най-много за последните 3 години както следва:</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2376"/>
        <w:gridCol w:w="1749"/>
        <w:gridCol w:w="1276"/>
        <w:gridCol w:w="1985"/>
        <w:gridCol w:w="1842"/>
      </w:tblGrid>
      <w:tr w:rsidR="00601394" w:rsidRPr="00D44D5E" w:rsidTr="00362DAA">
        <w:trPr>
          <w:jc w:val="center"/>
        </w:trPr>
        <w:tc>
          <w:tcPr>
            <w:tcW w:w="616" w:type="dxa"/>
          </w:tcPr>
          <w:p w:rsidR="00601394" w:rsidRPr="00D44D5E" w:rsidRDefault="00601394" w:rsidP="004007CD">
            <w:pPr>
              <w:spacing w:before="120" w:after="120"/>
              <w:jc w:val="center"/>
              <w:rPr>
                <w:rFonts w:ascii="Times New Roman" w:eastAsia="Calibri" w:hAnsi="Times New Roman"/>
                <w:sz w:val="22"/>
                <w:szCs w:val="22"/>
                <w:lang w:val="bg-BG" w:eastAsia="bg-BG"/>
              </w:rPr>
            </w:pPr>
            <w:r w:rsidRPr="00D44D5E">
              <w:rPr>
                <w:rFonts w:ascii="Times New Roman" w:eastAsia="Calibri" w:hAnsi="Times New Roman"/>
                <w:sz w:val="22"/>
                <w:szCs w:val="22"/>
                <w:lang w:val="bg-BG" w:eastAsia="bg-BG"/>
              </w:rPr>
              <w:t>№</w:t>
            </w:r>
          </w:p>
        </w:tc>
        <w:tc>
          <w:tcPr>
            <w:tcW w:w="2376" w:type="dxa"/>
            <w:shd w:val="clear" w:color="auto" w:fill="auto"/>
          </w:tcPr>
          <w:p w:rsidR="00601394" w:rsidRPr="00D44D5E" w:rsidRDefault="00601394" w:rsidP="004007CD">
            <w:pPr>
              <w:spacing w:before="120" w:after="120"/>
              <w:jc w:val="center"/>
              <w:rPr>
                <w:rFonts w:ascii="Times New Roman" w:eastAsia="Calibri" w:hAnsi="Times New Roman"/>
                <w:szCs w:val="22"/>
                <w:lang w:val="bg-BG" w:eastAsia="bg-BG"/>
              </w:rPr>
            </w:pPr>
            <w:r w:rsidRPr="00D44D5E">
              <w:rPr>
                <w:rFonts w:ascii="Times New Roman" w:eastAsia="Calibri" w:hAnsi="Times New Roman"/>
                <w:sz w:val="22"/>
                <w:szCs w:val="22"/>
                <w:lang w:val="bg-BG" w:eastAsia="bg-BG"/>
              </w:rPr>
              <w:t>Описание</w:t>
            </w:r>
          </w:p>
        </w:tc>
        <w:tc>
          <w:tcPr>
            <w:tcW w:w="1749" w:type="dxa"/>
            <w:shd w:val="clear" w:color="auto" w:fill="auto"/>
          </w:tcPr>
          <w:p w:rsidR="00601394" w:rsidRPr="00D44D5E" w:rsidRDefault="00601394" w:rsidP="004007CD">
            <w:pPr>
              <w:spacing w:before="120" w:after="120"/>
              <w:jc w:val="center"/>
              <w:rPr>
                <w:rFonts w:ascii="Times New Roman" w:eastAsia="Calibri" w:hAnsi="Times New Roman"/>
                <w:szCs w:val="22"/>
                <w:lang w:val="bg-BG" w:eastAsia="bg-BG"/>
              </w:rPr>
            </w:pPr>
            <w:r w:rsidRPr="00D44D5E">
              <w:rPr>
                <w:rFonts w:ascii="Times New Roman" w:eastAsia="Calibri" w:hAnsi="Times New Roman"/>
                <w:sz w:val="22"/>
                <w:szCs w:val="22"/>
                <w:lang w:val="bg-BG" w:eastAsia="bg-BG"/>
              </w:rPr>
              <w:t>Суми</w:t>
            </w:r>
          </w:p>
        </w:tc>
        <w:tc>
          <w:tcPr>
            <w:tcW w:w="1276" w:type="dxa"/>
            <w:shd w:val="clear" w:color="auto" w:fill="auto"/>
          </w:tcPr>
          <w:p w:rsidR="00601394" w:rsidRPr="00D44D5E" w:rsidRDefault="00601394" w:rsidP="004007CD">
            <w:pPr>
              <w:spacing w:before="120" w:after="120"/>
              <w:jc w:val="center"/>
              <w:rPr>
                <w:rFonts w:ascii="Times New Roman" w:eastAsia="Calibri" w:hAnsi="Times New Roman"/>
                <w:szCs w:val="22"/>
                <w:lang w:val="bg-BG" w:eastAsia="bg-BG"/>
              </w:rPr>
            </w:pPr>
            <w:r w:rsidRPr="00D44D5E">
              <w:rPr>
                <w:rFonts w:ascii="Times New Roman" w:eastAsia="Calibri" w:hAnsi="Times New Roman"/>
                <w:sz w:val="22"/>
                <w:szCs w:val="22"/>
                <w:lang w:val="bg-BG" w:eastAsia="bg-BG"/>
              </w:rPr>
              <w:t>Дати</w:t>
            </w:r>
          </w:p>
        </w:tc>
        <w:tc>
          <w:tcPr>
            <w:tcW w:w="1985" w:type="dxa"/>
            <w:shd w:val="clear" w:color="auto" w:fill="auto"/>
          </w:tcPr>
          <w:p w:rsidR="00601394" w:rsidRPr="00D44D5E" w:rsidRDefault="00601394" w:rsidP="004007CD">
            <w:pPr>
              <w:spacing w:before="120" w:after="120"/>
              <w:jc w:val="center"/>
              <w:rPr>
                <w:rFonts w:ascii="Times New Roman" w:eastAsia="Calibri" w:hAnsi="Times New Roman"/>
                <w:szCs w:val="22"/>
                <w:lang w:val="bg-BG" w:eastAsia="bg-BG"/>
              </w:rPr>
            </w:pPr>
            <w:r w:rsidRPr="00D44D5E">
              <w:rPr>
                <w:rFonts w:ascii="Times New Roman" w:eastAsia="Calibri" w:hAnsi="Times New Roman"/>
                <w:sz w:val="22"/>
                <w:szCs w:val="22"/>
                <w:lang w:val="bg-BG" w:eastAsia="bg-BG"/>
              </w:rPr>
              <w:t>Получатели</w:t>
            </w:r>
          </w:p>
        </w:tc>
        <w:tc>
          <w:tcPr>
            <w:tcW w:w="1842" w:type="dxa"/>
          </w:tcPr>
          <w:p w:rsidR="00601394" w:rsidRPr="00D44D5E" w:rsidRDefault="00601394" w:rsidP="004007CD">
            <w:pPr>
              <w:spacing w:before="120" w:after="120"/>
              <w:jc w:val="center"/>
              <w:rPr>
                <w:rFonts w:ascii="Times New Roman" w:eastAsia="Calibri" w:hAnsi="Times New Roman"/>
                <w:sz w:val="22"/>
                <w:szCs w:val="22"/>
                <w:lang w:val="bg-BG" w:eastAsia="bg-BG"/>
              </w:rPr>
            </w:pPr>
            <w:r w:rsidRPr="00D44D5E">
              <w:rPr>
                <w:rFonts w:ascii="Times New Roman" w:eastAsia="Calibri" w:hAnsi="Times New Roman"/>
                <w:sz w:val="22"/>
                <w:szCs w:val="22"/>
                <w:lang w:val="bg-BG" w:eastAsia="bg-BG"/>
              </w:rPr>
              <w:t>Доказателство</w:t>
            </w:r>
          </w:p>
        </w:tc>
      </w:tr>
      <w:tr w:rsidR="00601394" w:rsidRPr="00D44D5E" w:rsidTr="00362DAA">
        <w:trPr>
          <w:jc w:val="center"/>
        </w:trPr>
        <w:tc>
          <w:tcPr>
            <w:tcW w:w="616" w:type="dxa"/>
          </w:tcPr>
          <w:p w:rsidR="00601394" w:rsidRPr="00D44D5E" w:rsidRDefault="00362DAA" w:rsidP="004007CD">
            <w:pPr>
              <w:spacing w:before="120" w:after="120"/>
              <w:jc w:val="both"/>
              <w:rPr>
                <w:rFonts w:ascii="Times New Roman" w:eastAsia="Calibri" w:hAnsi="Times New Roman"/>
                <w:szCs w:val="22"/>
                <w:lang w:val="bg-BG" w:eastAsia="bg-BG"/>
              </w:rPr>
            </w:pPr>
            <w:r w:rsidRPr="00D44D5E">
              <w:rPr>
                <w:rFonts w:ascii="Times New Roman" w:eastAsia="Calibri" w:hAnsi="Times New Roman"/>
                <w:szCs w:val="22"/>
                <w:lang w:val="bg-BG" w:eastAsia="bg-BG"/>
              </w:rPr>
              <w:t>1</w:t>
            </w:r>
          </w:p>
        </w:tc>
        <w:tc>
          <w:tcPr>
            <w:tcW w:w="2376"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44D5E" w:rsidRDefault="00601394" w:rsidP="004007CD">
            <w:pPr>
              <w:spacing w:before="120" w:after="120"/>
              <w:jc w:val="both"/>
              <w:rPr>
                <w:rFonts w:ascii="Times New Roman" w:eastAsia="Calibri" w:hAnsi="Times New Roman"/>
                <w:szCs w:val="22"/>
                <w:lang w:val="bg-BG" w:eastAsia="bg-BG"/>
              </w:rPr>
            </w:pPr>
          </w:p>
        </w:tc>
      </w:tr>
      <w:tr w:rsidR="00601394" w:rsidRPr="00D44D5E" w:rsidTr="00362DAA">
        <w:trPr>
          <w:jc w:val="center"/>
        </w:trPr>
        <w:tc>
          <w:tcPr>
            <w:tcW w:w="616" w:type="dxa"/>
          </w:tcPr>
          <w:p w:rsidR="00601394" w:rsidRPr="00D44D5E" w:rsidRDefault="00362DAA" w:rsidP="004007CD">
            <w:pPr>
              <w:spacing w:before="120" w:after="120"/>
              <w:jc w:val="both"/>
              <w:rPr>
                <w:rFonts w:ascii="Times New Roman" w:eastAsia="Calibri" w:hAnsi="Times New Roman"/>
                <w:szCs w:val="22"/>
                <w:lang w:val="bg-BG" w:eastAsia="bg-BG"/>
              </w:rPr>
            </w:pPr>
            <w:r w:rsidRPr="00D44D5E">
              <w:rPr>
                <w:rFonts w:ascii="Times New Roman" w:eastAsia="Calibri" w:hAnsi="Times New Roman"/>
                <w:szCs w:val="22"/>
                <w:lang w:val="bg-BG" w:eastAsia="bg-BG"/>
              </w:rPr>
              <w:t>2</w:t>
            </w:r>
          </w:p>
        </w:tc>
        <w:tc>
          <w:tcPr>
            <w:tcW w:w="2376"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44D5E" w:rsidRDefault="00601394" w:rsidP="004007CD">
            <w:pPr>
              <w:spacing w:before="120" w:after="120"/>
              <w:jc w:val="both"/>
              <w:rPr>
                <w:rFonts w:ascii="Times New Roman" w:eastAsia="Calibri" w:hAnsi="Times New Roman"/>
                <w:szCs w:val="22"/>
                <w:lang w:val="bg-BG" w:eastAsia="bg-BG"/>
              </w:rPr>
            </w:pPr>
          </w:p>
        </w:tc>
      </w:tr>
      <w:tr w:rsidR="00601394" w:rsidRPr="00D44D5E" w:rsidTr="00362DAA">
        <w:trPr>
          <w:jc w:val="center"/>
        </w:trPr>
        <w:tc>
          <w:tcPr>
            <w:tcW w:w="616" w:type="dxa"/>
          </w:tcPr>
          <w:p w:rsidR="00601394" w:rsidRPr="00D44D5E" w:rsidRDefault="00362DAA" w:rsidP="004007CD">
            <w:pPr>
              <w:spacing w:before="120" w:after="120"/>
              <w:jc w:val="both"/>
              <w:rPr>
                <w:rFonts w:ascii="Times New Roman" w:eastAsia="Calibri" w:hAnsi="Times New Roman"/>
                <w:szCs w:val="22"/>
                <w:lang w:val="bg-BG" w:eastAsia="bg-BG"/>
              </w:rPr>
            </w:pPr>
            <w:r w:rsidRPr="00D44D5E">
              <w:rPr>
                <w:rFonts w:ascii="Times New Roman" w:eastAsia="Calibri" w:hAnsi="Times New Roman"/>
                <w:szCs w:val="22"/>
                <w:lang w:val="bg-BG" w:eastAsia="bg-BG"/>
              </w:rPr>
              <w:t>n…</w:t>
            </w:r>
          </w:p>
        </w:tc>
        <w:tc>
          <w:tcPr>
            <w:tcW w:w="2376"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44D5E"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44D5E" w:rsidRDefault="00601394" w:rsidP="004007CD">
            <w:pPr>
              <w:spacing w:before="120" w:after="120"/>
              <w:jc w:val="both"/>
              <w:rPr>
                <w:rFonts w:ascii="Times New Roman" w:eastAsia="Calibri" w:hAnsi="Times New Roman"/>
                <w:szCs w:val="22"/>
                <w:lang w:val="bg-BG" w:eastAsia="bg-BG"/>
              </w:rPr>
            </w:pPr>
          </w:p>
        </w:tc>
      </w:tr>
    </w:tbl>
    <w:p w:rsidR="00362DAA" w:rsidRPr="00D44D5E" w:rsidRDefault="00362DAA" w:rsidP="00362DAA">
      <w:pPr>
        <w:spacing w:line="360" w:lineRule="auto"/>
        <w:ind w:left="349"/>
        <w:jc w:val="both"/>
        <w:rPr>
          <w:rFonts w:ascii="Times New Roman" w:hAnsi="Times New Roman"/>
          <w:lang w:val="bg-BG"/>
        </w:rPr>
      </w:pPr>
    </w:p>
    <w:p w:rsidR="00347087" w:rsidRPr="00D44D5E" w:rsidRDefault="00072749" w:rsidP="00513BD6">
      <w:pPr>
        <w:numPr>
          <w:ilvl w:val="0"/>
          <w:numId w:val="3"/>
        </w:numPr>
        <w:spacing w:line="360" w:lineRule="auto"/>
        <w:ind w:left="0" w:firstLine="349"/>
        <w:jc w:val="both"/>
        <w:rPr>
          <w:rFonts w:ascii="Times New Roman" w:hAnsi="Times New Roman"/>
          <w:lang w:val="bg-BG"/>
        </w:rPr>
      </w:pPr>
      <w:r w:rsidRPr="00D44D5E">
        <w:rPr>
          <w:rFonts w:ascii="Times New Roman" w:hAnsi="Times New Roman"/>
          <w:lang w:val="bg-BG"/>
        </w:rPr>
        <w:t>Пе</w:t>
      </w:r>
      <w:r w:rsidR="00DB4E5C" w:rsidRPr="00D44D5E">
        <w:rPr>
          <w:rFonts w:ascii="Times New Roman" w:hAnsi="Times New Roman"/>
          <w:lang w:val="bg-BG"/>
        </w:rPr>
        <w:t>рсоналът</w:t>
      </w:r>
      <w:r w:rsidR="00513BD6" w:rsidRPr="00D44D5E">
        <w:rPr>
          <w:rFonts w:ascii="Times New Roman" w:hAnsi="Times New Roman"/>
          <w:lang w:val="bg-BG"/>
        </w:rPr>
        <w:t>,</w:t>
      </w:r>
      <w:r w:rsidR="00DB4E5C" w:rsidRPr="00D44D5E">
        <w:rPr>
          <w:rFonts w:ascii="Times New Roman" w:hAnsi="Times New Roman"/>
          <w:lang w:val="bg-BG"/>
        </w:rPr>
        <w:t xml:space="preserve"> изброен в списъка по долу</w:t>
      </w:r>
      <w:r w:rsidR="00513BD6" w:rsidRPr="00D44D5E">
        <w:rPr>
          <w:rFonts w:ascii="Times New Roman" w:hAnsi="Times New Roman"/>
          <w:lang w:val="bg-BG"/>
        </w:rPr>
        <w:t xml:space="preserve">, </w:t>
      </w:r>
      <w:r w:rsidR="00537694" w:rsidRPr="00D44D5E">
        <w:rPr>
          <w:rFonts w:ascii="Times New Roman" w:hAnsi="Times New Roman"/>
          <w:lang w:val="bg-BG"/>
        </w:rPr>
        <w:t xml:space="preserve">е квалифициран </w:t>
      </w:r>
      <w:r w:rsidR="00601394" w:rsidRPr="00D44D5E">
        <w:rPr>
          <w:rFonts w:ascii="Times New Roman" w:hAnsi="Times New Roman"/>
          <w:lang w:val="bg-BG"/>
        </w:rPr>
        <w:t xml:space="preserve">в областта на радиационната защита и индивидуалния </w:t>
      </w:r>
      <w:proofErr w:type="spellStart"/>
      <w:r w:rsidR="00601394" w:rsidRPr="00D44D5E">
        <w:rPr>
          <w:rFonts w:ascii="Times New Roman" w:hAnsi="Times New Roman"/>
          <w:lang w:val="bg-BG"/>
        </w:rPr>
        <w:t>дозиметричен</w:t>
      </w:r>
      <w:proofErr w:type="spellEnd"/>
      <w:r w:rsidR="00601394" w:rsidRPr="00D44D5E">
        <w:rPr>
          <w:rFonts w:ascii="Times New Roman" w:hAnsi="Times New Roman"/>
          <w:lang w:val="bg-BG"/>
        </w:rPr>
        <w:t xml:space="preserve"> контрол по извършване на дейностите за изпълнение на услугата</w:t>
      </w:r>
      <w:r w:rsidR="005A0BA6" w:rsidRPr="00D44D5E">
        <w:rPr>
          <w:rFonts w:ascii="Times New Roman" w:hAnsi="Times New Roman"/>
          <w:lang w:val="bg-BG"/>
        </w:rPr>
        <w:t>:</w:t>
      </w:r>
    </w:p>
    <w:tbl>
      <w:tblPr>
        <w:tblW w:w="9456"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64"/>
        <w:gridCol w:w="1353"/>
        <w:gridCol w:w="2153"/>
        <w:gridCol w:w="2551"/>
        <w:gridCol w:w="2835"/>
      </w:tblGrid>
      <w:tr w:rsidR="00601394" w:rsidRPr="00D44D5E" w:rsidTr="00362DAA">
        <w:trPr>
          <w:trHeight w:val="1382"/>
          <w:jc w:val="center"/>
        </w:trPr>
        <w:tc>
          <w:tcPr>
            <w:tcW w:w="564" w:type="dxa"/>
            <w:vAlign w:val="center"/>
          </w:tcPr>
          <w:p w:rsidR="00601394" w:rsidRPr="00D44D5E" w:rsidRDefault="00601394" w:rsidP="002D5CB3">
            <w:pPr>
              <w:jc w:val="center"/>
              <w:rPr>
                <w:rFonts w:ascii="Times New Roman" w:hAnsi="Times New Roman"/>
                <w:color w:val="000000"/>
                <w:sz w:val="20"/>
                <w:szCs w:val="20"/>
                <w:lang w:val="bg-BG"/>
              </w:rPr>
            </w:pPr>
            <w:r w:rsidRPr="00D44D5E">
              <w:rPr>
                <w:rFonts w:ascii="Times New Roman" w:hAnsi="Times New Roman"/>
                <w:color w:val="000000"/>
                <w:sz w:val="20"/>
                <w:szCs w:val="20"/>
                <w:lang w:val="bg-BG"/>
              </w:rPr>
              <w:t>№</w:t>
            </w:r>
          </w:p>
        </w:tc>
        <w:tc>
          <w:tcPr>
            <w:tcW w:w="1353" w:type="dxa"/>
          </w:tcPr>
          <w:p w:rsidR="00601394" w:rsidRPr="00D44D5E" w:rsidRDefault="00601394" w:rsidP="002D5CB3">
            <w:pPr>
              <w:widowControl w:val="0"/>
              <w:autoSpaceDE w:val="0"/>
              <w:autoSpaceDN w:val="0"/>
              <w:adjustRightInd w:val="0"/>
              <w:jc w:val="center"/>
              <w:rPr>
                <w:rFonts w:ascii="Times New Roman" w:hAnsi="Times New Roman"/>
                <w:sz w:val="20"/>
                <w:szCs w:val="20"/>
                <w:lang w:val="bg-BG"/>
              </w:rPr>
            </w:pPr>
            <w:r w:rsidRPr="00D44D5E">
              <w:rPr>
                <w:rFonts w:ascii="Times New Roman" w:hAnsi="Times New Roman"/>
                <w:sz w:val="20"/>
                <w:szCs w:val="20"/>
                <w:lang w:val="bg-BG"/>
              </w:rPr>
              <w:t>Служител/</w:t>
            </w:r>
          </w:p>
          <w:p w:rsidR="00601394" w:rsidRPr="00D44D5E" w:rsidRDefault="00601394" w:rsidP="002D5CB3">
            <w:pPr>
              <w:widowControl w:val="0"/>
              <w:autoSpaceDE w:val="0"/>
              <w:autoSpaceDN w:val="0"/>
              <w:adjustRightInd w:val="0"/>
              <w:jc w:val="center"/>
              <w:rPr>
                <w:rFonts w:ascii="Times New Roman" w:hAnsi="Times New Roman"/>
                <w:sz w:val="20"/>
                <w:szCs w:val="20"/>
                <w:lang w:val="bg-BG"/>
              </w:rPr>
            </w:pPr>
            <w:r w:rsidRPr="00D44D5E">
              <w:rPr>
                <w:rFonts w:ascii="Times New Roman" w:hAnsi="Times New Roman"/>
                <w:sz w:val="20"/>
                <w:szCs w:val="20"/>
                <w:lang w:val="bg-BG"/>
              </w:rPr>
              <w:t>Техническо лице</w:t>
            </w:r>
          </w:p>
          <w:p w:rsidR="00601394" w:rsidRPr="00D44D5E" w:rsidRDefault="00601394" w:rsidP="002D5CB3">
            <w:pPr>
              <w:widowControl w:val="0"/>
              <w:autoSpaceDE w:val="0"/>
              <w:autoSpaceDN w:val="0"/>
              <w:adjustRightInd w:val="0"/>
              <w:jc w:val="center"/>
              <w:rPr>
                <w:rFonts w:ascii="Times New Roman" w:hAnsi="Times New Roman"/>
                <w:i/>
                <w:iCs/>
                <w:sz w:val="20"/>
                <w:szCs w:val="20"/>
                <w:lang w:val="bg-BG"/>
              </w:rPr>
            </w:pPr>
            <w:r w:rsidRPr="00D44D5E">
              <w:rPr>
                <w:rFonts w:ascii="Times New Roman" w:hAnsi="Times New Roman"/>
                <w:i/>
                <w:iCs/>
                <w:sz w:val="20"/>
                <w:szCs w:val="20"/>
                <w:lang w:val="bg-BG"/>
              </w:rPr>
              <w:t>(трите имена)</w:t>
            </w:r>
          </w:p>
        </w:tc>
        <w:tc>
          <w:tcPr>
            <w:tcW w:w="2153" w:type="dxa"/>
            <w:shd w:val="clear" w:color="auto" w:fill="auto"/>
          </w:tcPr>
          <w:p w:rsidR="00601394" w:rsidRPr="00D44D5E" w:rsidRDefault="00601394" w:rsidP="002D5CB3">
            <w:pPr>
              <w:widowControl w:val="0"/>
              <w:autoSpaceDE w:val="0"/>
              <w:autoSpaceDN w:val="0"/>
              <w:adjustRightInd w:val="0"/>
              <w:jc w:val="center"/>
              <w:rPr>
                <w:rFonts w:ascii="Times New Roman" w:hAnsi="Times New Roman"/>
                <w:sz w:val="20"/>
                <w:szCs w:val="20"/>
                <w:lang w:val="bg-BG"/>
              </w:rPr>
            </w:pPr>
            <w:r w:rsidRPr="00D44D5E">
              <w:rPr>
                <w:rFonts w:ascii="Times New Roman" w:hAnsi="Times New Roman"/>
                <w:sz w:val="20"/>
                <w:szCs w:val="20"/>
                <w:lang w:val="bg-BG"/>
              </w:rPr>
              <w:t xml:space="preserve">Образование </w:t>
            </w:r>
          </w:p>
          <w:p w:rsidR="00601394" w:rsidRPr="00D44D5E" w:rsidRDefault="00601394" w:rsidP="002D5CB3">
            <w:pPr>
              <w:widowControl w:val="0"/>
              <w:autoSpaceDE w:val="0"/>
              <w:autoSpaceDN w:val="0"/>
              <w:adjustRightInd w:val="0"/>
              <w:jc w:val="center"/>
              <w:rPr>
                <w:rFonts w:ascii="Times New Roman" w:hAnsi="Times New Roman"/>
                <w:i/>
                <w:iCs/>
                <w:sz w:val="20"/>
                <w:szCs w:val="20"/>
                <w:lang w:val="bg-BG"/>
              </w:rPr>
            </w:pPr>
            <w:r w:rsidRPr="00D44D5E">
              <w:rPr>
                <w:rFonts w:ascii="Times New Roman" w:hAnsi="Times New Roman"/>
                <w:i/>
                <w:iCs/>
                <w:sz w:val="20"/>
                <w:szCs w:val="20"/>
                <w:lang w:val="bg-BG"/>
              </w:rPr>
              <w:t>(степен, специалност, година на дипломиране, № на диплома, учебно заведение)</w:t>
            </w:r>
          </w:p>
        </w:tc>
        <w:tc>
          <w:tcPr>
            <w:tcW w:w="2551" w:type="dxa"/>
            <w:shd w:val="clear" w:color="auto" w:fill="auto"/>
          </w:tcPr>
          <w:p w:rsidR="00601394" w:rsidRPr="00D44D5E" w:rsidRDefault="00601394" w:rsidP="002D5CB3">
            <w:pPr>
              <w:widowControl w:val="0"/>
              <w:autoSpaceDE w:val="0"/>
              <w:autoSpaceDN w:val="0"/>
              <w:adjustRightInd w:val="0"/>
              <w:jc w:val="center"/>
              <w:rPr>
                <w:rFonts w:ascii="Times New Roman" w:hAnsi="Times New Roman"/>
                <w:sz w:val="20"/>
                <w:szCs w:val="20"/>
                <w:lang w:val="bg-BG"/>
              </w:rPr>
            </w:pPr>
            <w:r w:rsidRPr="00D44D5E">
              <w:rPr>
                <w:rFonts w:ascii="Times New Roman" w:hAnsi="Times New Roman"/>
                <w:sz w:val="20"/>
                <w:szCs w:val="20"/>
                <w:lang w:val="bg-BG"/>
              </w:rPr>
              <w:t xml:space="preserve">Професионална квалификация </w:t>
            </w:r>
          </w:p>
          <w:p w:rsidR="00601394" w:rsidRPr="00D44D5E" w:rsidRDefault="00601394" w:rsidP="002D5CB3">
            <w:pPr>
              <w:widowControl w:val="0"/>
              <w:autoSpaceDE w:val="0"/>
              <w:autoSpaceDN w:val="0"/>
              <w:adjustRightInd w:val="0"/>
              <w:jc w:val="center"/>
              <w:rPr>
                <w:rFonts w:ascii="Times New Roman" w:hAnsi="Times New Roman"/>
                <w:i/>
                <w:iCs/>
                <w:sz w:val="20"/>
                <w:szCs w:val="20"/>
                <w:lang w:val="bg-BG"/>
              </w:rPr>
            </w:pPr>
            <w:r w:rsidRPr="00D44D5E">
              <w:rPr>
                <w:rFonts w:ascii="Times New Roman" w:hAnsi="Times New Roman"/>
                <w:i/>
                <w:iCs/>
                <w:sz w:val="20"/>
                <w:szCs w:val="20"/>
                <w:lang w:val="bg-BG"/>
              </w:rPr>
              <w:t>(направление, година на придобиване, № на издадения документ, издател)</w:t>
            </w:r>
          </w:p>
        </w:tc>
        <w:tc>
          <w:tcPr>
            <w:tcW w:w="2835" w:type="dxa"/>
          </w:tcPr>
          <w:p w:rsidR="00601394" w:rsidRPr="00D44D5E" w:rsidRDefault="00362DAA" w:rsidP="002D5CB3">
            <w:pPr>
              <w:widowControl w:val="0"/>
              <w:autoSpaceDE w:val="0"/>
              <w:autoSpaceDN w:val="0"/>
              <w:adjustRightInd w:val="0"/>
              <w:jc w:val="center"/>
              <w:rPr>
                <w:rFonts w:ascii="Times New Roman" w:hAnsi="Times New Roman"/>
                <w:sz w:val="20"/>
                <w:szCs w:val="20"/>
                <w:lang w:val="bg-BG"/>
              </w:rPr>
            </w:pPr>
            <w:r w:rsidRPr="00D44D5E">
              <w:rPr>
                <w:rFonts w:ascii="Times New Roman" w:hAnsi="Times New Roman"/>
                <w:sz w:val="20"/>
                <w:szCs w:val="20"/>
                <w:lang w:val="bg-BG"/>
              </w:rPr>
              <w:t>П</w:t>
            </w:r>
            <w:r w:rsidR="00601394" w:rsidRPr="00D44D5E">
              <w:rPr>
                <w:rFonts w:ascii="Times New Roman" w:hAnsi="Times New Roman"/>
                <w:sz w:val="20"/>
                <w:szCs w:val="20"/>
                <w:lang w:val="bg-BG"/>
              </w:rPr>
              <w:t xml:space="preserve">рактически опит в областта на радиационната защита </w:t>
            </w:r>
            <w:r w:rsidRPr="00D44D5E">
              <w:rPr>
                <w:rFonts w:ascii="Times New Roman" w:hAnsi="Times New Roman"/>
                <w:sz w:val="20"/>
                <w:szCs w:val="20"/>
                <w:lang w:val="bg-BG"/>
              </w:rPr>
              <w:t xml:space="preserve">и </w:t>
            </w:r>
            <w:proofErr w:type="spellStart"/>
            <w:r w:rsidRPr="00D44D5E">
              <w:rPr>
                <w:rFonts w:ascii="Times New Roman" w:hAnsi="Times New Roman"/>
                <w:sz w:val="20"/>
                <w:szCs w:val="20"/>
                <w:lang w:val="bg-BG"/>
              </w:rPr>
              <w:t>индвидуалния</w:t>
            </w:r>
            <w:proofErr w:type="spellEnd"/>
            <w:r w:rsidRPr="00D44D5E">
              <w:rPr>
                <w:rFonts w:ascii="Times New Roman" w:hAnsi="Times New Roman"/>
                <w:sz w:val="20"/>
                <w:szCs w:val="20"/>
                <w:lang w:val="bg-BG"/>
              </w:rPr>
              <w:t xml:space="preserve"> </w:t>
            </w:r>
            <w:proofErr w:type="spellStart"/>
            <w:r w:rsidRPr="00D44D5E">
              <w:rPr>
                <w:rFonts w:ascii="Times New Roman" w:hAnsi="Times New Roman"/>
                <w:sz w:val="20"/>
                <w:szCs w:val="20"/>
                <w:lang w:val="bg-BG"/>
              </w:rPr>
              <w:t>дозиметричен</w:t>
            </w:r>
            <w:proofErr w:type="spellEnd"/>
            <w:r w:rsidRPr="00D44D5E">
              <w:rPr>
                <w:rFonts w:ascii="Times New Roman" w:hAnsi="Times New Roman"/>
                <w:sz w:val="20"/>
                <w:szCs w:val="20"/>
                <w:lang w:val="bg-BG"/>
              </w:rPr>
              <w:t xml:space="preserve"> контрол</w:t>
            </w:r>
            <w:r w:rsidR="00601394" w:rsidRPr="00D44D5E">
              <w:rPr>
                <w:rFonts w:ascii="Times New Roman" w:hAnsi="Times New Roman"/>
                <w:sz w:val="20"/>
                <w:szCs w:val="20"/>
                <w:lang w:val="bg-BG"/>
              </w:rPr>
              <w:t xml:space="preserve"> </w:t>
            </w:r>
          </w:p>
          <w:p w:rsidR="00601394" w:rsidRPr="00D44D5E" w:rsidRDefault="00601394" w:rsidP="002D5CB3">
            <w:pPr>
              <w:widowControl w:val="0"/>
              <w:autoSpaceDE w:val="0"/>
              <w:autoSpaceDN w:val="0"/>
              <w:adjustRightInd w:val="0"/>
              <w:jc w:val="center"/>
              <w:rPr>
                <w:rFonts w:ascii="Times New Roman" w:hAnsi="Times New Roman"/>
                <w:i/>
                <w:iCs/>
                <w:sz w:val="20"/>
                <w:szCs w:val="20"/>
                <w:lang w:val="bg-BG"/>
              </w:rPr>
            </w:pPr>
            <w:r w:rsidRPr="00D44D5E">
              <w:rPr>
                <w:rFonts w:ascii="Times New Roman" w:hAnsi="Times New Roman"/>
                <w:i/>
                <w:iCs/>
                <w:sz w:val="20"/>
                <w:szCs w:val="20"/>
                <w:lang w:val="bg-BG"/>
              </w:rPr>
              <w:t>(месторабота, период, длъжност, основни функции)</w:t>
            </w:r>
          </w:p>
        </w:tc>
      </w:tr>
      <w:tr w:rsidR="00601394" w:rsidRPr="00D44D5E" w:rsidTr="00362DAA">
        <w:trPr>
          <w:trHeight w:val="317"/>
          <w:jc w:val="center"/>
        </w:trPr>
        <w:tc>
          <w:tcPr>
            <w:tcW w:w="564" w:type="dxa"/>
            <w:vAlign w:val="center"/>
          </w:tcPr>
          <w:p w:rsidR="00601394" w:rsidRPr="00D44D5E" w:rsidRDefault="00362DAA" w:rsidP="002D5CB3">
            <w:pPr>
              <w:jc w:val="center"/>
              <w:rPr>
                <w:rFonts w:ascii="Times New Roman" w:hAnsi="Times New Roman"/>
                <w:color w:val="000000"/>
                <w:lang w:val="bg-BG"/>
              </w:rPr>
            </w:pPr>
            <w:r w:rsidRPr="00D44D5E">
              <w:rPr>
                <w:rFonts w:ascii="Times New Roman" w:hAnsi="Times New Roman"/>
                <w:color w:val="000000"/>
                <w:lang w:val="bg-BG"/>
              </w:rPr>
              <w:t>1</w:t>
            </w:r>
          </w:p>
        </w:tc>
        <w:tc>
          <w:tcPr>
            <w:tcW w:w="1353" w:type="dxa"/>
          </w:tcPr>
          <w:p w:rsidR="00601394" w:rsidRPr="00D44D5E" w:rsidRDefault="00601394" w:rsidP="002D5CB3">
            <w:pPr>
              <w:jc w:val="center"/>
              <w:rPr>
                <w:rFonts w:ascii="Times New Roman" w:hAnsi="Times New Roman"/>
                <w:color w:val="000000"/>
                <w:lang w:val="bg-BG"/>
              </w:rPr>
            </w:pPr>
          </w:p>
        </w:tc>
        <w:tc>
          <w:tcPr>
            <w:tcW w:w="2153" w:type="dxa"/>
            <w:shd w:val="clear" w:color="auto" w:fill="auto"/>
            <w:vAlign w:val="center"/>
          </w:tcPr>
          <w:p w:rsidR="00601394" w:rsidRPr="00D44D5E" w:rsidRDefault="00601394" w:rsidP="002D5CB3">
            <w:pPr>
              <w:jc w:val="center"/>
              <w:rPr>
                <w:color w:val="000000"/>
                <w:sz w:val="28"/>
                <w:szCs w:val="28"/>
                <w:lang w:val="bg-BG"/>
              </w:rPr>
            </w:pPr>
          </w:p>
        </w:tc>
        <w:tc>
          <w:tcPr>
            <w:tcW w:w="2551" w:type="dxa"/>
            <w:shd w:val="clear" w:color="auto" w:fill="auto"/>
            <w:vAlign w:val="center"/>
          </w:tcPr>
          <w:p w:rsidR="00601394" w:rsidRPr="00D44D5E" w:rsidRDefault="00601394" w:rsidP="002D5CB3">
            <w:pPr>
              <w:jc w:val="center"/>
              <w:rPr>
                <w:color w:val="000000"/>
                <w:sz w:val="28"/>
                <w:szCs w:val="28"/>
                <w:lang w:val="bg-BG"/>
              </w:rPr>
            </w:pPr>
          </w:p>
        </w:tc>
        <w:tc>
          <w:tcPr>
            <w:tcW w:w="2835" w:type="dxa"/>
          </w:tcPr>
          <w:p w:rsidR="00601394" w:rsidRPr="00D44D5E" w:rsidRDefault="00601394" w:rsidP="002D5CB3">
            <w:pPr>
              <w:jc w:val="center"/>
              <w:rPr>
                <w:color w:val="000000"/>
                <w:sz w:val="28"/>
                <w:szCs w:val="28"/>
                <w:lang w:val="bg-BG"/>
              </w:rPr>
            </w:pPr>
          </w:p>
        </w:tc>
      </w:tr>
      <w:tr w:rsidR="00601394" w:rsidRPr="00D44D5E" w:rsidTr="00362DAA">
        <w:trPr>
          <w:trHeight w:val="317"/>
          <w:jc w:val="center"/>
        </w:trPr>
        <w:tc>
          <w:tcPr>
            <w:tcW w:w="564" w:type="dxa"/>
          </w:tcPr>
          <w:p w:rsidR="00601394" w:rsidRPr="00D44D5E" w:rsidRDefault="00362DAA" w:rsidP="002D5CB3">
            <w:pPr>
              <w:rPr>
                <w:rFonts w:ascii="Times New Roman" w:hAnsi="Times New Roman"/>
                <w:color w:val="000000"/>
                <w:lang w:val="bg-BG"/>
              </w:rPr>
            </w:pPr>
            <w:r w:rsidRPr="00D44D5E">
              <w:rPr>
                <w:rFonts w:ascii="Times New Roman" w:hAnsi="Times New Roman"/>
                <w:color w:val="000000"/>
                <w:lang w:val="bg-BG"/>
              </w:rPr>
              <w:t xml:space="preserve"> 2</w:t>
            </w:r>
          </w:p>
        </w:tc>
        <w:tc>
          <w:tcPr>
            <w:tcW w:w="1353" w:type="dxa"/>
          </w:tcPr>
          <w:p w:rsidR="00601394" w:rsidRPr="00D44D5E" w:rsidRDefault="00601394" w:rsidP="002D5CB3">
            <w:pPr>
              <w:rPr>
                <w:rFonts w:ascii="Times New Roman" w:hAnsi="Times New Roman"/>
                <w:color w:val="000000"/>
                <w:lang w:val="bg-BG"/>
              </w:rPr>
            </w:pPr>
          </w:p>
        </w:tc>
        <w:tc>
          <w:tcPr>
            <w:tcW w:w="2153" w:type="dxa"/>
            <w:shd w:val="clear" w:color="auto" w:fill="auto"/>
          </w:tcPr>
          <w:p w:rsidR="00601394" w:rsidRPr="00D44D5E" w:rsidRDefault="00601394" w:rsidP="002D5CB3">
            <w:pPr>
              <w:rPr>
                <w:color w:val="000000"/>
                <w:sz w:val="28"/>
                <w:szCs w:val="28"/>
                <w:lang w:val="bg-BG"/>
              </w:rPr>
            </w:pPr>
          </w:p>
        </w:tc>
        <w:tc>
          <w:tcPr>
            <w:tcW w:w="2551" w:type="dxa"/>
            <w:shd w:val="clear" w:color="auto" w:fill="auto"/>
          </w:tcPr>
          <w:p w:rsidR="00601394" w:rsidRPr="00D44D5E" w:rsidRDefault="00601394" w:rsidP="002D5CB3">
            <w:pPr>
              <w:rPr>
                <w:color w:val="000000"/>
                <w:sz w:val="28"/>
                <w:szCs w:val="28"/>
                <w:lang w:val="bg-BG"/>
              </w:rPr>
            </w:pPr>
          </w:p>
        </w:tc>
        <w:tc>
          <w:tcPr>
            <w:tcW w:w="2835" w:type="dxa"/>
          </w:tcPr>
          <w:p w:rsidR="00601394" w:rsidRPr="00D44D5E" w:rsidRDefault="00601394" w:rsidP="002D5CB3">
            <w:pPr>
              <w:rPr>
                <w:color w:val="000000"/>
                <w:sz w:val="28"/>
                <w:szCs w:val="28"/>
                <w:lang w:val="bg-BG"/>
              </w:rPr>
            </w:pPr>
          </w:p>
        </w:tc>
      </w:tr>
      <w:tr w:rsidR="00601394" w:rsidRPr="00D44D5E" w:rsidTr="00362DAA">
        <w:trPr>
          <w:trHeight w:val="317"/>
          <w:jc w:val="center"/>
        </w:trPr>
        <w:tc>
          <w:tcPr>
            <w:tcW w:w="564" w:type="dxa"/>
          </w:tcPr>
          <w:p w:rsidR="00601394" w:rsidRPr="00D44D5E" w:rsidRDefault="00362DAA" w:rsidP="002D5CB3">
            <w:pPr>
              <w:rPr>
                <w:rFonts w:ascii="Times New Roman" w:hAnsi="Times New Roman"/>
                <w:color w:val="000000"/>
                <w:lang w:val="bg-BG"/>
              </w:rPr>
            </w:pPr>
            <w:r w:rsidRPr="00D44D5E">
              <w:rPr>
                <w:rFonts w:ascii="Times New Roman" w:hAnsi="Times New Roman"/>
                <w:color w:val="000000"/>
                <w:lang w:val="bg-BG"/>
              </w:rPr>
              <w:t>n…</w:t>
            </w:r>
          </w:p>
        </w:tc>
        <w:tc>
          <w:tcPr>
            <w:tcW w:w="1353" w:type="dxa"/>
          </w:tcPr>
          <w:p w:rsidR="00601394" w:rsidRPr="00D44D5E" w:rsidRDefault="00601394" w:rsidP="002D5CB3">
            <w:pPr>
              <w:rPr>
                <w:rFonts w:ascii="Times New Roman" w:hAnsi="Times New Roman"/>
                <w:color w:val="000000"/>
                <w:lang w:val="bg-BG"/>
              </w:rPr>
            </w:pPr>
          </w:p>
        </w:tc>
        <w:tc>
          <w:tcPr>
            <w:tcW w:w="2153" w:type="dxa"/>
            <w:shd w:val="clear" w:color="auto" w:fill="auto"/>
          </w:tcPr>
          <w:p w:rsidR="00601394" w:rsidRPr="00D44D5E" w:rsidRDefault="00601394" w:rsidP="002D5CB3">
            <w:pPr>
              <w:rPr>
                <w:color w:val="000000"/>
                <w:sz w:val="28"/>
                <w:szCs w:val="28"/>
                <w:lang w:val="bg-BG"/>
              </w:rPr>
            </w:pPr>
          </w:p>
        </w:tc>
        <w:tc>
          <w:tcPr>
            <w:tcW w:w="2551" w:type="dxa"/>
            <w:shd w:val="clear" w:color="auto" w:fill="auto"/>
          </w:tcPr>
          <w:p w:rsidR="00601394" w:rsidRPr="00D44D5E" w:rsidRDefault="00601394" w:rsidP="002D5CB3">
            <w:pPr>
              <w:rPr>
                <w:color w:val="000000"/>
                <w:sz w:val="28"/>
                <w:szCs w:val="28"/>
                <w:lang w:val="bg-BG"/>
              </w:rPr>
            </w:pPr>
          </w:p>
        </w:tc>
        <w:tc>
          <w:tcPr>
            <w:tcW w:w="2835" w:type="dxa"/>
          </w:tcPr>
          <w:p w:rsidR="00601394" w:rsidRPr="00D44D5E" w:rsidRDefault="00601394" w:rsidP="002D5CB3">
            <w:pPr>
              <w:rPr>
                <w:color w:val="000000"/>
                <w:sz w:val="28"/>
                <w:szCs w:val="28"/>
                <w:lang w:val="bg-BG"/>
              </w:rPr>
            </w:pPr>
          </w:p>
        </w:tc>
      </w:tr>
    </w:tbl>
    <w:p w:rsidR="00362DAA" w:rsidRPr="00D44D5E" w:rsidRDefault="00362DAA" w:rsidP="007D237F">
      <w:pPr>
        <w:spacing w:line="360" w:lineRule="auto"/>
        <w:ind w:firstLine="360"/>
        <w:jc w:val="both"/>
        <w:rPr>
          <w:rFonts w:ascii="Times New Roman" w:hAnsi="Times New Roman"/>
          <w:lang w:val="bg-BG"/>
        </w:rPr>
      </w:pPr>
    </w:p>
    <w:p w:rsidR="007D237F" w:rsidRPr="00D44D5E" w:rsidRDefault="007D237F" w:rsidP="00362DAA">
      <w:pPr>
        <w:pStyle w:val="ListParagraph"/>
        <w:numPr>
          <w:ilvl w:val="0"/>
          <w:numId w:val="3"/>
        </w:numPr>
        <w:spacing w:line="360" w:lineRule="auto"/>
        <w:ind w:left="0" w:firstLine="0"/>
        <w:jc w:val="both"/>
        <w:rPr>
          <w:rFonts w:ascii="Times New Roman" w:hAnsi="Times New Roman"/>
          <w:lang w:val="bg-BG"/>
        </w:rPr>
      </w:pPr>
      <w:r w:rsidRPr="00D44D5E">
        <w:rPr>
          <w:rFonts w:ascii="Times New Roman" w:hAnsi="Times New Roman"/>
          <w:lang w:val="bg-BG"/>
        </w:rPr>
        <w:lastRenderedPageBreak/>
        <w:t xml:space="preserve">Участникът, който представлявам </w:t>
      </w:r>
      <w:r w:rsidR="00362DAA" w:rsidRPr="00D44D5E">
        <w:rPr>
          <w:rFonts w:ascii="Times New Roman" w:hAnsi="Times New Roman"/>
          <w:lang w:val="bg-BG"/>
        </w:rPr>
        <w:t xml:space="preserve">прилага </w:t>
      </w:r>
      <w:r w:rsidR="00D44D5E" w:rsidRPr="00D44D5E">
        <w:rPr>
          <w:rFonts w:ascii="Times New Roman" w:hAnsi="Times New Roman"/>
          <w:lang w:val="bg-BG"/>
        </w:rPr>
        <w:t>система за управление, съгласно</w:t>
      </w:r>
      <w:r w:rsidR="00362DAA" w:rsidRPr="00D44D5E">
        <w:rPr>
          <w:rFonts w:ascii="Times New Roman" w:hAnsi="Times New Roman"/>
          <w:lang w:val="bg-BG"/>
        </w:rPr>
        <w:t>, съгласно БДС EN ISO/ IEC 17020 и/или БДС EN ISO/ IEC 17025 или еквивалент с включени дейности, покриващи предмета на поръчката</w:t>
      </w:r>
      <w:r w:rsidRPr="00D44D5E">
        <w:rPr>
          <w:rFonts w:ascii="Times New Roman" w:hAnsi="Times New Roman"/>
          <w:lang w:val="bg-BG"/>
        </w:rPr>
        <w:t xml:space="preserve"> и притежава сертификат № .................... издаден от ...........................................................................</w:t>
      </w:r>
    </w:p>
    <w:p w:rsidR="00B52B5F" w:rsidRPr="00D44D5E" w:rsidRDefault="00B52B5F" w:rsidP="00F11FEC">
      <w:pPr>
        <w:widowControl w:val="0"/>
        <w:autoSpaceDE w:val="0"/>
        <w:autoSpaceDN w:val="0"/>
        <w:adjustRightInd w:val="0"/>
        <w:spacing w:line="360" w:lineRule="auto"/>
        <w:jc w:val="both"/>
        <w:rPr>
          <w:rFonts w:ascii="Times New Roman" w:hAnsi="Times New Roman"/>
          <w:lang w:val="bg-BG"/>
        </w:rPr>
      </w:pPr>
    </w:p>
    <w:p w:rsidR="00072749" w:rsidRPr="00D44D5E" w:rsidRDefault="00072749" w:rsidP="00F11FEC">
      <w:pPr>
        <w:widowControl w:val="0"/>
        <w:autoSpaceDE w:val="0"/>
        <w:autoSpaceDN w:val="0"/>
        <w:adjustRightInd w:val="0"/>
        <w:spacing w:line="360" w:lineRule="auto"/>
        <w:jc w:val="both"/>
        <w:rPr>
          <w:lang w:val="bg-BG"/>
        </w:rPr>
      </w:pPr>
    </w:p>
    <w:p w:rsidR="00813C3E" w:rsidRPr="00D44D5E" w:rsidRDefault="00813C3E" w:rsidP="00813C3E">
      <w:pPr>
        <w:pStyle w:val="BodyTextIndent2"/>
        <w:ind w:left="0"/>
        <w:jc w:val="both"/>
        <w:rPr>
          <w:szCs w:val="24"/>
          <w:lang w:val="bg-BG"/>
        </w:rPr>
      </w:pPr>
      <w:r w:rsidRPr="00D44D5E">
        <w:rPr>
          <w:szCs w:val="24"/>
          <w:lang w:val="bg-BG"/>
        </w:rPr>
        <w:t>...............................................................................................................................................................</w:t>
      </w:r>
    </w:p>
    <w:p w:rsidR="00813C3E" w:rsidRPr="00D44D5E" w:rsidRDefault="00813C3E" w:rsidP="00813C3E">
      <w:pPr>
        <w:pStyle w:val="BodyTextIndent2"/>
        <w:ind w:left="0"/>
        <w:jc w:val="center"/>
        <w:rPr>
          <w:szCs w:val="24"/>
          <w:lang w:val="bg-BG"/>
        </w:rPr>
      </w:pPr>
      <w:r w:rsidRPr="00D44D5E">
        <w:rPr>
          <w:szCs w:val="24"/>
          <w:lang w:val="bg-BG"/>
        </w:rPr>
        <w:t>/информация относно публичните регистри, в които се съдържат горепосочените обстоятелства/</w:t>
      </w:r>
    </w:p>
    <w:p w:rsidR="00813C3E" w:rsidRPr="00D44D5E" w:rsidRDefault="00813C3E" w:rsidP="00813C3E">
      <w:pPr>
        <w:pStyle w:val="BodyTextIndent2"/>
        <w:ind w:left="0"/>
        <w:rPr>
          <w:szCs w:val="24"/>
          <w:lang w:val="bg-BG"/>
        </w:rPr>
      </w:pPr>
      <w:r w:rsidRPr="00D44D5E">
        <w:rPr>
          <w:szCs w:val="24"/>
          <w:lang w:val="bg-BG"/>
        </w:rPr>
        <w:t>или</w:t>
      </w:r>
    </w:p>
    <w:p w:rsidR="00813C3E" w:rsidRPr="00D44D5E" w:rsidRDefault="00813C3E" w:rsidP="00813C3E">
      <w:pPr>
        <w:pStyle w:val="BodyTextIndent2"/>
        <w:ind w:left="0"/>
        <w:jc w:val="both"/>
        <w:rPr>
          <w:szCs w:val="24"/>
          <w:lang w:val="bg-BG"/>
        </w:rPr>
      </w:pPr>
      <w:r w:rsidRPr="00D44D5E">
        <w:rPr>
          <w:szCs w:val="24"/>
          <w:lang w:val="bg-BG"/>
        </w:rPr>
        <w:t>...............................................................................................................................................................</w:t>
      </w:r>
    </w:p>
    <w:p w:rsidR="00813C3E" w:rsidRPr="00D44D5E" w:rsidRDefault="00813C3E" w:rsidP="00813C3E">
      <w:pPr>
        <w:pStyle w:val="BodyTextIndent2"/>
        <w:ind w:left="0"/>
        <w:jc w:val="center"/>
        <w:rPr>
          <w:szCs w:val="24"/>
          <w:lang w:val="bg-BG"/>
        </w:rPr>
      </w:pPr>
      <w:r w:rsidRPr="00D44D5E">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D44D5E" w:rsidRDefault="00813C3E" w:rsidP="00F11FEC">
      <w:pPr>
        <w:spacing w:line="360" w:lineRule="auto"/>
        <w:jc w:val="both"/>
        <w:rPr>
          <w:rFonts w:ascii="Times New Roman" w:hAnsi="Times New Roman"/>
          <w:lang w:val="bg-BG"/>
        </w:rPr>
      </w:pPr>
    </w:p>
    <w:p w:rsidR="00F11FEC" w:rsidRPr="00D44D5E" w:rsidRDefault="00F11FEC" w:rsidP="00F11FEC">
      <w:pPr>
        <w:spacing w:line="360" w:lineRule="auto"/>
        <w:ind w:firstLine="720"/>
        <w:jc w:val="both"/>
        <w:rPr>
          <w:rFonts w:ascii="Times New Roman" w:hAnsi="Times New Roman"/>
          <w:lang w:val="bg-BG"/>
        </w:rPr>
      </w:pPr>
      <w:r w:rsidRPr="00D44D5E">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D44D5E" w:rsidRDefault="00F11FEC" w:rsidP="003D1603">
      <w:pPr>
        <w:spacing w:line="360" w:lineRule="auto"/>
        <w:ind w:firstLine="720"/>
        <w:jc w:val="both"/>
        <w:rPr>
          <w:rFonts w:ascii="Times New Roman" w:hAnsi="Times New Roman"/>
          <w:lang w:val="bg-BG"/>
        </w:rPr>
      </w:pPr>
      <w:r w:rsidRPr="00D44D5E">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D44D5E" w:rsidRDefault="00F11FEC" w:rsidP="00B52B5F">
      <w:pPr>
        <w:spacing w:after="360" w:line="360" w:lineRule="auto"/>
        <w:rPr>
          <w:rFonts w:ascii="Times New Roman" w:hAnsi="Times New Roman"/>
          <w:lang w:val="bg-BG"/>
        </w:rPr>
      </w:pPr>
      <w:r w:rsidRPr="00D44D5E">
        <w:rPr>
          <w:rFonts w:ascii="Times New Roman" w:hAnsi="Times New Roman"/>
          <w:u w:val="single"/>
          <w:lang w:val="bg-BG"/>
        </w:rPr>
        <w:tab/>
      </w:r>
      <w:r w:rsidRPr="00D44D5E">
        <w:rPr>
          <w:rFonts w:ascii="Times New Roman" w:hAnsi="Times New Roman"/>
          <w:u w:val="single"/>
          <w:lang w:val="bg-BG"/>
        </w:rPr>
        <w:tab/>
      </w:r>
      <w:r w:rsidRPr="00D44D5E">
        <w:rPr>
          <w:rFonts w:ascii="Times New Roman" w:hAnsi="Times New Roman"/>
          <w:u w:val="single"/>
          <w:lang w:val="bg-BG"/>
        </w:rPr>
        <w:tab/>
      </w:r>
      <w:r w:rsidRPr="00D44D5E">
        <w:rPr>
          <w:rFonts w:ascii="Times New Roman" w:hAnsi="Times New Roman"/>
          <w:lang w:val="bg-BG"/>
        </w:rPr>
        <w:t xml:space="preserve">г. </w:t>
      </w:r>
      <w:r w:rsidRPr="00D44D5E">
        <w:rPr>
          <w:rFonts w:ascii="Times New Roman" w:hAnsi="Times New Roman"/>
          <w:lang w:val="bg-BG"/>
        </w:rPr>
        <w:tab/>
      </w:r>
      <w:r w:rsidRPr="00D44D5E">
        <w:rPr>
          <w:rFonts w:ascii="Times New Roman" w:hAnsi="Times New Roman"/>
          <w:lang w:val="bg-BG"/>
        </w:rPr>
        <w:tab/>
      </w:r>
      <w:r w:rsidRPr="00D44D5E">
        <w:rPr>
          <w:rFonts w:ascii="Times New Roman" w:hAnsi="Times New Roman"/>
          <w:lang w:val="bg-BG"/>
        </w:rPr>
        <w:tab/>
      </w:r>
      <w:r w:rsidRPr="00D44D5E">
        <w:rPr>
          <w:rFonts w:ascii="Times New Roman" w:hAnsi="Times New Roman"/>
          <w:lang w:val="bg-BG"/>
        </w:rPr>
        <w:tab/>
      </w:r>
      <w:r w:rsidRPr="00D44D5E">
        <w:rPr>
          <w:rFonts w:ascii="Times New Roman" w:hAnsi="Times New Roman"/>
          <w:lang w:val="bg-BG"/>
        </w:rPr>
        <w:tab/>
        <w:t xml:space="preserve">Декларатор: </w:t>
      </w:r>
      <w:r w:rsidRPr="00D44D5E">
        <w:rPr>
          <w:rFonts w:ascii="Times New Roman" w:hAnsi="Times New Roman"/>
          <w:lang w:val="bg-BG"/>
        </w:rPr>
        <w:tab/>
      </w:r>
      <w:r w:rsidRPr="00D44D5E">
        <w:rPr>
          <w:rFonts w:ascii="Times New Roman" w:hAnsi="Times New Roman"/>
          <w:u w:val="single"/>
          <w:lang w:val="bg-BG"/>
        </w:rPr>
        <w:tab/>
      </w:r>
      <w:r w:rsidRPr="00D44D5E">
        <w:rPr>
          <w:rFonts w:ascii="Times New Roman" w:hAnsi="Times New Roman"/>
          <w:u w:val="single"/>
          <w:lang w:val="bg-BG"/>
        </w:rPr>
        <w:tab/>
      </w:r>
    </w:p>
    <w:p w:rsidR="00F11FEC" w:rsidRPr="00D44D5E" w:rsidRDefault="00F916E6" w:rsidP="008A4F84">
      <w:pPr>
        <w:spacing w:line="340" w:lineRule="atLeast"/>
        <w:jc w:val="both"/>
        <w:rPr>
          <w:rFonts w:ascii="Times New Roman" w:hAnsi="Times New Roman"/>
          <w:lang w:val="bg-BG"/>
        </w:rPr>
      </w:pPr>
      <w:r w:rsidRPr="00D44D5E">
        <w:rPr>
          <w:rFonts w:ascii="Times New Roman" w:hAnsi="Times New Roman"/>
          <w:bCs/>
          <w:lang w:val="bg-BG"/>
        </w:rPr>
        <w:t>Забележка</w:t>
      </w:r>
      <w:r w:rsidRPr="00D44D5E">
        <w:rPr>
          <w:rFonts w:ascii="Times New Roman" w:hAnsi="Times New Roman"/>
          <w:lang w:val="bg-BG"/>
        </w:rPr>
        <w:t>: Декларацията се подава от едно от лицата, ко</w:t>
      </w:r>
      <w:r w:rsidR="00255B41" w:rsidRPr="00D44D5E">
        <w:rPr>
          <w:rFonts w:ascii="Times New Roman" w:hAnsi="Times New Roman"/>
          <w:lang w:val="bg-BG"/>
        </w:rPr>
        <w:t>ито</w:t>
      </w:r>
      <w:r w:rsidRPr="00D44D5E">
        <w:rPr>
          <w:rFonts w:ascii="Times New Roman" w:hAnsi="Times New Roman"/>
          <w:lang w:val="bg-BG"/>
        </w:rPr>
        <w:t xml:space="preserve"> мо</w:t>
      </w:r>
      <w:r w:rsidR="00255B41" w:rsidRPr="00D44D5E">
        <w:rPr>
          <w:rFonts w:ascii="Times New Roman" w:hAnsi="Times New Roman"/>
          <w:lang w:val="bg-BG"/>
        </w:rPr>
        <w:t>гат</w:t>
      </w:r>
      <w:r w:rsidRPr="00D44D5E">
        <w:rPr>
          <w:rFonts w:ascii="Times New Roman" w:hAnsi="Times New Roman"/>
          <w:lang w:val="bg-BG"/>
        </w:rPr>
        <w:t xml:space="preserve"> самостоятелно да представлява</w:t>
      </w:r>
      <w:r w:rsidR="00255B41" w:rsidRPr="00D44D5E">
        <w:rPr>
          <w:rFonts w:ascii="Times New Roman" w:hAnsi="Times New Roman"/>
          <w:lang w:val="bg-BG"/>
        </w:rPr>
        <w:t>т</w:t>
      </w:r>
      <w:r w:rsidRPr="00D44D5E">
        <w:rPr>
          <w:rFonts w:ascii="Times New Roman" w:hAnsi="Times New Roman"/>
          <w:lang w:val="bg-BG"/>
        </w:rPr>
        <w:t xml:space="preserve"> Участника.</w:t>
      </w:r>
    </w:p>
    <w:sectPr w:rsidR="00F11FEC" w:rsidRPr="00D44D5E"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2E2" w:rsidRDefault="00F972E2">
      <w:r>
        <w:separator/>
      </w:r>
    </w:p>
  </w:endnote>
  <w:endnote w:type="continuationSeparator" w:id="0">
    <w:p w:rsidR="00F972E2" w:rsidRDefault="00F972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2E2" w:rsidRDefault="00F972E2">
      <w:r>
        <w:separator/>
      </w:r>
    </w:p>
  </w:footnote>
  <w:footnote w:type="continuationSeparator" w:id="0">
    <w:p w:rsidR="00F972E2" w:rsidRDefault="00F972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0F69"/>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8EB"/>
    <w:rsid w:val="002F7D19"/>
    <w:rsid w:val="003321F0"/>
    <w:rsid w:val="003347FB"/>
    <w:rsid w:val="00347087"/>
    <w:rsid w:val="00362DAA"/>
    <w:rsid w:val="00373C1A"/>
    <w:rsid w:val="0037674C"/>
    <w:rsid w:val="003A3E78"/>
    <w:rsid w:val="003A77D8"/>
    <w:rsid w:val="003B3DC5"/>
    <w:rsid w:val="003B53B2"/>
    <w:rsid w:val="003C19EE"/>
    <w:rsid w:val="003D1603"/>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57738"/>
    <w:rsid w:val="0057360D"/>
    <w:rsid w:val="00575C67"/>
    <w:rsid w:val="005864F8"/>
    <w:rsid w:val="00594DF8"/>
    <w:rsid w:val="005A05C2"/>
    <w:rsid w:val="005A0B91"/>
    <w:rsid w:val="005A0BA6"/>
    <w:rsid w:val="005D1813"/>
    <w:rsid w:val="005D6658"/>
    <w:rsid w:val="005E38CD"/>
    <w:rsid w:val="005F0CF8"/>
    <w:rsid w:val="005F33B1"/>
    <w:rsid w:val="00601394"/>
    <w:rsid w:val="0060144E"/>
    <w:rsid w:val="00606604"/>
    <w:rsid w:val="00627491"/>
    <w:rsid w:val="006326E2"/>
    <w:rsid w:val="006413B8"/>
    <w:rsid w:val="006541C5"/>
    <w:rsid w:val="00682889"/>
    <w:rsid w:val="00690973"/>
    <w:rsid w:val="00694B3C"/>
    <w:rsid w:val="006B2165"/>
    <w:rsid w:val="006C70BC"/>
    <w:rsid w:val="006D1D2D"/>
    <w:rsid w:val="006E3400"/>
    <w:rsid w:val="006E7757"/>
    <w:rsid w:val="006F6100"/>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56AF3"/>
    <w:rsid w:val="00860C3C"/>
    <w:rsid w:val="00863E88"/>
    <w:rsid w:val="008707EC"/>
    <w:rsid w:val="00872198"/>
    <w:rsid w:val="00884CB5"/>
    <w:rsid w:val="008911B4"/>
    <w:rsid w:val="008A4F84"/>
    <w:rsid w:val="008D1915"/>
    <w:rsid w:val="008D1DE1"/>
    <w:rsid w:val="008D4464"/>
    <w:rsid w:val="00915C68"/>
    <w:rsid w:val="0092704E"/>
    <w:rsid w:val="00940DD8"/>
    <w:rsid w:val="00941DAD"/>
    <w:rsid w:val="009631FD"/>
    <w:rsid w:val="009661E2"/>
    <w:rsid w:val="009D4D9C"/>
    <w:rsid w:val="009E2248"/>
    <w:rsid w:val="009F50A7"/>
    <w:rsid w:val="00A0323D"/>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C09D8"/>
    <w:rsid w:val="00CD359F"/>
    <w:rsid w:val="00CF5A5C"/>
    <w:rsid w:val="00D022F3"/>
    <w:rsid w:val="00D23419"/>
    <w:rsid w:val="00D24740"/>
    <w:rsid w:val="00D32E1C"/>
    <w:rsid w:val="00D44D5E"/>
    <w:rsid w:val="00D63D5A"/>
    <w:rsid w:val="00D7085A"/>
    <w:rsid w:val="00D91BE6"/>
    <w:rsid w:val="00D97CB8"/>
    <w:rsid w:val="00DB0ECC"/>
    <w:rsid w:val="00DB4E5C"/>
    <w:rsid w:val="00DB67F6"/>
    <w:rsid w:val="00DC079E"/>
    <w:rsid w:val="00DC454F"/>
    <w:rsid w:val="00DC67DF"/>
    <w:rsid w:val="00DD7C3E"/>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972E2"/>
    <w:rsid w:val="00FA485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362DAA"/>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6</TotalTime>
  <Pages>2</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apangelov</cp:lastModifiedBy>
  <cp:revision>5</cp:revision>
  <cp:lastPrinted>2016-05-13T09:07:00Z</cp:lastPrinted>
  <dcterms:created xsi:type="dcterms:W3CDTF">2019-09-12T05:24:00Z</dcterms:created>
  <dcterms:modified xsi:type="dcterms:W3CDTF">2019-09-19T09:27:00Z</dcterms:modified>
</cp:coreProperties>
</file>