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1B6F45">
      <w:pPr>
        <w:pStyle w:val="Title"/>
        <w:rPr>
          <w:lang w:val="bg-BG"/>
        </w:rPr>
      </w:pPr>
    </w:p>
    <w:p w:rsidR="00070F31" w:rsidRPr="0072429C" w:rsidRDefault="00070F31" w:rsidP="001B6F45">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1B6F45">
      <w:pPr>
        <w:jc w:val="center"/>
        <w:rPr>
          <w:rFonts w:ascii="Times New Roman" w:hAnsi="Times New Roman" w:cs="Times New Roman"/>
          <w:lang w:val="bg-BG"/>
        </w:rPr>
      </w:pPr>
    </w:p>
    <w:p w:rsidR="00070F31" w:rsidRPr="003B60E3" w:rsidRDefault="00070F31" w:rsidP="001B6F45">
      <w:pPr>
        <w:spacing w:line="360" w:lineRule="auto"/>
        <w:ind w:left="11" w:hanging="11"/>
        <w:jc w:val="center"/>
        <w:rPr>
          <w:rFonts w:ascii="Times New Roman" w:hAnsi="Times New Roman" w:cs="Times New Roman"/>
          <w:b/>
          <w:bCs/>
          <w:lang w:val="bg-BG"/>
        </w:rPr>
      </w:pPr>
      <w:r w:rsidRPr="003B60E3">
        <w:rPr>
          <w:rFonts w:ascii="Times New Roman" w:hAnsi="Times New Roman" w:cs="Times New Roman"/>
          <w:b/>
          <w:bCs/>
          <w:lang w:val="bg-BG"/>
        </w:rPr>
        <w:t>по чл.</w:t>
      </w:r>
      <w:r w:rsidR="00E01F5E" w:rsidRPr="003B60E3">
        <w:rPr>
          <w:rFonts w:ascii="Times New Roman" w:hAnsi="Times New Roman" w:cs="Times New Roman"/>
          <w:b/>
          <w:bCs/>
          <w:lang w:val="bg-BG"/>
        </w:rPr>
        <w:t xml:space="preserve"> 192</w:t>
      </w:r>
      <w:r w:rsidRPr="003B60E3">
        <w:rPr>
          <w:rFonts w:ascii="Times New Roman" w:hAnsi="Times New Roman" w:cs="Times New Roman"/>
          <w:b/>
          <w:bCs/>
          <w:lang w:val="bg-BG"/>
        </w:rPr>
        <w:t>, ал.</w:t>
      </w:r>
      <w:r w:rsidR="00E01F5E" w:rsidRPr="003B60E3">
        <w:rPr>
          <w:rFonts w:ascii="Times New Roman" w:hAnsi="Times New Roman" w:cs="Times New Roman"/>
          <w:b/>
          <w:bCs/>
          <w:lang w:val="bg-BG"/>
        </w:rPr>
        <w:t xml:space="preserve"> </w:t>
      </w:r>
      <w:r w:rsidR="003B60E3" w:rsidRPr="003B60E3">
        <w:rPr>
          <w:rFonts w:ascii="Times New Roman" w:hAnsi="Times New Roman" w:cs="Times New Roman"/>
          <w:b/>
          <w:bCs/>
          <w:lang w:val="bg-BG"/>
        </w:rPr>
        <w:t>3</w:t>
      </w:r>
      <w:r w:rsidRPr="003B60E3">
        <w:rPr>
          <w:rFonts w:ascii="Times New Roman" w:hAnsi="Times New Roman" w:cs="Times New Roman"/>
          <w:b/>
          <w:bCs/>
          <w:lang w:val="bg-BG"/>
        </w:rPr>
        <w:t xml:space="preserve"> от ЗОП</w:t>
      </w:r>
    </w:p>
    <w:p w:rsidR="00070F31" w:rsidRPr="003451EA" w:rsidRDefault="00070F31" w:rsidP="001B6F45">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1B6F45">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1B6F45" w:rsidRDefault="001B6F45" w:rsidP="001B6F45">
      <w:pPr>
        <w:spacing w:line="360" w:lineRule="auto"/>
        <w:ind w:firstLine="709"/>
        <w:jc w:val="center"/>
        <w:rPr>
          <w:rFonts w:ascii="Times New Roman" w:hAnsi="Times New Roman" w:cs="Times New Roman"/>
          <w:b/>
          <w:lang w:val="bg-BG"/>
        </w:rPr>
      </w:pPr>
      <w:r>
        <w:rPr>
          <w:rFonts w:ascii="Times New Roman" w:hAnsi="Times New Roman" w:cs="Times New Roman"/>
          <w:b/>
          <w:lang w:val="bg-BG"/>
        </w:rPr>
        <w:t>„</w:t>
      </w:r>
      <w:r w:rsidRPr="001B6F45">
        <w:rPr>
          <w:rFonts w:ascii="Times New Roman" w:hAnsi="Times New Roman" w:cs="Times New Roman"/>
          <w:b/>
          <w:lang w:val="bg-BG"/>
        </w:rPr>
        <w:t>Техническо обслужване на баланс машини тип САВ700 и САВ920</w:t>
      </w:r>
      <w:r>
        <w:rPr>
          <w:rFonts w:ascii="Times New Roman" w:hAnsi="Times New Roman" w:cs="Times New Roman"/>
          <w:b/>
          <w:lang w:val="bg-BG"/>
        </w:rPr>
        <w:t>”</w:t>
      </w:r>
    </w:p>
    <w:p w:rsidR="001B6F45" w:rsidRPr="001B6F45" w:rsidRDefault="001B6F45" w:rsidP="001B6F45">
      <w:pPr>
        <w:spacing w:line="360" w:lineRule="auto"/>
        <w:ind w:firstLine="709"/>
        <w:jc w:val="center"/>
        <w:rPr>
          <w:rFonts w:ascii="Times New Roman" w:hAnsi="Times New Roman" w:cs="Times New Roman"/>
          <w:b/>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3B60E3" w:rsidRPr="003451EA" w:rsidRDefault="003B60E3" w:rsidP="003B60E3">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3B60E3" w:rsidRPr="006C36F1" w:rsidRDefault="003B60E3" w:rsidP="003B60E3">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Pr="006C36F1">
        <w:rPr>
          <w:rFonts w:ascii="Times New Roman" w:hAnsi="Times New Roman" w:cs="Times New Roman"/>
          <w:lang w:val="bg-BG"/>
        </w:rPr>
        <w:t>. Не е налице конфликт на интереси, който не може да бъде отстранен.</w:t>
      </w:r>
    </w:p>
    <w:p w:rsidR="003B60E3" w:rsidRPr="006C36F1"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Pr="003451EA" w:rsidRDefault="003B60E3" w:rsidP="003B60E3">
      <w:pPr>
        <w:pStyle w:val="BodyTextIndent2"/>
        <w:ind w:left="0"/>
        <w:rPr>
          <w:sz w:val="20"/>
          <w:szCs w:val="20"/>
          <w:lang w:val="bg-BG"/>
        </w:rPr>
      </w:pPr>
    </w:p>
    <w:p w:rsidR="003B60E3" w:rsidRDefault="003B60E3" w:rsidP="003B60E3">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3B60E3" w:rsidRPr="003451EA" w:rsidRDefault="003B60E3" w:rsidP="003B60E3">
      <w:pPr>
        <w:spacing w:line="360" w:lineRule="auto"/>
        <w:ind w:firstLine="720"/>
        <w:jc w:val="both"/>
        <w:rPr>
          <w:rFonts w:ascii="Times New Roman" w:hAnsi="Times New Roman" w:cs="Times New Roman"/>
          <w:lang w:val="bg-BG"/>
        </w:rPr>
      </w:pPr>
    </w:p>
    <w:p w:rsidR="003B60E3" w:rsidRPr="003451EA" w:rsidRDefault="003B60E3" w:rsidP="003B60E3">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3B60E3" w:rsidRPr="00571526" w:rsidRDefault="003B60E3" w:rsidP="003B60E3">
      <w:pPr>
        <w:jc w:val="both"/>
        <w:rPr>
          <w:rFonts w:ascii="Times New Roman" w:hAnsi="Times New Roman" w:cs="Times New Roman"/>
          <w:lang w:val="bg-BG"/>
        </w:rPr>
      </w:pPr>
    </w:p>
    <w:p w:rsidR="003B60E3" w:rsidRPr="00571526" w:rsidRDefault="003B60E3" w:rsidP="003B60E3">
      <w:pPr>
        <w:jc w:val="both"/>
        <w:rPr>
          <w:rFonts w:ascii="Times New Roman" w:hAnsi="Times New Roman" w:cs="Times New Roman"/>
          <w:lang w:val="bg-BG"/>
        </w:rPr>
      </w:pPr>
    </w:p>
    <w:p w:rsidR="003B60E3" w:rsidRDefault="003B60E3" w:rsidP="003B60E3">
      <w:pPr>
        <w:jc w:val="both"/>
        <w:rPr>
          <w:rFonts w:ascii="Times New Roman" w:hAnsi="Times New Roman" w:cs="Times New Roman"/>
          <w:lang w:val="bg-BG"/>
        </w:rPr>
      </w:pPr>
    </w:p>
    <w:p w:rsidR="00070F31" w:rsidRPr="003B60E3" w:rsidRDefault="003B60E3" w:rsidP="003B60E3">
      <w:pPr>
        <w:jc w:val="both"/>
        <w:rPr>
          <w:rFonts w:ascii="Times New Roman" w:hAnsi="Times New Roman" w:cs="Times New Roman"/>
          <w:lang w:val="bg-BG"/>
        </w:rPr>
      </w:pPr>
      <w:r w:rsidRPr="003B60E3">
        <w:rPr>
          <w:rFonts w:ascii="Times New Roman" w:hAnsi="Times New Roman" w:cs="Times New Roman"/>
          <w:lang w:val="bg-BG"/>
        </w:rPr>
        <w:t>Забележка: Декларацията се подава от лицата,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3B60E3"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5E7FC4"/>
    <w:rsid w:val="000202F3"/>
    <w:rsid w:val="000528F9"/>
    <w:rsid w:val="00070F31"/>
    <w:rsid w:val="00095C0C"/>
    <w:rsid w:val="001110C5"/>
    <w:rsid w:val="00111CB0"/>
    <w:rsid w:val="0012129B"/>
    <w:rsid w:val="00141E82"/>
    <w:rsid w:val="00143193"/>
    <w:rsid w:val="001651B1"/>
    <w:rsid w:val="00183435"/>
    <w:rsid w:val="00191D59"/>
    <w:rsid w:val="001B17E8"/>
    <w:rsid w:val="001B6F45"/>
    <w:rsid w:val="001E7937"/>
    <w:rsid w:val="00217247"/>
    <w:rsid w:val="00281910"/>
    <w:rsid w:val="002A7F4A"/>
    <w:rsid w:val="002D40C9"/>
    <w:rsid w:val="002F57AD"/>
    <w:rsid w:val="003451EA"/>
    <w:rsid w:val="00366021"/>
    <w:rsid w:val="00392073"/>
    <w:rsid w:val="003A0A9B"/>
    <w:rsid w:val="003B60E3"/>
    <w:rsid w:val="003C71DE"/>
    <w:rsid w:val="003D698F"/>
    <w:rsid w:val="004135EF"/>
    <w:rsid w:val="0044224F"/>
    <w:rsid w:val="004A4A06"/>
    <w:rsid w:val="00532A96"/>
    <w:rsid w:val="00556CB2"/>
    <w:rsid w:val="00571526"/>
    <w:rsid w:val="005E7FC4"/>
    <w:rsid w:val="005F26A8"/>
    <w:rsid w:val="005F4A0F"/>
    <w:rsid w:val="006A2ADF"/>
    <w:rsid w:val="006C2B18"/>
    <w:rsid w:val="006F30B6"/>
    <w:rsid w:val="00706A56"/>
    <w:rsid w:val="0072390C"/>
    <w:rsid w:val="0072429C"/>
    <w:rsid w:val="0077073C"/>
    <w:rsid w:val="0078359C"/>
    <w:rsid w:val="0078528D"/>
    <w:rsid w:val="007A2C3D"/>
    <w:rsid w:val="007C5802"/>
    <w:rsid w:val="007F772D"/>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E68E1"/>
    <w:rsid w:val="00B04FCC"/>
    <w:rsid w:val="00B07CA3"/>
    <w:rsid w:val="00B5775A"/>
    <w:rsid w:val="00B92A65"/>
    <w:rsid w:val="00BA6DC0"/>
    <w:rsid w:val="00BA7CE2"/>
    <w:rsid w:val="00BD2D0B"/>
    <w:rsid w:val="00BD76EA"/>
    <w:rsid w:val="00C053F4"/>
    <w:rsid w:val="00C06CBD"/>
    <w:rsid w:val="00C1732B"/>
    <w:rsid w:val="00C26FD6"/>
    <w:rsid w:val="00C90051"/>
    <w:rsid w:val="00C97140"/>
    <w:rsid w:val="00CC14CE"/>
    <w:rsid w:val="00D61109"/>
    <w:rsid w:val="00D7641D"/>
    <w:rsid w:val="00D94E71"/>
    <w:rsid w:val="00D958BB"/>
    <w:rsid w:val="00DF360E"/>
    <w:rsid w:val="00E01F5E"/>
    <w:rsid w:val="00E2492A"/>
    <w:rsid w:val="00EB276E"/>
    <w:rsid w:val="00F55C8C"/>
    <w:rsid w:val="00F66E90"/>
    <w:rsid w:val="00F74D79"/>
    <w:rsid w:val="00FB3497"/>
    <w:rsid w:val="00FE53C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1083;&#1080;&#1095;&#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-лична</Template>
  <TotalTime>2</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pmyonkova</cp:lastModifiedBy>
  <cp:revision>2</cp:revision>
  <cp:lastPrinted>2017-02-28T09:34:00Z</cp:lastPrinted>
  <dcterms:created xsi:type="dcterms:W3CDTF">2019-08-16T06:19:00Z</dcterms:created>
  <dcterms:modified xsi:type="dcterms:W3CDTF">2019-08-16T06:19:00Z</dcterms:modified>
</cp:coreProperties>
</file>