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F62FD3" w:rsidRPr="00F62FD3">
        <w:rPr>
          <w:b/>
        </w:rPr>
        <w:t>Доставка на машини, производство на ALFRED KARCHER SE &amp; CO KG</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Default="00AB398E" w:rsidP="00B564FA">
      <w:pPr>
        <w:widowControl w:val="0"/>
        <w:ind w:firstLine="561"/>
        <w:jc w:val="both"/>
        <w:rPr>
          <w:lang w:val="bg-BG"/>
        </w:rPr>
      </w:pPr>
      <w:r w:rsidRPr="004E6764">
        <w:rPr>
          <w:lang w:val="ru-RU"/>
        </w:rPr>
        <w:tab/>
      </w:r>
      <w:r w:rsidR="00344BB7">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FD0678" w:rsidRPr="004E6764" w:rsidRDefault="00FD0678" w:rsidP="00344BB7">
      <w:pPr>
        <w:widowControl w:val="0"/>
        <w:ind w:firstLine="720"/>
        <w:jc w:val="both"/>
        <w:rPr>
          <w:lang w:val="bg-BG"/>
        </w:rPr>
      </w:pPr>
      <w:r w:rsidRPr="00B151FC">
        <w:rPr>
          <w:szCs w:val="22"/>
          <w:lang w:val="bg-BG"/>
        </w:rPr>
        <w:t xml:space="preserve">Срокът на валидност на </w:t>
      </w:r>
      <w:r>
        <w:rPr>
          <w:szCs w:val="22"/>
          <w:lang w:val="bg-BG"/>
        </w:rPr>
        <w:t>нашата оферта</w:t>
      </w:r>
      <w:r w:rsidRPr="00B151FC">
        <w:rPr>
          <w:szCs w:val="22"/>
          <w:lang w:val="bg-BG"/>
        </w:rPr>
        <w:t xml:space="preserve"> е </w:t>
      </w:r>
      <w:r>
        <w:rPr>
          <w:szCs w:val="22"/>
          <w:lang w:val="bg-BG"/>
        </w:rPr>
        <w:t>90</w:t>
      </w:r>
      <w:r w:rsidRPr="00B151FC">
        <w:rPr>
          <w:szCs w:val="22"/>
          <w:lang w:val="bg-BG"/>
        </w:rPr>
        <w:t xml:space="preserve"> календарни дни, </w:t>
      </w:r>
      <w:r w:rsidRPr="00B151FC">
        <w:rPr>
          <w:lang w:val="bg-BG"/>
        </w:rPr>
        <w:t>считано от крайния срок за представяне на оферти</w:t>
      </w:r>
      <w:r>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0A3DC8">
        <w:rPr>
          <w:lang w:val="bg-BG"/>
        </w:rPr>
        <w:t xml:space="preserve">по чл. 192, ал. 3 от ЗОП </w:t>
      </w:r>
      <w:r w:rsidR="000A3DC8" w:rsidRPr="005655CE">
        <w:rPr>
          <w:lang w:val="bg-BG"/>
        </w:rPr>
        <w:t>за обстоятелствата по чл. 54, ал. 1, т. 1, 2 и 7 от ЗОП</w:t>
      </w:r>
      <w:r w:rsidR="0074411C" w:rsidRPr="004E6764">
        <w:rPr>
          <w:lang w:val="bg-BG"/>
        </w:rPr>
        <w:t>.</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0A3DC8">
        <w:rPr>
          <w:lang w:val="bg-BG"/>
        </w:rPr>
        <w:t>по чл. 192, ал. 3 от ЗОП</w:t>
      </w:r>
      <w:r w:rsidR="000A3DC8" w:rsidRPr="005655CE">
        <w:rPr>
          <w:lang w:val="bg-BG"/>
        </w:rPr>
        <w:t xml:space="preserve"> </w:t>
      </w:r>
      <w:r w:rsidR="000A3DC8">
        <w:rPr>
          <w:lang w:val="bg-BG"/>
        </w:rPr>
        <w:t xml:space="preserve">за </w:t>
      </w:r>
      <w:r w:rsidR="000A3DC8" w:rsidRPr="005655CE">
        <w:rPr>
          <w:lang w:val="bg-BG"/>
        </w:rPr>
        <w:t>обстояте</w:t>
      </w:r>
      <w:r w:rsidR="000A3DC8">
        <w:rPr>
          <w:lang w:val="bg-BG"/>
        </w:rPr>
        <w:t>лствата по чл. 54, ал. 1, т. 3-6</w:t>
      </w:r>
      <w:r w:rsidR="000A3DC8" w:rsidRPr="005655CE">
        <w:rPr>
          <w:lang w:val="bg-BG"/>
        </w:rPr>
        <w:t xml:space="preserve"> от ЗОП</w:t>
      </w:r>
      <w:r w:rsidR="0074411C" w:rsidRPr="004E6764">
        <w:rPr>
          <w:lang w:val="bg-BG"/>
        </w:rPr>
        <w:t>.</w:t>
      </w:r>
    </w:p>
    <w:p w:rsidR="00C8414C" w:rsidRPr="00F0169C"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w:t>
      </w:r>
      <w:r w:rsidR="00AE1F33" w:rsidRPr="004E6764">
        <w:rPr>
          <w:lang w:val="bg-BG"/>
        </w:rPr>
        <w:t xml:space="preserve"> </w:t>
      </w:r>
      <w:r w:rsidR="00C8414C" w:rsidRPr="004E6764">
        <w:rPr>
          <w:lang w:val="bg-BG"/>
        </w:rPr>
        <w:t>66, ал.</w:t>
      </w:r>
      <w:r w:rsidR="00AE1F33" w:rsidRPr="004E6764">
        <w:rPr>
          <w:lang w:val="bg-BG"/>
        </w:rPr>
        <w:t xml:space="preserve"> </w:t>
      </w:r>
      <w:r w:rsidR="00C8414C" w:rsidRPr="004E6764">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7A6B98">
        <w:rPr>
          <w:lang w:val="bg-BG"/>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Pr="001F4CF1" w:rsidRDefault="00C8414C" w:rsidP="00B564FA">
      <w:pPr>
        <w:widowControl w:val="0"/>
        <w:tabs>
          <w:tab w:val="left" w:pos="709"/>
        </w:tabs>
        <w:ind w:left="-24" w:firstLine="733"/>
        <w:jc w:val="both"/>
        <w:rPr>
          <w:lang w:val="bg-BG"/>
        </w:rPr>
      </w:pPr>
      <w:r w:rsidRPr="001F4CF1">
        <w:rPr>
          <w:lang w:val="bg-BG"/>
        </w:rPr>
        <w:t>II.1.</w:t>
      </w:r>
      <w:r w:rsidRPr="001F4CF1">
        <w:rPr>
          <w:lang w:val="bg-BG"/>
        </w:rPr>
        <w:tab/>
      </w:r>
      <w:r w:rsidR="007A6B98" w:rsidRPr="007C3B83">
        <w:rPr>
          <w:b/>
          <w:lang w:val="bg-BG"/>
        </w:rPr>
        <w:t>Спецификация на стоката предмет на поръчката</w:t>
      </w:r>
      <w:r w:rsidR="007A6B98" w:rsidRPr="007C3B83">
        <w:rPr>
          <w:lang w:val="bg-BG"/>
        </w:rPr>
        <w:t>, к</w:t>
      </w:r>
      <w:r w:rsidR="007A6B98"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7A6B98" w:rsidRPr="007C3B83">
        <w:rPr>
          <w:lang w:val="bg-BG"/>
        </w:rPr>
        <w:t>в съответствие с изискванията на техническата спецификация</w:t>
      </w:r>
      <w:r w:rsidR="007A6B98">
        <w:rPr>
          <w:lang w:val="bg-BG"/>
        </w:rPr>
        <w:t xml:space="preserve"> /по образец/</w:t>
      </w:r>
      <w:r w:rsidR="00B564FA" w:rsidRPr="001F4CF1">
        <w:rPr>
          <w:lang w:val="bg-BG"/>
        </w:rPr>
        <w:t>.</w:t>
      </w:r>
    </w:p>
    <w:p w:rsidR="006E2217" w:rsidRPr="001F4CF1"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7A6B98"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r w:rsidR="001F4CF1" w:rsidRPr="001F4CF1">
        <w:rPr>
          <w:lang w:val="bg-BG" w:eastAsia="bg-BG"/>
        </w:rPr>
        <w:t>.</w:t>
      </w:r>
    </w:p>
    <w:p w:rsidR="00EA4994" w:rsidRPr="004E6764" w:rsidRDefault="00EA4994" w:rsidP="00B564FA">
      <w:pPr>
        <w:pStyle w:val="Style1"/>
        <w:widowControl w:val="0"/>
        <w:tabs>
          <w:tab w:val="left" w:pos="600"/>
          <w:tab w:val="left" w:pos="709"/>
        </w:tabs>
        <w:spacing w:line="240" w:lineRule="auto"/>
        <w:ind w:left="-24" w:firstLine="733"/>
        <w:rPr>
          <w:lang w:val="bg-BG"/>
        </w:rPr>
      </w:pPr>
      <w:r w:rsidRPr="004E6764">
        <w:rPr>
          <w:lang w:val="bg-BG"/>
        </w:rPr>
        <w:t>II.</w:t>
      </w:r>
      <w:r w:rsidR="006967BA">
        <w:rPr>
          <w:lang w:val="bg-BG"/>
        </w:rPr>
        <w:t>3</w:t>
      </w:r>
      <w:r w:rsidRPr="004E6764">
        <w:rPr>
          <w:lang w:val="bg-BG"/>
        </w:rPr>
        <w:t xml:space="preserve">. </w:t>
      </w:r>
      <w:r w:rsidRPr="004E6764">
        <w:rPr>
          <w:lang w:val="bg-BG"/>
        </w:rPr>
        <w:tab/>
      </w:r>
      <w:r w:rsidR="007A6B98" w:rsidRPr="004E6764">
        <w:rPr>
          <w:lang w:val="bg-BG"/>
        </w:rPr>
        <w:t>Документ за упълномощаване, когато лицето, което подава офертата, не е законният представител на участника /когато е приложимо/</w:t>
      </w:r>
      <w:r w:rsidR="007A6B98">
        <w:rPr>
          <w:lang w:val="bg-BG"/>
        </w:rPr>
        <w:t>.</w:t>
      </w:r>
    </w:p>
    <w:p w:rsidR="00D21335" w:rsidRPr="00B564FA" w:rsidRDefault="00D21335" w:rsidP="00B564FA">
      <w:pPr>
        <w:tabs>
          <w:tab w:val="left" w:pos="768"/>
          <w:tab w:val="left" w:pos="816"/>
        </w:tabs>
        <w:ind w:left="-24" w:firstLine="733"/>
        <w:jc w:val="both"/>
        <w:rPr>
          <w:lang w:val="ru-RU"/>
        </w:rPr>
      </w:pPr>
      <w:r w:rsidRPr="004E6764">
        <w:rPr>
          <w:lang w:val="en-US"/>
        </w:rPr>
        <w:t>II</w:t>
      </w:r>
      <w:r w:rsidRPr="00B564FA">
        <w:rPr>
          <w:lang w:val="ru-RU"/>
        </w:rPr>
        <w:t>.</w:t>
      </w:r>
      <w:r w:rsidR="006967BA">
        <w:rPr>
          <w:lang w:val="ru-RU"/>
        </w:rPr>
        <w:t>4</w:t>
      </w:r>
      <w:r w:rsidRPr="00B564FA">
        <w:rPr>
          <w:lang w:val="ru-RU"/>
        </w:rPr>
        <w:t>.</w:t>
      </w:r>
      <w:r w:rsidRPr="00B564FA">
        <w:rPr>
          <w:lang w:val="ru-RU"/>
        </w:rPr>
        <w:tab/>
      </w:r>
      <w:r w:rsidR="007A6B98" w:rsidRPr="007C3B83">
        <w:rPr>
          <w:lang w:val="bg-BG"/>
        </w:rPr>
        <w:t>Друга информация /ако Участника смята за необходимо да представи/</w:t>
      </w:r>
      <w:r w:rsidRPr="00B564FA">
        <w:rPr>
          <w:lang w:val="ru-RU"/>
        </w:rPr>
        <w:t>.</w:t>
      </w:r>
    </w:p>
    <w:p w:rsidR="00700029" w:rsidRPr="004E6764"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Default="00C8414C" w:rsidP="00B564FA">
      <w:pPr>
        <w:tabs>
          <w:tab w:val="left" w:pos="792"/>
        </w:tabs>
        <w:ind w:left="-24" w:firstLine="733"/>
        <w:jc w:val="both"/>
        <w:rPr>
          <w:bCs/>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A6B98" w:rsidRPr="009D57FB">
        <w:rPr>
          <w:bCs/>
          <w:lang w:val="bg-BG"/>
        </w:rPr>
        <w:t>Ценова таблица</w:t>
      </w:r>
      <w:r w:rsidR="007A6B98">
        <w:rPr>
          <w:bCs/>
          <w:lang w:val="bg-BG"/>
        </w:rPr>
        <w:t xml:space="preserve"> </w:t>
      </w:r>
      <w:r w:rsidR="007A6B98">
        <w:rPr>
          <w:lang w:val="bg-BG"/>
        </w:rPr>
        <w:t>/по образец/</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pPr>
      <w:r w:rsidRPr="00F75ADC">
        <w:t>______________________ (наименование на участника)</w:t>
      </w:r>
    </w:p>
    <w:p w:rsidR="00E36F85" w:rsidRDefault="00E36F85" w:rsidP="00B564FA">
      <w:pPr>
        <w:pStyle w:val="BodyText"/>
        <w:widowControl w:val="0"/>
        <w:ind w:firstLine="709"/>
        <w:jc w:val="left"/>
      </w:pPr>
    </w:p>
    <w:p w:rsidR="00A87979" w:rsidRDefault="00A87979" w:rsidP="00E36F85">
      <w:pPr>
        <w:pStyle w:val="BodyText"/>
        <w:widowControl w:val="0"/>
        <w:jc w:val="right"/>
        <w:rPr>
          <w:b/>
        </w:rPr>
        <w:sectPr w:rsidR="00A87979" w:rsidSect="00C94328">
          <w:pgSz w:w="11909" w:h="16834" w:code="9"/>
          <w:pgMar w:top="737" w:right="737" w:bottom="737" w:left="1304" w:header="709" w:footer="142" w:gutter="0"/>
          <w:cols w:space="708"/>
          <w:noEndnote/>
          <w:docGrid w:linePitch="65"/>
        </w:sectPr>
      </w:pPr>
    </w:p>
    <w:p w:rsidR="00A87979" w:rsidRPr="00A87979" w:rsidRDefault="00A87979" w:rsidP="00A87979">
      <w:pPr>
        <w:jc w:val="right"/>
        <w:rPr>
          <w:b/>
          <w:bCs/>
          <w:szCs w:val="20"/>
          <w:lang w:val="bg-BG"/>
        </w:rPr>
      </w:pPr>
      <w:r w:rsidRPr="00A87979">
        <w:rPr>
          <w:b/>
          <w:bCs/>
          <w:lang w:val="bg-BG"/>
        </w:rPr>
        <w:lastRenderedPageBreak/>
        <w:t>ОБРАЗЕЦ по т. II.1. към офертата</w:t>
      </w:r>
    </w:p>
    <w:p w:rsidR="00A87979" w:rsidRPr="00A87979" w:rsidRDefault="00A87979" w:rsidP="00A87979">
      <w:pPr>
        <w:jc w:val="center"/>
        <w:rPr>
          <w:lang w:val="bg-BG"/>
        </w:rPr>
      </w:pPr>
      <w:r w:rsidRPr="00A87979">
        <w:rPr>
          <w:lang w:val="bg-BG"/>
        </w:rPr>
        <w:t>_______________________________________________________________________________________</w:t>
      </w:r>
    </w:p>
    <w:p w:rsidR="00A87979" w:rsidRPr="00A87979" w:rsidRDefault="00A87979" w:rsidP="00A87979">
      <w:pPr>
        <w:jc w:val="center"/>
        <w:rPr>
          <w:lang w:val="bg-BG"/>
        </w:rPr>
      </w:pPr>
      <w:r w:rsidRPr="00A87979">
        <w:rPr>
          <w:lang w:val="bg-BG"/>
        </w:rPr>
        <w:t xml:space="preserve">/пълно наименование на участника, търговски адрес, телефон и факс, ЕИК №  и ИН по ЗДДС №/ </w:t>
      </w:r>
    </w:p>
    <w:p w:rsidR="00A87979" w:rsidRPr="00A87979" w:rsidRDefault="00A87979" w:rsidP="00A87979">
      <w:pPr>
        <w:jc w:val="center"/>
        <w:rPr>
          <w:lang w:val="bg-BG"/>
        </w:rPr>
      </w:pPr>
    </w:p>
    <w:p w:rsidR="00A87979" w:rsidRPr="00A87979" w:rsidRDefault="00A87979" w:rsidP="00A87979">
      <w:pPr>
        <w:jc w:val="center"/>
        <w:rPr>
          <w:b/>
          <w:bCs/>
          <w:lang w:val="bg-BG"/>
        </w:rPr>
      </w:pPr>
      <w:r w:rsidRPr="00A87979">
        <w:rPr>
          <w:b/>
          <w:bCs/>
          <w:lang w:val="bg-BG"/>
        </w:rPr>
        <w:t>СПЕЦИФИКАЦИЯ</w:t>
      </w:r>
    </w:p>
    <w:p w:rsidR="00A87979" w:rsidRPr="00A87979" w:rsidRDefault="00A87979" w:rsidP="00A87979">
      <w:pPr>
        <w:jc w:val="center"/>
        <w:rPr>
          <w:b/>
          <w:bCs/>
          <w:sz w:val="16"/>
          <w:szCs w:val="16"/>
          <w:lang w:val="bg-BG"/>
        </w:rPr>
      </w:pPr>
      <w:r w:rsidRPr="00A87979">
        <w:rPr>
          <w:b/>
          <w:bCs/>
          <w:lang w:val="bg-BG"/>
        </w:rPr>
        <w:t xml:space="preserve"> </w:t>
      </w:r>
    </w:p>
    <w:p w:rsidR="00A87979" w:rsidRPr="00A87979" w:rsidRDefault="00A87979" w:rsidP="00A87979">
      <w:pPr>
        <w:jc w:val="center"/>
        <w:rPr>
          <w:lang w:val="bg-BG"/>
        </w:rPr>
      </w:pPr>
      <w:r w:rsidRPr="00A87979">
        <w:rPr>
          <w:lang w:val="bg-BG"/>
        </w:rPr>
        <w:t>към Оферта за възлагане на обществена поръчка чрез събиране на оферти с обява</w:t>
      </w:r>
      <w:r w:rsidRPr="00A87979">
        <w:rPr>
          <w:b/>
          <w:bCs/>
          <w:lang w:val="bg-BG"/>
        </w:rPr>
        <w:t xml:space="preserve"> </w:t>
      </w:r>
      <w:r w:rsidRPr="00A87979">
        <w:rPr>
          <w:lang w:val="bg-BG"/>
        </w:rPr>
        <w:t>с предмет:</w:t>
      </w:r>
    </w:p>
    <w:p w:rsidR="00A87979" w:rsidRPr="00A87979" w:rsidRDefault="00A87979" w:rsidP="00A87979">
      <w:pPr>
        <w:jc w:val="center"/>
        <w:rPr>
          <w:lang w:val="bg-BG"/>
        </w:rPr>
      </w:pPr>
    </w:p>
    <w:p w:rsidR="00A87979" w:rsidRPr="00A87979" w:rsidRDefault="00A87979" w:rsidP="00A87979">
      <w:pPr>
        <w:jc w:val="center"/>
        <w:rPr>
          <w:b/>
          <w:bCs/>
          <w:lang w:val="bg-BG"/>
        </w:rPr>
      </w:pPr>
      <w:r w:rsidRPr="00A87979">
        <w:rPr>
          <w:b/>
          <w:bCs/>
          <w:lang w:val="bg-BG"/>
        </w:rPr>
        <w:t>“Доставка на машини, производство на ALFRED KARCHER SE &amp; CO KG”</w:t>
      </w:r>
    </w:p>
    <w:p w:rsidR="00A87979" w:rsidRPr="00A87979" w:rsidRDefault="00A87979" w:rsidP="00A87979">
      <w:pPr>
        <w:jc w:val="center"/>
        <w:rPr>
          <w:b/>
          <w:bCs/>
          <w:lang w:val="bg-BG"/>
        </w:rPr>
      </w:pPr>
    </w:p>
    <w:p w:rsidR="00A87979" w:rsidRPr="00A87979" w:rsidRDefault="00A87979" w:rsidP="00A87979">
      <w:pPr>
        <w:jc w:val="center"/>
        <w:rPr>
          <w:b/>
          <w:bCs/>
          <w:color w:val="FF0000"/>
          <w:lang w:val="bg-BG"/>
        </w:rPr>
      </w:pPr>
    </w:p>
    <w:tbl>
      <w:tblPr>
        <w:tblW w:w="14913" w:type="dxa"/>
        <w:jc w:val="center"/>
        <w:tblInd w:w="-3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83"/>
        <w:gridCol w:w="982"/>
        <w:gridCol w:w="2181"/>
        <w:gridCol w:w="2127"/>
        <w:gridCol w:w="992"/>
        <w:gridCol w:w="850"/>
        <w:gridCol w:w="1560"/>
        <w:gridCol w:w="1736"/>
        <w:gridCol w:w="1033"/>
        <w:gridCol w:w="1512"/>
        <w:gridCol w:w="1357"/>
      </w:tblGrid>
      <w:tr w:rsidR="00706D07" w:rsidRPr="00A87979" w:rsidTr="00706D07">
        <w:trPr>
          <w:trHeight w:val="964"/>
          <w:jc w:val="center"/>
        </w:trPr>
        <w:tc>
          <w:tcPr>
            <w:tcW w:w="583" w:type="dxa"/>
            <w:shd w:val="clear" w:color="auto" w:fill="auto"/>
            <w:vAlign w:val="center"/>
          </w:tcPr>
          <w:p w:rsidR="00706D07" w:rsidRPr="00A87979" w:rsidRDefault="00706D07" w:rsidP="00B11C12">
            <w:pPr>
              <w:jc w:val="center"/>
              <w:rPr>
                <w:b/>
                <w:bCs/>
                <w:sz w:val="22"/>
                <w:szCs w:val="22"/>
                <w:lang w:val="bg-BG"/>
              </w:rPr>
            </w:pPr>
            <w:r w:rsidRPr="00A87979">
              <w:rPr>
                <w:b/>
                <w:bCs/>
                <w:sz w:val="22"/>
                <w:szCs w:val="22"/>
                <w:lang w:val="bg-BG"/>
              </w:rPr>
              <w:t>№</w:t>
            </w:r>
          </w:p>
        </w:tc>
        <w:tc>
          <w:tcPr>
            <w:tcW w:w="982" w:type="dxa"/>
            <w:vAlign w:val="center"/>
          </w:tcPr>
          <w:p w:rsidR="00706D07" w:rsidRPr="00CA0042" w:rsidRDefault="00706D07" w:rsidP="00CA0042">
            <w:pPr>
              <w:jc w:val="center"/>
              <w:rPr>
                <w:b/>
                <w:bCs/>
                <w:sz w:val="22"/>
                <w:szCs w:val="22"/>
                <w:lang w:val="en-US"/>
              </w:rPr>
            </w:pPr>
            <w:r>
              <w:rPr>
                <w:b/>
                <w:bCs/>
                <w:sz w:val="22"/>
                <w:szCs w:val="22"/>
                <w:lang w:val="bg-BG"/>
              </w:rPr>
              <w:t xml:space="preserve">ИД по </w:t>
            </w:r>
            <w:r>
              <w:rPr>
                <w:b/>
                <w:bCs/>
                <w:sz w:val="22"/>
                <w:szCs w:val="22"/>
                <w:lang w:val="en-US"/>
              </w:rPr>
              <w:t>BAAN</w:t>
            </w:r>
          </w:p>
        </w:tc>
        <w:tc>
          <w:tcPr>
            <w:tcW w:w="2181" w:type="dxa"/>
            <w:shd w:val="clear" w:color="auto" w:fill="auto"/>
            <w:vAlign w:val="center"/>
          </w:tcPr>
          <w:p w:rsidR="00706D07" w:rsidRPr="00A87979" w:rsidRDefault="00706D07" w:rsidP="00B11C12">
            <w:pPr>
              <w:jc w:val="center"/>
              <w:rPr>
                <w:b/>
                <w:bCs/>
                <w:sz w:val="22"/>
                <w:szCs w:val="22"/>
                <w:lang w:val="bg-BG"/>
              </w:rPr>
            </w:pPr>
            <w:r w:rsidRPr="00A87979">
              <w:rPr>
                <w:b/>
                <w:bCs/>
                <w:sz w:val="22"/>
                <w:szCs w:val="22"/>
                <w:lang w:val="bg-BG"/>
              </w:rPr>
              <w:t>Наименование</w:t>
            </w:r>
          </w:p>
        </w:tc>
        <w:tc>
          <w:tcPr>
            <w:tcW w:w="2127" w:type="dxa"/>
            <w:vAlign w:val="center"/>
          </w:tcPr>
          <w:p w:rsidR="00706D07" w:rsidRPr="00A87979" w:rsidRDefault="00706D07" w:rsidP="00B11C12">
            <w:pPr>
              <w:jc w:val="center"/>
              <w:rPr>
                <w:b/>
                <w:bCs/>
                <w:sz w:val="22"/>
                <w:szCs w:val="22"/>
                <w:lang w:val="bg-BG"/>
              </w:rPr>
            </w:pPr>
            <w:r w:rsidRPr="00A87979">
              <w:rPr>
                <w:b/>
                <w:bCs/>
                <w:sz w:val="22"/>
                <w:szCs w:val="22"/>
                <w:lang w:val="bg-BG"/>
              </w:rPr>
              <w:t>техническите характеристиките</w:t>
            </w:r>
          </w:p>
        </w:tc>
        <w:tc>
          <w:tcPr>
            <w:tcW w:w="992" w:type="dxa"/>
            <w:shd w:val="clear" w:color="auto" w:fill="auto"/>
            <w:vAlign w:val="center"/>
          </w:tcPr>
          <w:p w:rsidR="00706D07" w:rsidRPr="00A87979" w:rsidRDefault="00706D07" w:rsidP="00B11C12">
            <w:pPr>
              <w:jc w:val="center"/>
              <w:rPr>
                <w:b/>
                <w:bCs/>
                <w:sz w:val="22"/>
                <w:szCs w:val="22"/>
                <w:lang w:val="bg-BG"/>
              </w:rPr>
            </w:pPr>
            <w:r w:rsidRPr="00A87979">
              <w:rPr>
                <w:b/>
                <w:bCs/>
                <w:sz w:val="22"/>
                <w:szCs w:val="22"/>
                <w:lang w:val="bg-BG"/>
              </w:rPr>
              <w:t>Мярка/</w:t>
            </w:r>
          </w:p>
          <w:p w:rsidR="00706D07" w:rsidRPr="00A87979" w:rsidRDefault="00706D07" w:rsidP="00B11C12">
            <w:pPr>
              <w:jc w:val="center"/>
              <w:rPr>
                <w:b/>
                <w:bCs/>
                <w:sz w:val="22"/>
                <w:szCs w:val="22"/>
                <w:lang w:val="bg-BG"/>
              </w:rPr>
            </w:pPr>
            <w:r w:rsidRPr="00A87979">
              <w:rPr>
                <w:b/>
                <w:bCs/>
                <w:sz w:val="22"/>
                <w:szCs w:val="22"/>
                <w:lang w:val="bg-BG"/>
              </w:rPr>
              <w:t xml:space="preserve">мерна единица </w:t>
            </w:r>
          </w:p>
        </w:tc>
        <w:tc>
          <w:tcPr>
            <w:tcW w:w="850" w:type="dxa"/>
            <w:shd w:val="clear" w:color="auto" w:fill="auto"/>
            <w:vAlign w:val="center"/>
          </w:tcPr>
          <w:p w:rsidR="00706D07" w:rsidRPr="00A87979" w:rsidRDefault="00706D07" w:rsidP="00B11C12">
            <w:pPr>
              <w:jc w:val="center"/>
              <w:rPr>
                <w:b/>
                <w:bCs/>
                <w:sz w:val="22"/>
                <w:szCs w:val="22"/>
                <w:lang w:val="bg-BG"/>
              </w:rPr>
            </w:pPr>
            <w:proofErr w:type="spellStart"/>
            <w:r w:rsidRPr="00A87979">
              <w:rPr>
                <w:b/>
                <w:bCs/>
                <w:sz w:val="22"/>
                <w:szCs w:val="22"/>
                <w:lang w:val="bg-BG"/>
              </w:rPr>
              <w:t>Кол-во</w:t>
            </w:r>
            <w:proofErr w:type="spellEnd"/>
          </w:p>
        </w:tc>
        <w:tc>
          <w:tcPr>
            <w:tcW w:w="1560" w:type="dxa"/>
            <w:vAlign w:val="center"/>
          </w:tcPr>
          <w:p w:rsidR="00706D07" w:rsidRPr="00A87979" w:rsidRDefault="00706D07" w:rsidP="00A87979">
            <w:pPr>
              <w:jc w:val="center"/>
              <w:rPr>
                <w:b/>
                <w:bCs/>
                <w:sz w:val="22"/>
                <w:szCs w:val="22"/>
                <w:lang w:val="bg-BG"/>
              </w:rPr>
            </w:pPr>
            <w:r>
              <w:rPr>
                <w:b/>
                <w:bCs/>
                <w:sz w:val="22"/>
                <w:szCs w:val="22"/>
                <w:lang w:val="bg-BG"/>
              </w:rPr>
              <w:t>Производител и страна на произход</w:t>
            </w:r>
          </w:p>
        </w:tc>
        <w:tc>
          <w:tcPr>
            <w:tcW w:w="1736" w:type="dxa"/>
          </w:tcPr>
          <w:p w:rsidR="00706D07" w:rsidRDefault="00706D07" w:rsidP="00B11C12">
            <w:pPr>
              <w:jc w:val="center"/>
              <w:rPr>
                <w:b/>
                <w:bCs/>
                <w:sz w:val="22"/>
                <w:szCs w:val="22"/>
                <w:lang w:val="bg-BG"/>
              </w:rPr>
            </w:pPr>
            <w:r>
              <w:rPr>
                <w:b/>
                <w:bCs/>
                <w:sz w:val="22"/>
                <w:szCs w:val="22"/>
                <w:lang w:val="bg-BG"/>
              </w:rPr>
              <w:t>Година на производство</w:t>
            </w:r>
          </w:p>
          <w:p w:rsidR="00706D07" w:rsidRPr="00706D07" w:rsidRDefault="00706D07" w:rsidP="00B11C12">
            <w:pPr>
              <w:jc w:val="center"/>
              <w:rPr>
                <w:bCs/>
                <w:i/>
                <w:sz w:val="22"/>
                <w:szCs w:val="22"/>
                <w:lang w:val="bg-BG"/>
              </w:rPr>
            </w:pPr>
            <w:r w:rsidRPr="00706D07">
              <w:rPr>
                <w:bCs/>
                <w:i/>
                <w:sz w:val="22"/>
                <w:szCs w:val="22"/>
                <w:lang w:val="bg-BG"/>
              </w:rPr>
              <w:t>/не по-рано от 2018 година/</w:t>
            </w:r>
          </w:p>
        </w:tc>
        <w:tc>
          <w:tcPr>
            <w:tcW w:w="1033" w:type="dxa"/>
            <w:vAlign w:val="center"/>
          </w:tcPr>
          <w:p w:rsidR="00706D07" w:rsidRPr="00A87979" w:rsidRDefault="00706D07" w:rsidP="00B11C12">
            <w:pPr>
              <w:jc w:val="center"/>
              <w:rPr>
                <w:b/>
                <w:bCs/>
                <w:sz w:val="22"/>
                <w:szCs w:val="22"/>
                <w:lang w:val="bg-BG"/>
              </w:rPr>
            </w:pPr>
            <w:r w:rsidRPr="00A87979">
              <w:rPr>
                <w:b/>
                <w:bCs/>
                <w:sz w:val="22"/>
                <w:szCs w:val="22"/>
                <w:lang w:val="bg-BG"/>
              </w:rPr>
              <w:t xml:space="preserve">Срок на доставка </w:t>
            </w:r>
          </w:p>
          <w:p w:rsidR="00706D07" w:rsidRPr="00A87979" w:rsidRDefault="00706D07" w:rsidP="00B11C12">
            <w:pPr>
              <w:jc w:val="center"/>
              <w:rPr>
                <w:b/>
                <w:bCs/>
                <w:sz w:val="22"/>
                <w:szCs w:val="22"/>
                <w:lang w:val="bg-BG"/>
              </w:rPr>
            </w:pPr>
            <w:r w:rsidRPr="00A87979">
              <w:rPr>
                <w:b/>
                <w:bCs/>
                <w:sz w:val="22"/>
                <w:szCs w:val="22"/>
                <w:lang w:val="bg-BG"/>
              </w:rPr>
              <w:t xml:space="preserve"> </w:t>
            </w:r>
          </w:p>
        </w:tc>
        <w:tc>
          <w:tcPr>
            <w:tcW w:w="1512" w:type="dxa"/>
            <w:vAlign w:val="center"/>
          </w:tcPr>
          <w:p w:rsidR="00706D07" w:rsidRPr="00D359D6" w:rsidRDefault="00706D07" w:rsidP="00B11C12">
            <w:pPr>
              <w:jc w:val="center"/>
              <w:rPr>
                <w:b/>
                <w:bCs/>
                <w:sz w:val="22"/>
                <w:szCs w:val="22"/>
                <w:lang w:val="bg-BG"/>
              </w:rPr>
            </w:pPr>
            <w:r w:rsidRPr="00D359D6">
              <w:rPr>
                <w:b/>
                <w:bCs/>
                <w:sz w:val="22"/>
                <w:szCs w:val="22"/>
                <w:lang w:val="bg-BG"/>
              </w:rPr>
              <w:t xml:space="preserve">Гаранционен срок </w:t>
            </w:r>
            <w:r w:rsidRPr="00D359D6">
              <w:rPr>
                <w:bCs/>
                <w:i/>
                <w:sz w:val="22"/>
                <w:szCs w:val="22"/>
                <w:lang w:val="bg-BG"/>
              </w:rPr>
              <w:t>/не по-малко от 24 месеца/</w:t>
            </w:r>
          </w:p>
          <w:p w:rsidR="00706D07" w:rsidRPr="00D359D6" w:rsidRDefault="00706D07" w:rsidP="00B11C12">
            <w:pPr>
              <w:jc w:val="center"/>
              <w:rPr>
                <w:bCs/>
                <w:sz w:val="22"/>
                <w:szCs w:val="22"/>
                <w:lang w:val="bg-BG"/>
              </w:rPr>
            </w:pPr>
          </w:p>
        </w:tc>
        <w:tc>
          <w:tcPr>
            <w:tcW w:w="1357" w:type="dxa"/>
            <w:shd w:val="clear" w:color="auto" w:fill="auto"/>
            <w:vAlign w:val="center"/>
          </w:tcPr>
          <w:p w:rsidR="00706D07" w:rsidRPr="00A87979" w:rsidRDefault="00706D07" w:rsidP="00B11C12">
            <w:pPr>
              <w:jc w:val="center"/>
              <w:rPr>
                <w:b/>
                <w:bCs/>
                <w:sz w:val="22"/>
                <w:szCs w:val="22"/>
                <w:lang w:val="bg-BG"/>
              </w:rPr>
            </w:pPr>
            <w:r w:rsidRPr="00A87979">
              <w:rPr>
                <w:b/>
                <w:bCs/>
                <w:sz w:val="22"/>
                <w:szCs w:val="22"/>
                <w:lang w:val="bg-BG"/>
              </w:rPr>
              <w:t>Забележка</w:t>
            </w:r>
          </w:p>
        </w:tc>
      </w:tr>
      <w:tr w:rsidR="00706D07" w:rsidRPr="00A87979" w:rsidTr="00706D07">
        <w:trPr>
          <w:trHeight w:val="270"/>
          <w:jc w:val="center"/>
        </w:trPr>
        <w:tc>
          <w:tcPr>
            <w:tcW w:w="583" w:type="dxa"/>
            <w:shd w:val="clear" w:color="auto" w:fill="auto"/>
            <w:vAlign w:val="center"/>
          </w:tcPr>
          <w:p w:rsidR="00706D07" w:rsidRPr="00A87979" w:rsidRDefault="00706D07" w:rsidP="00B11C12">
            <w:pPr>
              <w:jc w:val="center"/>
              <w:rPr>
                <w:b/>
                <w:bCs/>
                <w:i/>
                <w:iCs/>
                <w:sz w:val="20"/>
                <w:szCs w:val="20"/>
                <w:lang w:val="bg-BG"/>
              </w:rPr>
            </w:pPr>
            <w:r w:rsidRPr="00A87979">
              <w:rPr>
                <w:b/>
                <w:bCs/>
                <w:i/>
                <w:iCs/>
                <w:sz w:val="20"/>
                <w:szCs w:val="20"/>
                <w:lang w:val="bg-BG"/>
              </w:rPr>
              <w:t>1</w:t>
            </w:r>
          </w:p>
        </w:tc>
        <w:tc>
          <w:tcPr>
            <w:tcW w:w="982" w:type="dxa"/>
            <w:vAlign w:val="center"/>
          </w:tcPr>
          <w:p w:rsidR="00706D07" w:rsidRPr="00BA4443" w:rsidRDefault="00706D07" w:rsidP="00CA0042">
            <w:pPr>
              <w:jc w:val="center"/>
              <w:rPr>
                <w:b/>
                <w:bCs/>
                <w:i/>
                <w:iCs/>
                <w:sz w:val="20"/>
                <w:szCs w:val="20"/>
                <w:lang w:val="en-US"/>
              </w:rPr>
            </w:pPr>
            <w:r>
              <w:rPr>
                <w:b/>
                <w:bCs/>
                <w:i/>
                <w:iCs/>
                <w:sz w:val="20"/>
                <w:szCs w:val="20"/>
                <w:lang w:val="en-US"/>
              </w:rPr>
              <w:t>2</w:t>
            </w:r>
          </w:p>
        </w:tc>
        <w:tc>
          <w:tcPr>
            <w:tcW w:w="2181" w:type="dxa"/>
            <w:shd w:val="clear" w:color="auto" w:fill="auto"/>
            <w:vAlign w:val="center"/>
          </w:tcPr>
          <w:p w:rsidR="00706D07" w:rsidRPr="00BA4443" w:rsidRDefault="00706D07" w:rsidP="00B11C12">
            <w:pPr>
              <w:jc w:val="center"/>
              <w:rPr>
                <w:b/>
                <w:bCs/>
                <w:i/>
                <w:iCs/>
                <w:sz w:val="20"/>
                <w:szCs w:val="20"/>
                <w:lang w:val="en-US"/>
              </w:rPr>
            </w:pPr>
            <w:r>
              <w:rPr>
                <w:b/>
                <w:bCs/>
                <w:i/>
                <w:iCs/>
                <w:sz w:val="20"/>
                <w:szCs w:val="20"/>
                <w:lang w:val="en-US"/>
              </w:rPr>
              <w:t>3</w:t>
            </w:r>
          </w:p>
        </w:tc>
        <w:tc>
          <w:tcPr>
            <w:tcW w:w="2127" w:type="dxa"/>
          </w:tcPr>
          <w:p w:rsidR="00706D07" w:rsidRPr="00BA4443" w:rsidRDefault="00706D07" w:rsidP="00B11C12">
            <w:pPr>
              <w:jc w:val="center"/>
              <w:rPr>
                <w:b/>
                <w:bCs/>
                <w:i/>
                <w:iCs/>
                <w:sz w:val="20"/>
                <w:szCs w:val="20"/>
                <w:lang w:val="en-US"/>
              </w:rPr>
            </w:pPr>
            <w:r>
              <w:rPr>
                <w:b/>
                <w:bCs/>
                <w:i/>
                <w:iCs/>
                <w:sz w:val="20"/>
                <w:szCs w:val="20"/>
                <w:lang w:val="en-US"/>
              </w:rPr>
              <w:t>4</w:t>
            </w:r>
          </w:p>
        </w:tc>
        <w:tc>
          <w:tcPr>
            <w:tcW w:w="992" w:type="dxa"/>
            <w:shd w:val="clear" w:color="auto" w:fill="auto"/>
            <w:vAlign w:val="center"/>
          </w:tcPr>
          <w:p w:rsidR="00706D07" w:rsidRPr="00BA4443" w:rsidRDefault="00706D07" w:rsidP="00B11C12">
            <w:pPr>
              <w:jc w:val="center"/>
              <w:rPr>
                <w:b/>
                <w:bCs/>
                <w:i/>
                <w:iCs/>
                <w:sz w:val="20"/>
                <w:szCs w:val="20"/>
                <w:lang w:val="en-US"/>
              </w:rPr>
            </w:pPr>
            <w:r>
              <w:rPr>
                <w:b/>
                <w:bCs/>
                <w:i/>
                <w:iCs/>
                <w:sz w:val="20"/>
                <w:szCs w:val="20"/>
                <w:lang w:val="en-US"/>
              </w:rPr>
              <w:t>5</w:t>
            </w:r>
          </w:p>
        </w:tc>
        <w:tc>
          <w:tcPr>
            <w:tcW w:w="850" w:type="dxa"/>
            <w:shd w:val="clear" w:color="auto" w:fill="auto"/>
            <w:vAlign w:val="center"/>
          </w:tcPr>
          <w:p w:rsidR="00706D07" w:rsidRPr="00BA4443" w:rsidRDefault="00706D07" w:rsidP="00B11C12">
            <w:pPr>
              <w:jc w:val="center"/>
              <w:rPr>
                <w:b/>
                <w:bCs/>
                <w:i/>
                <w:iCs/>
                <w:sz w:val="20"/>
                <w:szCs w:val="20"/>
                <w:lang w:val="en-US"/>
              </w:rPr>
            </w:pPr>
            <w:r>
              <w:rPr>
                <w:b/>
                <w:bCs/>
                <w:i/>
                <w:iCs/>
                <w:sz w:val="20"/>
                <w:szCs w:val="20"/>
                <w:lang w:val="en-US"/>
              </w:rPr>
              <w:t>6</w:t>
            </w:r>
          </w:p>
        </w:tc>
        <w:tc>
          <w:tcPr>
            <w:tcW w:w="1560" w:type="dxa"/>
          </w:tcPr>
          <w:p w:rsidR="00706D07" w:rsidRPr="00BA4443" w:rsidRDefault="00706D07" w:rsidP="00B11C12">
            <w:pPr>
              <w:jc w:val="center"/>
              <w:rPr>
                <w:b/>
                <w:bCs/>
                <w:i/>
                <w:iCs/>
                <w:sz w:val="20"/>
                <w:szCs w:val="20"/>
                <w:lang w:val="en-US"/>
              </w:rPr>
            </w:pPr>
            <w:r>
              <w:rPr>
                <w:b/>
                <w:bCs/>
                <w:i/>
                <w:iCs/>
                <w:sz w:val="20"/>
                <w:szCs w:val="20"/>
                <w:lang w:val="en-US"/>
              </w:rPr>
              <w:t>7</w:t>
            </w:r>
          </w:p>
        </w:tc>
        <w:tc>
          <w:tcPr>
            <w:tcW w:w="1736" w:type="dxa"/>
          </w:tcPr>
          <w:p w:rsidR="00706D07" w:rsidRDefault="00706D07" w:rsidP="00B11C12">
            <w:pPr>
              <w:jc w:val="center"/>
              <w:rPr>
                <w:b/>
                <w:bCs/>
                <w:i/>
                <w:iCs/>
                <w:sz w:val="20"/>
                <w:szCs w:val="20"/>
                <w:lang w:val="en-US"/>
              </w:rPr>
            </w:pPr>
          </w:p>
        </w:tc>
        <w:tc>
          <w:tcPr>
            <w:tcW w:w="1033" w:type="dxa"/>
            <w:vAlign w:val="center"/>
          </w:tcPr>
          <w:p w:rsidR="00706D07" w:rsidRPr="00BA4443" w:rsidRDefault="00706D07" w:rsidP="00B11C12">
            <w:pPr>
              <w:jc w:val="center"/>
              <w:rPr>
                <w:b/>
                <w:bCs/>
                <w:i/>
                <w:iCs/>
                <w:sz w:val="20"/>
                <w:szCs w:val="20"/>
                <w:lang w:val="en-US"/>
              </w:rPr>
            </w:pPr>
            <w:r>
              <w:rPr>
                <w:b/>
                <w:bCs/>
                <w:i/>
                <w:iCs/>
                <w:sz w:val="20"/>
                <w:szCs w:val="20"/>
                <w:lang w:val="en-US"/>
              </w:rPr>
              <w:t>8</w:t>
            </w:r>
          </w:p>
        </w:tc>
        <w:tc>
          <w:tcPr>
            <w:tcW w:w="1512" w:type="dxa"/>
            <w:vAlign w:val="center"/>
          </w:tcPr>
          <w:p w:rsidR="00706D07" w:rsidRPr="00BA4443" w:rsidRDefault="00706D07" w:rsidP="00B11C12">
            <w:pPr>
              <w:jc w:val="center"/>
              <w:rPr>
                <w:b/>
                <w:bCs/>
                <w:i/>
                <w:iCs/>
                <w:sz w:val="20"/>
                <w:szCs w:val="20"/>
                <w:lang w:val="en-US"/>
              </w:rPr>
            </w:pPr>
            <w:r>
              <w:rPr>
                <w:b/>
                <w:bCs/>
                <w:i/>
                <w:iCs/>
                <w:sz w:val="20"/>
                <w:szCs w:val="20"/>
                <w:lang w:val="en-US"/>
              </w:rPr>
              <w:t>9</w:t>
            </w:r>
          </w:p>
        </w:tc>
        <w:tc>
          <w:tcPr>
            <w:tcW w:w="1357" w:type="dxa"/>
            <w:shd w:val="clear" w:color="auto" w:fill="auto"/>
            <w:vAlign w:val="center"/>
          </w:tcPr>
          <w:p w:rsidR="00706D07" w:rsidRPr="00BA4443" w:rsidRDefault="00706D07" w:rsidP="00B11C12">
            <w:pPr>
              <w:jc w:val="center"/>
              <w:rPr>
                <w:b/>
                <w:bCs/>
                <w:i/>
                <w:iCs/>
                <w:sz w:val="20"/>
                <w:szCs w:val="20"/>
                <w:lang w:val="en-US"/>
              </w:rPr>
            </w:pPr>
            <w:r>
              <w:rPr>
                <w:b/>
                <w:bCs/>
                <w:i/>
                <w:iCs/>
                <w:sz w:val="20"/>
                <w:szCs w:val="20"/>
                <w:lang w:val="en-US"/>
              </w:rPr>
              <w:t>10</w:t>
            </w:r>
          </w:p>
        </w:tc>
      </w:tr>
      <w:tr w:rsidR="00706D07" w:rsidRPr="00A87979" w:rsidTr="00706D07">
        <w:trPr>
          <w:trHeight w:val="315"/>
          <w:jc w:val="center"/>
        </w:trPr>
        <w:tc>
          <w:tcPr>
            <w:tcW w:w="583" w:type="dxa"/>
            <w:shd w:val="clear" w:color="auto" w:fill="auto"/>
            <w:vAlign w:val="center"/>
          </w:tcPr>
          <w:p w:rsidR="00706D07" w:rsidRPr="00A87979" w:rsidRDefault="00706D07" w:rsidP="00B11C12">
            <w:pPr>
              <w:jc w:val="center"/>
              <w:rPr>
                <w:lang w:val="bg-BG"/>
              </w:rPr>
            </w:pPr>
            <w:r w:rsidRPr="00A87979">
              <w:rPr>
                <w:lang w:val="bg-BG"/>
              </w:rPr>
              <w:t>1</w:t>
            </w:r>
          </w:p>
        </w:tc>
        <w:tc>
          <w:tcPr>
            <w:tcW w:w="982" w:type="dxa"/>
            <w:vAlign w:val="center"/>
          </w:tcPr>
          <w:p w:rsidR="00706D07" w:rsidRPr="00A87979" w:rsidRDefault="00706D07" w:rsidP="00CA0042">
            <w:pPr>
              <w:jc w:val="center"/>
              <w:rPr>
                <w:b/>
                <w:bCs/>
                <w:i/>
                <w:iCs/>
                <w:lang w:val="bg-BG"/>
              </w:rPr>
            </w:pPr>
          </w:p>
        </w:tc>
        <w:tc>
          <w:tcPr>
            <w:tcW w:w="2181" w:type="dxa"/>
            <w:shd w:val="clear" w:color="auto" w:fill="auto"/>
            <w:vAlign w:val="center"/>
          </w:tcPr>
          <w:p w:rsidR="00706D07" w:rsidRPr="00A87979" w:rsidRDefault="00706D07" w:rsidP="00B11C12">
            <w:pPr>
              <w:jc w:val="center"/>
              <w:rPr>
                <w:b/>
                <w:bCs/>
                <w:i/>
                <w:iCs/>
                <w:lang w:val="bg-BG"/>
              </w:rPr>
            </w:pPr>
            <w:r w:rsidRPr="00A87979">
              <w:rPr>
                <w:b/>
                <w:bCs/>
                <w:i/>
                <w:iCs/>
                <w:lang w:val="bg-BG"/>
              </w:rPr>
              <w:t> </w:t>
            </w:r>
          </w:p>
        </w:tc>
        <w:tc>
          <w:tcPr>
            <w:tcW w:w="2127" w:type="dxa"/>
          </w:tcPr>
          <w:p w:rsidR="00706D07" w:rsidRPr="00A87979" w:rsidRDefault="00706D07" w:rsidP="00B11C12">
            <w:pPr>
              <w:jc w:val="center"/>
              <w:rPr>
                <w:b/>
                <w:bCs/>
                <w:i/>
                <w:iCs/>
                <w:lang w:val="bg-BG"/>
              </w:rPr>
            </w:pPr>
          </w:p>
        </w:tc>
        <w:tc>
          <w:tcPr>
            <w:tcW w:w="992" w:type="dxa"/>
            <w:shd w:val="clear" w:color="auto" w:fill="auto"/>
            <w:vAlign w:val="center"/>
          </w:tcPr>
          <w:p w:rsidR="00706D07" w:rsidRPr="00A87979" w:rsidRDefault="00706D07" w:rsidP="00B11C12">
            <w:pPr>
              <w:jc w:val="center"/>
              <w:rPr>
                <w:b/>
                <w:bCs/>
                <w:i/>
                <w:iCs/>
                <w:lang w:val="bg-BG"/>
              </w:rPr>
            </w:pPr>
            <w:r w:rsidRPr="00A87979">
              <w:rPr>
                <w:b/>
                <w:bCs/>
                <w:i/>
                <w:iCs/>
                <w:lang w:val="bg-BG"/>
              </w:rPr>
              <w:t> </w:t>
            </w:r>
          </w:p>
        </w:tc>
        <w:tc>
          <w:tcPr>
            <w:tcW w:w="850" w:type="dxa"/>
            <w:shd w:val="clear" w:color="auto" w:fill="auto"/>
            <w:vAlign w:val="center"/>
          </w:tcPr>
          <w:p w:rsidR="00706D07" w:rsidRPr="00A87979" w:rsidRDefault="00706D07" w:rsidP="00B11C12">
            <w:pPr>
              <w:jc w:val="center"/>
              <w:rPr>
                <w:b/>
                <w:bCs/>
                <w:i/>
                <w:iCs/>
                <w:lang w:val="bg-BG"/>
              </w:rPr>
            </w:pPr>
            <w:r w:rsidRPr="00A87979">
              <w:rPr>
                <w:b/>
                <w:bCs/>
                <w:i/>
                <w:iCs/>
                <w:lang w:val="bg-BG"/>
              </w:rPr>
              <w:t> </w:t>
            </w:r>
          </w:p>
        </w:tc>
        <w:tc>
          <w:tcPr>
            <w:tcW w:w="1560" w:type="dxa"/>
          </w:tcPr>
          <w:p w:rsidR="00706D07" w:rsidRPr="00A87979" w:rsidRDefault="00706D07" w:rsidP="00B11C12">
            <w:pPr>
              <w:jc w:val="center"/>
              <w:rPr>
                <w:b/>
                <w:bCs/>
                <w:i/>
                <w:iCs/>
                <w:lang w:val="bg-BG"/>
              </w:rPr>
            </w:pPr>
          </w:p>
        </w:tc>
        <w:tc>
          <w:tcPr>
            <w:tcW w:w="1736" w:type="dxa"/>
          </w:tcPr>
          <w:p w:rsidR="00706D07" w:rsidRPr="00A87979" w:rsidRDefault="00706D07" w:rsidP="00B11C12">
            <w:pPr>
              <w:jc w:val="center"/>
              <w:rPr>
                <w:b/>
                <w:bCs/>
                <w:i/>
                <w:iCs/>
                <w:lang w:val="bg-BG"/>
              </w:rPr>
            </w:pPr>
          </w:p>
        </w:tc>
        <w:tc>
          <w:tcPr>
            <w:tcW w:w="1033" w:type="dxa"/>
          </w:tcPr>
          <w:p w:rsidR="00706D07" w:rsidRPr="00A87979" w:rsidRDefault="00706D07" w:rsidP="00B11C12">
            <w:pPr>
              <w:jc w:val="center"/>
              <w:rPr>
                <w:b/>
                <w:bCs/>
                <w:i/>
                <w:iCs/>
                <w:lang w:val="bg-BG"/>
              </w:rPr>
            </w:pPr>
          </w:p>
        </w:tc>
        <w:tc>
          <w:tcPr>
            <w:tcW w:w="1512" w:type="dxa"/>
          </w:tcPr>
          <w:p w:rsidR="00706D07" w:rsidRPr="00A87979" w:rsidRDefault="00706D07" w:rsidP="00B11C12">
            <w:pPr>
              <w:jc w:val="center"/>
              <w:rPr>
                <w:b/>
                <w:bCs/>
                <w:i/>
                <w:iCs/>
                <w:lang w:val="bg-BG"/>
              </w:rPr>
            </w:pPr>
          </w:p>
        </w:tc>
        <w:tc>
          <w:tcPr>
            <w:tcW w:w="1357" w:type="dxa"/>
            <w:shd w:val="clear" w:color="auto" w:fill="auto"/>
            <w:vAlign w:val="center"/>
          </w:tcPr>
          <w:p w:rsidR="00706D07" w:rsidRPr="00A87979" w:rsidRDefault="00706D07" w:rsidP="00B11C12">
            <w:pPr>
              <w:jc w:val="center"/>
              <w:rPr>
                <w:b/>
                <w:bCs/>
                <w:i/>
                <w:iCs/>
                <w:lang w:val="bg-BG"/>
              </w:rPr>
            </w:pPr>
            <w:r w:rsidRPr="00A87979">
              <w:rPr>
                <w:b/>
                <w:bCs/>
                <w:i/>
                <w:iCs/>
                <w:lang w:val="bg-BG"/>
              </w:rPr>
              <w:t> </w:t>
            </w:r>
          </w:p>
        </w:tc>
      </w:tr>
      <w:tr w:rsidR="00706D07" w:rsidRPr="00A87979" w:rsidTr="00706D07">
        <w:trPr>
          <w:trHeight w:val="315"/>
          <w:jc w:val="center"/>
        </w:trPr>
        <w:tc>
          <w:tcPr>
            <w:tcW w:w="583" w:type="dxa"/>
            <w:shd w:val="clear" w:color="auto" w:fill="auto"/>
            <w:vAlign w:val="center"/>
          </w:tcPr>
          <w:p w:rsidR="00706D07" w:rsidRPr="00A87979" w:rsidRDefault="00706D07" w:rsidP="00B11C12">
            <w:pPr>
              <w:jc w:val="center"/>
              <w:rPr>
                <w:lang w:val="bg-BG"/>
              </w:rPr>
            </w:pPr>
            <w:r w:rsidRPr="00A87979">
              <w:rPr>
                <w:lang w:val="bg-BG"/>
              </w:rPr>
              <w:t>2</w:t>
            </w:r>
          </w:p>
        </w:tc>
        <w:tc>
          <w:tcPr>
            <w:tcW w:w="982" w:type="dxa"/>
            <w:vAlign w:val="center"/>
          </w:tcPr>
          <w:p w:rsidR="00706D07" w:rsidRPr="00A87979" w:rsidRDefault="00706D07" w:rsidP="00CA0042">
            <w:pPr>
              <w:jc w:val="center"/>
              <w:rPr>
                <w:b/>
                <w:bCs/>
                <w:i/>
                <w:iCs/>
                <w:lang w:val="bg-BG"/>
              </w:rPr>
            </w:pPr>
          </w:p>
        </w:tc>
        <w:tc>
          <w:tcPr>
            <w:tcW w:w="2181" w:type="dxa"/>
            <w:shd w:val="clear" w:color="auto" w:fill="auto"/>
            <w:vAlign w:val="center"/>
          </w:tcPr>
          <w:p w:rsidR="00706D07" w:rsidRPr="00A87979" w:rsidRDefault="00706D07" w:rsidP="00B11C12">
            <w:pPr>
              <w:jc w:val="center"/>
              <w:rPr>
                <w:b/>
                <w:bCs/>
                <w:i/>
                <w:iCs/>
                <w:lang w:val="bg-BG"/>
              </w:rPr>
            </w:pPr>
          </w:p>
        </w:tc>
        <w:tc>
          <w:tcPr>
            <w:tcW w:w="2127" w:type="dxa"/>
          </w:tcPr>
          <w:p w:rsidR="00706D07" w:rsidRPr="00A87979" w:rsidRDefault="00706D07" w:rsidP="00B11C12">
            <w:pPr>
              <w:jc w:val="center"/>
              <w:rPr>
                <w:b/>
                <w:bCs/>
                <w:i/>
                <w:iCs/>
                <w:lang w:val="bg-BG"/>
              </w:rPr>
            </w:pPr>
          </w:p>
        </w:tc>
        <w:tc>
          <w:tcPr>
            <w:tcW w:w="992" w:type="dxa"/>
            <w:shd w:val="clear" w:color="auto" w:fill="auto"/>
            <w:vAlign w:val="center"/>
          </w:tcPr>
          <w:p w:rsidR="00706D07" w:rsidRPr="00A87979" w:rsidRDefault="00706D07" w:rsidP="00B11C12">
            <w:pPr>
              <w:jc w:val="center"/>
              <w:rPr>
                <w:b/>
                <w:bCs/>
                <w:i/>
                <w:iCs/>
                <w:lang w:val="bg-BG"/>
              </w:rPr>
            </w:pPr>
          </w:p>
        </w:tc>
        <w:tc>
          <w:tcPr>
            <w:tcW w:w="850" w:type="dxa"/>
            <w:shd w:val="clear" w:color="auto" w:fill="auto"/>
            <w:vAlign w:val="center"/>
          </w:tcPr>
          <w:p w:rsidR="00706D07" w:rsidRPr="00A87979" w:rsidRDefault="00706D07" w:rsidP="00B11C12">
            <w:pPr>
              <w:jc w:val="center"/>
              <w:rPr>
                <w:b/>
                <w:bCs/>
                <w:i/>
                <w:iCs/>
                <w:lang w:val="bg-BG"/>
              </w:rPr>
            </w:pPr>
          </w:p>
        </w:tc>
        <w:tc>
          <w:tcPr>
            <w:tcW w:w="1560" w:type="dxa"/>
          </w:tcPr>
          <w:p w:rsidR="00706D07" w:rsidRPr="00A87979" w:rsidRDefault="00706D07" w:rsidP="00B11C12">
            <w:pPr>
              <w:jc w:val="center"/>
              <w:rPr>
                <w:b/>
                <w:bCs/>
                <w:i/>
                <w:iCs/>
                <w:lang w:val="bg-BG"/>
              </w:rPr>
            </w:pPr>
          </w:p>
        </w:tc>
        <w:tc>
          <w:tcPr>
            <w:tcW w:w="1736" w:type="dxa"/>
          </w:tcPr>
          <w:p w:rsidR="00706D07" w:rsidRPr="00A87979" w:rsidRDefault="00706D07" w:rsidP="00B11C12">
            <w:pPr>
              <w:jc w:val="center"/>
              <w:rPr>
                <w:b/>
                <w:bCs/>
                <w:i/>
                <w:iCs/>
                <w:lang w:val="bg-BG"/>
              </w:rPr>
            </w:pPr>
          </w:p>
        </w:tc>
        <w:tc>
          <w:tcPr>
            <w:tcW w:w="1033" w:type="dxa"/>
          </w:tcPr>
          <w:p w:rsidR="00706D07" w:rsidRPr="00A87979" w:rsidRDefault="00706D07" w:rsidP="00B11C12">
            <w:pPr>
              <w:jc w:val="center"/>
              <w:rPr>
                <w:b/>
                <w:bCs/>
                <w:i/>
                <w:iCs/>
                <w:lang w:val="bg-BG"/>
              </w:rPr>
            </w:pPr>
          </w:p>
        </w:tc>
        <w:tc>
          <w:tcPr>
            <w:tcW w:w="1512" w:type="dxa"/>
          </w:tcPr>
          <w:p w:rsidR="00706D07" w:rsidRPr="00A87979" w:rsidRDefault="00706D07" w:rsidP="00B11C12">
            <w:pPr>
              <w:jc w:val="center"/>
              <w:rPr>
                <w:b/>
                <w:bCs/>
                <w:i/>
                <w:iCs/>
                <w:lang w:val="bg-BG"/>
              </w:rPr>
            </w:pPr>
          </w:p>
        </w:tc>
        <w:tc>
          <w:tcPr>
            <w:tcW w:w="1357" w:type="dxa"/>
            <w:shd w:val="clear" w:color="auto" w:fill="auto"/>
            <w:vAlign w:val="center"/>
          </w:tcPr>
          <w:p w:rsidR="00706D07" w:rsidRPr="00A87979" w:rsidRDefault="00706D07" w:rsidP="00B11C12">
            <w:pPr>
              <w:jc w:val="center"/>
              <w:rPr>
                <w:b/>
                <w:bCs/>
                <w:i/>
                <w:iCs/>
                <w:lang w:val="bg-BG"/>
              </w:rPr>
            </w:pPr>
          </w:p>
        </w:tc>
      </w:tr>
      <w:tr w:rsidR="00706D07" w:rsidRPr="00A87979" w:rsidTr="00706D07">
        <w:trPr>
          <w:trHeight w:val="315"/>
          <w:jc w:val="center"/>
        </w:trPr>
        <w:tc>
          <w:tcPr>
            <w:tcW w:w="583" w:type="dxa"/>
            <w:shd w:val="clear" w:color="auto" w:fill="auto"/>
            <w:vAlign w:val="center"/>
          </w:tcPr>
          <w:p w:rsidR="00706D07" w:rsidRPr="00A87979" w:rsidRDefault="00706D07" w:rsidP="00B11C12">
            <w:pPr>
              <w:jc w:val="center"/>
              <w:rPr>
                <w:lang w:val="bg-BG"/>
              </w:rPr>
            </w:pPr>
            <w:r w:rsidRPr="00A87979">
              <w:rPr>
                <w:lang w:val="bg-BG"/>
              </w:rPr>
              <w:t>n</w:t>
            </w:r>
          </w:p>
        </w:tc>
        <w:tc>
          <w:tcPr>
            <w:tcW w:w="982" w:type="dxa"/>
            <w:vAlign w:val="center"/>
          </w:tcPr>
          <w:p w:rsidR="00706D07" w:rsidRPr="00A87979" w:rsidRDefault="00706D07" w:rsidP="00CA0042">
            <w:pPr>
              <w:jc w:val="center"/>
              <w:rPr>
                <w:b/>
                <w:bCs/>
                <w:i/>
                <w:iCs/>
                <w:lang w:val="bg-BG"/>
              </w:rPr>
            </w:pPr>
          </w:p>
        </w:tc>
        <w:tc>
          <w:tcPr>
            <w:tcW w:w="2181" w:type="dxa"/>
            <w:shd w:val="clear" w:color="auto" w:fill="auto"/>
            <w:vAlign w:val="center"/>
          </w:tcPr>
          <w:p w:rsidR="00706D07" w:rsidRPr="00A87979" w:rsidRDefault="00706D07" w:rsidP="00B11C12">
            <w:pPr>
              <w:jc w:val="center"/>
              <w:rPr>
                <w:b/>
                <w:bCs/>
                <w:i/>
                <w:iCs/>
                <w:lang w:val="bg-BG"/>
              </w:rPr>
            </w:pPr>
          </w:p>
        </w:tc>
        <w:tc>
          <w:tcPr>
            <w:tcW w:w="2127" w:type="dxa"/>
          </w:tcPr>
          <w:p w:rsidR="00706D07" w:rsidRPr="00A87979" w:rsidRDefault="00706D07" w:rsidP="00B11C12">
            <w:pPr>
              <w:jc w:val="center"/>
              <w:rPr>
                <w:b/>
                <w:bCs/>
                <w:i/>
                <w:iCs/>
                <w:lang w:val="bg-BG"/>
              </w:rPr>
            </w:pPr>
          </w:p>
        </w:tc>
        <w:tc>
          <w:tcPr>
            <w:tcW w:w="992" w:type="dxa"/>
            <w:shd w:val="clear" w:color="auto" w:fill="auto"/>
            <w:vAlign w:val="center"/>
          </w:tcPr>
          <w:p w:rsidR="00706D07" w:rsidRPr="00A87979" w:rsidRDefault="00706D07" w:rsidP="00B11C12">
            <w:pPr>
              <w:jc w:val="center"/>
              <w:rPr>
                <w:b/>
                <w:bCs/>
                <w:i/>
                <w:iCs/>
                <w:lang w:val="bg-BG"/>
              </w:rPr>
            </w:pPr>
          </w:p>
        </w:tc>
        <w:tc>
          <w:tcPr>
            <w:tcW w:w="850" w:type="dxa"/>
            <w:shd w:val="clear" w:color="auto" w:fill="auto"/>
            <w:vAlign w:val="center"/>
          </w:tcPr>
          <w:p w:rsidR="00706D07" w:rsidRPr="00A87979" w:rsidRDefault="00706D07" w:rsidP="00B11C12">
            <w:pPr>
              <w:jc w:val="center"/>
              <w:rPr>
                <w:b/>
                <w:bCs/>
                <w:i/>
                <w:iCs/>
                <w:lang w:val="bg-BG"/>
              </w:rPr>
            </w:pPr>
          </w:p>
        </w:tc>
        <w:tc>
          <w:tcPr>
            <w:tcW w:w="1560" w:type="dxa"/>
          </w:tcPr>
          <w:p w:rsidR="00706D07" w:rsidRPr="00A87979" w:rsidRDefault="00706D07" w:rsidP="00B11C12">
            <w:pPr>
              <w:jc w:val="center"/>
              <w:rPr>
                <w:b/>
                <w:bCs/>
                <w:i/>
                <w:iCs/>
                <w:lang w:val="bg-BG"/>
              </w:rPr>
            </w:pPr>
          </w:p>
        </w:tc>
        <w:tc>
          <w:tcPr>
            <w:tcW w:w="1736" w:type="dxa"/>
          </w:tcPr>
          <w:p w:rsidR="00706D07" w:rsidRPr="00A87979" w:rsidRDefault="00706D07" w:rsidP="00B11C12">
            <w:pPr>
              <w:jc w:val="center"/>
              <w:rPr>
                <w:b/>
                <w:bCs/>
                <w:i/>
                <w:iCs/>
                <w:lang w:val="bg-BG"/>
              </w:rPr>
            </w:pPr>
          </w:p>
        </w:tc>
        <w:tc>
          <w:tcPr>
            <w:tcW w:w="1033" w:type="dxa"/>
          </w:tcPr>
          <w:p w:rsidR="00706D07" w:rsidRPr="00A87979" w:rsidRDefault="00706D07" w:rsidP="00B11C12">
            <w:pPr>
              <w:jc w:val="center"/>
              <w:rPr>
                <w:b/>
                <w:bCs/>
                <w:i/>
                <w:iCs/>
                <w:lang w:val="bg-BG"/>
              </w:rPr>
            </w:pPr>
          </w:p>
        </w:tc>
        <w:tc>
          <w:tcPr>
            <w:tcW w:w="1512" w:type="dxa"/>
          </w:tcPr>
          <w:p w:rsidR="00706D07" w:rsidRPr="00A87979" w:rsidRDefault="00706D07" w:rsidP="00B11C12">
            <w:pPr>
              <w:jc w:val="center"/>
              <w:rPr>
                <w:b/>
                <w:bCs/>
                <w:i/>
                <w:iCs/>
                <w:lang w:val="bg-BG"/>
              </w:rPr>
            </w:pPr>
          </w:p>
        </w:tc>
        <w:tc>
          <w:tcPr>
            <w:tcW w:w="1357" w:type="dxa"/>
            <w:shd w:val="clear" w:color="auto" w:fill="auto"/>
            <w:vAlign w:val="center"/>
          </w:tcPr>
          <w:p w:rsidR="00706D07" w:rsidRPr="00A87979" w:rsidRDefault="00706D07" w:rsidP="00B11C12">
            <w:pPr>
              <w:jc w:val="center"/>
              <w:rPr>
                <w:b/>
                <w:bCs/>
                <w:i/>
                <w:iCs/>
                <w:lang w:val="bg-BG"/>
              </w:rPr>
            </w:pPr>
          </w:p>
        </w:tc>
      </w:tr>
    </w:tbl>
    <w:p w:rsidR="00A87979" w:rsidRPr="00A87979" w:rsidRDefault="00A87979" w:rsidP="00A87979">
      <w:pPr>
        <w:jc w:val="center"/>
        <w:rPr>
          <w:b/>
          <w:bCs/>
          <w:lang w:val="bg-BG"/>
        </w:rPr>
      </w:pPr>
    </w:p>
    <w:p w:rsidR="00A87979" w:rsidRPr="00260CE6" w:rsidRDefault="00A87979" w:rsidP="00A87979">
      <w:pPr>
        <w:rPr>
          <w:b/>
          <w:bCs/>
          <w:lang w:val="bg-BG"/>
        </w:rPr>
      </w:pPr>
      <w:r w:rsidRPr="00260CE6">
        <w:rPr>
          <w:b/>
          <w:bCs/>
          <w:lang w:val="bg-BG"/>
        </w:rPr>
        <w:t>Забележка:</w:t>
      </w:r>
    </w:p>
    <w:p w:rsidR="00A87979" w:rsidRPr="00260CE6" w:rsidRDefault="00A87979" w:rsidP="00A87979">
      <w:pPr>
        <w:rPr>
          <w:b/>
          <w:bCs/>
          <w:sz w:val="6"/>
          <w:szCs w:val="6"/>
          <w:lang w:val="bg-BG"/>
        </w:rPr>
      </w:pPr>
    </w:p>
    <w:p w:rsidR="00A87979" w:rsidRPr="00260CE6" w:rsidRDefault="00A87979" w:rsidP="00A87979">
      <w:pPr>
        <w:rPr>
          <w:bCs/>
          <w:sz w:val="22"/>
          <w:szCs w:val="22"/>
          <w:lang w:val="bg-BG"/>
        </w:rPr>
      </w:pPr>
      <w:r w:rsidRPr="00260CE6">
        <w:rPr>
          <w:bCs/>
          <w:lang w:val="bg-BG"/>
        </w:rPr>
        <w:t xml:space="preserve">* </w:t>
      </w:r>
      <w:r w:rsidRPr="00260CE6">
        <w:rPr>
          <w:b/>
          <w:bCs/>
          <w:sz w:val="22"/>
          <w:szCs w:val="22"/>
          <w:lang w:val="bg-BG"/>
        </w:rPr>
        <w:t xml:space="preserve">Срок за отстраняване на дефект в гаранционния срок </w:t>
      </w:r>
      <w:r w:rsidRPr="00260CE6">
        <w:rPr>
          <w:bCs/>
          <w:sz w:val="22"/>
          <w:szCs w:val="22"/>
          <w:lang w:val="bg-BG"/>
        </w:rPr>
        <w:t>съгласно т.5.4. от проекта на договора ……</w:t>
      </w:r>
      <w:r w:rsidR="002C37FB" w:rsidRPr="00260CE6">
        <w:rPr>
          <w:bCs/>
          <w:sz w:val="22"/>
          <w:szCs w:val="22"/>
          <w:lang w:val="bg-BG"/>
        </w:rPr>
        <w:t>……….</w:t>
      </w:r>
      <w:r w:rsidR="002C37FB" w:rsidRPr="00260CE6">
        <w:rPr>
          <w:bCs/>
          <w:sz w:val="22"/>
          <w:szCs w:val="22"/>
          <w:lang w:val="en-US"/>
        </w:rPr>
        <w:t>(</w:t>
      </w:r>
      <w:r w:rsidR="002C37FB" w:rsidRPr="00260CE6">
        <w:rPr>
          <w:bCs/>
          <w:i/>
          <w:sz w:val="22"/>
          <w:szCs w:val="22"/>
          <w:lang w:val="bg-BG"/>
        </w:rPr>
        <w:t>не повече от 5 работни дни</w:t>
      </w:r>
      <w:r w:rsidR="002C37FB" w:rsidRPr="00260CE6">
        <w:rPr>
          <w:bCs/>
          <w:sz w:val="22"/>
          <w:szCs w:val="22"/>
          <w:lang w:val="en-US"/>
        </w:rPr>
        <w:t>)</w:t>
      </w:r>
      <w:r w:rsidRPr="00260CE6">
        <w:rPr>
          <w:bCs/>
          <w:sz w:val="22"/>
          <w:szCs w:val="22"/>
          <w:lang w:val="bg-BG"/>
        </w:rPr>
        <w:t>……………….</w:t>
      </w:r>
    </w:p>
    <w:p w:rsidR="00A87979" w:rsidRPr="00260CE6" w:rsidRDefault="00A87979" w:rsidP="00A87979">
      <w:pPr>
        <w:rPr>
          <w:bCs/>
          <w:sz w:val="22"/>
          <w:szCs w:val="22"/>
          <w:lang w:val="bg-BG"/>
        </w:rPr>
      </w:pPr>
      <w:r w:rsidRPr="00260CE6">
        <w:rPr>
          <w:bCs/>
          <w:lang w:val="bg-BG"/>
        </w:rPr>
        <w:t xml:space="preserve">* </w:t>
      </w:r>
      <w:r w:rsidRPr="00260CE6">
        <w:rPr>
          <w:b/>
          <w:bCs/>
          <w:sz w:val="22"/>
          <w:szCs w:val="22"/>
          <w:lang w:val="bg-BG"/>
        </w:rPr>
        <w:t xml:space="preserve">Срок за подмяна на стоката в гаранционния срок </w:t>
      </w:r>
      <w:r w:rsidRPr="00260CE6">
        <w:rPr>
          <w:bCs/>
          <w:sz w:val="22"/>
          <w:szCs w:val="22"/>
          <w:lang w:val="bg-BG"/>
        </w:rPr>
        <w:t>съгласно т.5.5. от проекта на договора …………</w:t>
      </w:r>
      <w:r w:rsidR="002C37FB" w:rsidRPr="00260CE6">
        <w:rPr>
          <w:bCs/>
          <w:sz w:val="22"/>
          <w:szCs w:val="22"/>
          <w:lang w:val="bg-BG"/>
        </w:rPr>
        <w:t>(</w:t>
      </w:r>
      <w:r w:rsidR="002C37FB" w:rsidRPr="00260CE6">
        <w:rPr>
          <w:bCs/>
          <w:i/>
          <w:sz w:val="22"/>
          <w:szCs w:val="22"/>
          <w:lang w:val="bg-BG"/>
        </w:rPr>
        <w:t>не повече от 14 календарни дни</w:t>
      </w:r>
      <w:r w:rsidR="002C37FB" w:rsidRPr="00260CE6">
        <w:rPr>
          <w:bCs/>
          <w:sz w:val="22"/>
          <w:szCs w:val="22"/>
          <w:lang w:val="bg-BG"/>
        </w:rPr>
        <w:t>)</w:t>
      </w:r>
      <w:r w:rsidRPr="00260CE6">
        <w:rPr>
          <w:bCs/>
          <w:sz w:val="22"/>
          <w:szCs w:val="22"/>
          <w:lang w:val="bg-BG"/>
        </w:rPr>
        <w:t>………….</w:t>
      </w:r>
    </w:p>
    <w:p w:rsidR="00A87979" w:rsidRPr="00260CE6" w:rsidRDefault="00A87979" w:rsidP="00A87979">
      <w:pPr>
        <w:tabs>
          <w:tab w:val="num" w:pos="-360"/>
          <w:tab w:val="left" w:pos="360"/>
        </w:tabs>
        <w:rPr>
          <w:bCs/>
          <w:lang w:val="bg-BG"/>
        </w:rPr>
      </w:pPr>
    </w:p>
    <w:p w:rsidR="00A87979" w:rsidRPr="00A87979" w:rsidRDefault="00A87979" w:rsidP="00A87979">
      <w:pPr>
        <w:rPr>
          <w:b/>
          <w:bCs/>
          <w:lang w:val="bg-BG"/>
        </w:rPr>
      </w:pPr>
      <w:r w:rsidRPr="00260CE6">
        <w:rPr>
          <w:b/>
          <w:bCs/>
          <w:lang w:val="bg-BG"/>
        </w:rPr>
        <w:t>ПОДПИС и ПЕЧАТ:</w:t>
      </w:r>
    </w:p>
    <w:p w:rsidR="00A87979" w:rsidRPr="00A87979" w:rsidRDefault="00A87979" w:rsidP="00A87979">
      <w:pPr>
        <w:ind w:hanging="360"/>
        <w:rPr>
          <w:b/>
          <w:bCs/>
          <w:lang w:val="bg-BG"/>
        </w:rPr>
      </w:pPr>
    </w:p>
    <w:p w:rsidR="00A87979" w:rsidRPr="00A87979" w:rsidRDefault="00A87979" w:rsidP="00A87979">
      <w:pPr>
        <w:rPr>
          <w:b/>
          <w:bCs/>
          <w:lang w:val="bg-BG"/>
        </w:rPr>
      </w:pPr>
      <w:r w:rsidRPr="00A87979">
        <w:rPr>
          <w:b/>
          <w:bCs/>
          <w:lang w:val="bg-BG"/>
        </w:rPr>
        <w:t xml:space="preserve">______________________ </w:t>
      </w:r>
      <w:r w:rsidRPr="00A87979">
        <w:rPr>
          <w:bCs/>
          <w:lang w:val="bg-BG"/>
        </w:rPr>
        <w:t>(име и фамилия)</w:t>
      </w:r>
    </w:p>
    <w:p w:rsidR="00A87979" w:rsidRPr="00A87979" w:rsidRDefault="00A87979" w:rsidP="00A87979">
      <w:pPr>
        <w:ind w:hanging="360"/>
        <w:rPr>
          <w:b/>
          <w:bCs/>
          <w:lang w:val="bg-BG"/>
        </w:rPr>
      </w:pPr>
    </w:p>
    <w:p w:rsidR="00A87979" w:rsidRPr="00A87979" w:rsidRDefault="00A87979" w:rsidP="00A87979">
      <w:pPr>
        <w:rPr>
          <w:bCs/>
          <w:lang w:val="bg-BG"/>
        </w:rPr>
      </w:pPr>
      <w:r w:rsidRPr="00A87979">
        <w:rPr>
          <w:b/>
          <w:bCs/>
          <w:lang w:val="bg-BG"/>
        </w:rPr>
        <w:t xml:space="preserve">______________________ </w:t>
      </w:r>
      <w:r w:rsidRPr="00A87979">
        <w:rPr>
          <w:bCs/>
          <w:lang w:val="bg-BG"/>
        </w:rPr>
        <w:t>(длъжност на управляващия/представляващия участника)</w:t>
      </w:r>
    </w:p>
    <w:p w:rsidR="00A87979" w:rsidRPr="00A87979" w:rsidRDefault="00A87979" w:rsidP="00A87979">
      <w:pPr>
        <w:ind w:hanging="360"/>
        <w:rPr>
          <w:lang w:val="bg-BG"/>
        </w:rPr>
      </w:pPr>
    </w:p>
    <w:p w:rsidR="00A87979" w:rsidRPr="00A87979" w:rsidRDefault="00A87979" w:rsidP="00A87979">
      <w:pPr>
        <w:rPr>
          <w:lang w:val="bg-BG"/>
        </w:rPr>
      </w:pPr>
      <w:r w:rsidRPr="00A87979">
        <w:rPr>
          <w:lang w:val="bg-BG"/>
        </w:rPr>
        <w:t>______________________ (дата)</w:t>
      </w:r>
    </w:p>
    <w:p w:rsidR="00A87979" w:rsidRPr="00A87979" w:rsidRDefault="00A87979" w:rsidP="00A87979">
      <w:pPr>
        <w:rPr>
          <w:lang w:val="bg-BG"/>
        </w:rPr>
      </w:pPr>
    </w:p>
    <w:p w:rsidR="00A87979" w:rsidRPr="00A87979" w:rsidRDefault="00A87979" w:rsidP="00A87979">
      <w:pPr>
        <w:rPr>
          <w:lang w:val="bg-BG"/>
        </w:rPr>
      </w:pPr>
      <w:r w:rsidRPr="00A87979">
        <w:rPr>
          <w:szCs w:val="22"/>
          <w:lang w:val="bg-BG"/>
        </w:rPr>
        <w:t>______________________ (наименование на участника)</w:t>
      </w:r>
    </w:p>
    <w:p w:rsidR="00A87979" w:rsidRPr="00A87979" w:rsidRDefault="00A87979" w:rsidP="00E36F85">
      <w:pPr>
        <w:pStyle w:val="BodyText"/>
        <w:ind w:left="567"/>
        <w:rPr>
          <w:szCs w:val="22"/>
        </w:rPr>
        <w:sectPr w:rsidR="00A87979" w:rsidRPr="00A87979" w:rsidSect="00A87979">
          <w:pgSz w:w="16834" w:h="11909" w:orient="landscape" w:code="9"/>
          <w:pgMar w:top="426" w:right="737" w:bottom="737" w:left="737" w:header="709" w:footer="142" w:gutter="0"/>
          <w:cols w:space="708"/>
          <w:noEndnote/>
          <w:docGrid w:linePitch="65"/>
        </w:sectPr>
      </w:pPr>
    </w:p>
    <w:p w:rsidR="00A87979" w:rsidRPr="00A87979" w:rsidRDefault="00A87979" w:rsidP="00A87979">
      <w:pPr>
        <w:ind w:left="708" w:firstLine="708"/>
        <w:jc w:val="right"/>
        <w:rPr>
          <w:b/>
          <w:bCs/>
          <w:lang w:val="bg-BG"/>
        </w:rPr>
      </w:pPr>
      <w:r w:rsidRPr="00A87979">
        <w:rPr>
          <w:b/>
          <w:bCs/>
          <w:lang w:val="bg-BG"/>
        </w:rPr>
        <w:lastRenderedPageBreak/>
        <w:t xml:space="preserve">ОБРАЗЕЦ по т. </w:t>
      </w:r>
      <w:smartTag w:uri="urn:schemas-microsoft-com:office:smarttags" w:element="stockticker">
        <w:r w:rsidRPr="00A87979">
          <w:rPr>
            <w:b/>
            <w:bCs/>
            <w:lang w:val="bg-BG"/>
          </w:rPr>
          <w:t>III</w:t>
        </w:r>
      </w:smartTag>
      <w:r w:rsidRPr="00A87979">
        <w:rPr>
          <w:b/>
          <w:bCs/>
          <w:lang w:val="bg-BG"/>
        </w:rPr>
        <w:t>.1. към офертата</w:t>
      </w:r>
    </w:p>
    <w:p w:rsidR="00A87979" w:rsidRPr="00A87979" w:rsidRDefault="00A87979" w:rsidP="00A87979">
      <w:pPr>
        <w:jc w:val="center"/>
        <w:rPr>
          <w:lang w:val="bg-BG"/>
        </w:rPr>
      </w:pPr>
      <w:r w:rsidRPr="00A87979">
        <w:rPr>
          <w:lang w:val="bg-BG"/>
        </w:rPr>
        <w:t>_______________________________________________________________________________________</w:t>
      </w:r>
    </w:p>
    <w:p w:rsidR="00A87979" w:rsidRPr="00A87979" w:rsidRDefault="00A87979" w:rsidP="00A87979">
      <w:pPr>
        <w:jc w:val="center"/>
        <w:rPr>
          <w:lang w:val="bg-BG"/>
        </w:rPr>
      </w:pPr>
      <w:r w:rsidRPr="00A87979">
        <w:rPr>
          <w:lang w:val="bg-BG"/>
        </w:rPr>
        <w:t xml:space="preserve">/пълно наименование на участника, търговски адрес, телефон и факс, ЕИК №  и ИН по ЗДДС №/ </w:t>
      </w:r>
    </w:p>
    <w:p w:rsidR="00A87979" w:rsidRPr="00A87979" w:rsidRDefault="00A87979" w:rsidP="00A87979">
      <w:pPr>
        <w:jc w:val="center"/>
        <w:rPr>
          <w:lang w:val="bg-BG"/>
        </w:rPr>
      </w:pPr>
    </w:p>
    <w:p w:rsidR="00A87979" w:rsidRPr="00A87979" w:rsidRDefault="00A87979" w:rsidP="00A87979">
      <w:pPr>
        <w:jc w:val="center"/>
        <w:rPr>
          <w:b/>
          <w:bCs/>
          <w:lang w:val="bg-BG"/>
        </w:rPr>
      </w:pPr>
      <w:r w:rsidRPr="00A87979">
        <w:rPr>
          <w:b/>
          <w:bCs/>
          <w:lang w:val="bg-BG"/>
        </w:rPr>
        <w:t>ЦЕНОВА ТАБЛИЦА</w:t>
      </w:r>
    </w:p>
    <w:p w:rsidR="00A87979" w:rsidRPr="00A87979" w:rsidRDefault="00A87979" w:rsidP="00A87979">
      <w:pPr>
        <w:jc w:val="center"/>
        <w:rPr>
          <w:sz w:val="16"/>
          <w:szCs w:val="16"/>
          <w:lang w:val="bg-BG"/>
        </w:rPr>
      </w:pPr>
    </w:p>
    <w:p w:rsidR="00A87979" w:rsidRPr="00A87979" w:rsidRDefault="00A87979" w:rsidP="00A87979">
      <w:pPr>
        <w:jc w:val="center"/>
        <w:rPr>
          <w:lang w:val="bg-BG"/>
        </w:rPr>
      </w:pPr>
      <w:r w:rsidRPr="00A87979">
        <w:rPr>
          <w:lang w:val="bg-BG"/>
        </w:rPr>
        <w:t>към Оферта за възлагане на обществена поръчка чрез събиране на оферти с обява</w:t>
      </w:r>
      <w:r w:rsidRPr="00A87979">
        <w:rPr>
          <w:b/>
          <w:bCs/>
          <w:lang w:val="bg-BG"/>
        </w:rPr>
        <w:t xml:space="preserve"> </w:t>
      </w:r>
      <w:r w:rsidRPr="00A87979">
        <w:rPr>
          <w:lang w:val="bg-BG"/>
        </w:rPr>
        <w:t>с предмет:</w:t>
      </w:r>
    </w:p>
    <w:p w:rsidR="00A87979" w:rsidRPr="00A87979" w:rsidRDefault="00A87979" w:rsidP="00A87979">
      <w:pPr>
        <w:jc w:val="center"/>
        <w:rPr>
          <w:b/>
          <w:bCs/>
          <w:lang w:val="bg-BG"/>
        </w:rPr>
      </w:pPr>
      <w:r w:rsidRPr="00A87979">
        <w:rPr>
          <w:lang w:val="bg-BG"/>
        </w:rPr>
        <w:br/>
      </w:r>
      <w:r w:rsidRPr="00A87979">
        <w:rPr>
          <w:b/>
          <w:bCs/>
          <w:lang w:val="bg-BG"/>
        </w:rPr>
        <w:t xml:space="preserve">“Доставка на машини, производство на ALFRED KARCHER SE &amp; CO KG” </w:t>
      </w:r>
    </w:p>
    <w:p w:rsidR="00A87979" w:rsidRPr="00A87979" w:rsidRDefault="00A87979" w:rsidP="00A87979">
      <w:pPr>
        <w:pStyle w:val="BodyText"/>
        <w:jc w:val="center"/>
        <w:rPr>
          <w:b/>
          <w:bCs/>
        </w:rPr>
      </w:pPr>
    </w:p>
    <w:p w:rsidR="00A87979" w:rsidRPr="00A87979" w:rsidRDefault="00A87979" w:rsidP="00A87979">
      <w:pPr>
        <w:jc w:val="center"/>
        <w:rPr>
          <w:b/>
          <w:bCs/>
          <w:lang w:val="bg-BG"/>
        </w:rPr>
      </w:pPr>
    </w:p>
    <w:tbl>
      <w:tblPr>
        <w:tblW w:w="1408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84"/>
        <w:gridCol w:w="1160"/>
        <w:gridCol w:w="5190"/>
        <w:gridCol w:w="1380"/>
        <w:gridCol w:w="1990"/>
        <w:gridCol w:w="2510"/>
        <w:gridCol w:w="23"/>
        <w:gridCol w:w="1233"/>
        <w:gridCol w:w="17"/>
      </w:tblGrid>
      <w:tr w:rsidR="00B11C12" w:rsidRPr="00A87979" w:rsidTr="00A777E2">
        <w:trPr>
          <w:gridAfter w:val="1"/>
          <w:wAfter w:w="17" w:type="dxa"/>
          <w:trHeight w:val="938"/>
          <w:jc w:val="center"/>
        </w:trPr>
        <w:tc>
          <w:tcPr>
            <w:tcW w:w="584" w:type="dxa"/>
            <w:vAlign w:val="center"/>
          </w:tcPr>
          <w:p w:rsidR="00B11C12" w:rsidRPr="00A87979" w:rsidRDefault="00B11C12" w:rsidP="00B11C12">
            <w:pPr>
              <w:jc w:val="center"/>
              <w:rPr>
                <w:b/>
                <w:bCs/>
                <w:lang w:val="bg-BG"/>
              </w:rPr>
            </w:pPr>
            <w:r w:rsidRPr="00A87979">
              <w:rPr>
                <w:b/>
                <w:bCs/>
                <w:lang w:val="bg-BG"/>
              </w:rPr>
              <w:t>№</w:t>
            </w:r>
          </w:p>
        </w:tc>
        <w:tc>
          <w:tcPr>
            <w:tcW w:w="1160" w:type="dxa"/>
            <w:vAlign w:val="center"/>
          </w:tcPr>
          <w:p w:rsidR="00B11C12" w:rsidRPr="00A87979" w:rsidRDefault="00B11C12" w:rsidP="00A777E2">
            <w:pPr>
              <w:jc w:val="center"/>
              <w:rPr>
                <w:b/>
                <w:bCs/>
                <w:lang w:val="bg-BG"/>
              </w:rPr>
            </w:pPr>
            <w:r>
              <w:rPr>
                <w:b/>
                <w:bCs/>
                <w:sz w:val="22"/>
                <w:szCs w:val="22"/>
                <w:lang w:val="bg-BG"/>
              </w:rPr>
              <w:t xml:space="preserve">ИД по </w:t>
            </w:r>
            <w:r>
              <w:rPr>
                <w:b/>
                <w:bCs/>
                <w:sz w:val="22"/>
                <w:szCs w:val="22"/>
                <w:lang w:val="en-US"/>
              </w:rPr>
              <w:t>BAAN</w:t>
            </w:r>
          </w:p>
        </w:tc>
        <w:tc>
          <w:tcPr>
            <w:tcW w:w="5190" w:type="dxa"/>
            <w:shd w:val="clear" w:color="auto" w:fill="auto"/>
            <w:vAlign w:val="center"/>
          </w:tcPr>
          <w:p w:rsidR="00B11C12" w:rsidRPr="00A87979" w:rsidRDefault="00B11C12" w:rsidP="00B11C12">
            <w:pPr>
              <w:jc w:val="center"/>
              <w:rPr>
                <w:b/>
                <w:bCs/>
                <w:lang w:val="bg-BG"/>
              </w:rPr>
            </w:pPr>
            <w:r w:rsidRPr="00A87979">
              <w:rPr>
                <w:b/>
                <w:bCs/>
                <w:lang w:val="bg-BG"/>
              </w:rPr>
              <w:t>Наименование и описание, съгласно техническото предложение</w:t>
            </w:r>
          </w:p>
        </w:tc>
        <w:tc>
          <w:tcPr>
            <w:tcW w:w="1380" w:type="dxa"/>
            <w:shd w:val="clear" w:color="auto" w:fill="auto"/>
            <w:vAlign w:val="center"/>
          </w:tcPr>
          <w:p w:rsidR="00B11C12" w:rsidRPr="00A87979" w:rsidRDefault="00B11C12" w:rsidP="00B11C12">
            <w:pPr>
              <w:jc w:val="center"/>
              <w:rPr>
                <w:b/>
                <w:bCs/>
                <w:sz w:val="22"/>
                <w:szCs w:val="22"/>
                <w:lang w:val="bg-BG"/>
              </w:rPr>
            </w:pPr>
            <w:r w:rsidRPr="00A87979">
              <w:rPr>
                <w:b/>
                <w:bCs/>
                <w:sz w:val="22"/>
                <w:szCs w:val="22"/>
                <w:lang w:val="bg-BG"/>
              </w:rPr>
              <w:t>Мярка/</w:t>
            </w:r>
          </w:p>
          <w:p w:rsidR="00B11C12" w:rsidRPr="00A87979" w:rsidRDefault="00B11C12" w:rsidP="00B11C12">
            <w:pPr>
              <w:jc w:val="center"/>
              <w:rPr>
                <w:b/>
                <w:bCs/>
                <w:lang w:val="bg-BG"/>
              </w:rPr>
            </w:pPr>
            <w:r w:rsidRPr="00A87979">
              <w:rPr>
                <w:b/>
                <w:bCs/>
                <w:sz w:val="22"/>
                <w:szCs w:val="22"/>
                <w:lang w:val="bg-BG"/>
              </w:rPr>
              <w:t>мерна единица</w:t>
            </w:r>
            <w:r w:rsidRPr="00A87979">
              <w:rPr>
                <w:b/>
                <w:bCs/>
                <w:lang w:val="bg-BG"/>
              </w:rPr>
              <w:t xml:space="preserve"> </w:t>
            </w:r>
          </w:p>
        </w:tc>
        <w:tc>
          <w:tcPr>
            <w:tcW w:w="1990" w:type="dxa"/>
            <w:shd w:val="clear" w:color="auto" w:fill="auto"/>
            <w:vAlign w:val="center"/>
          </w:tcPr>
          <w:p w:rsidR="00B11C12" w:rsidRPr="00A87979" w:rsidRDefault="00B11C12" w:rsidP="00B11C12">
            <w:pPr>
              <w:jc w:val="center"/>
              <w:rPr>
                <w:b/>
                <w:bCs/>
                <w:lang w:val="bg-BG"/>
              </w:rPr>
            </w:pPr>
            <w:proofErr w:type="spellStart"/>
            <w:r w:rsidRPr="00A87979">
              <w:rPr>
                <w:b/>
                <w:bCs/>
                <w:lang w:val="bg-BG"/>
              </w:rPr>
              <w:t>Кол-во</w:t>
            </w:r>
            <w:proofErr w:type="spellEnd"/>
          </w:p>
        </w:tc>
        <w:tc>
          <w:tcPr>
            <w:tcW w:w="2533" w:type="dxa"/>
            <w:gridSpan w:val="2"/>
            <w:shd w:val="clear" w:color="auto" w:fill="auto"/>
            <w:vAlign w:val="center"/>
          </w:tcPr>
          <w:p w:rsidR="00B11C12" w:rsidRPr="00A87979" w:rsidRDefault="00B11C12" w:rsidP="00B11C12">
            <w:pPr>
              <w:jc w:val="center"/>
              <w:rPr>
                <w:b/>
                <w:bCs/>
                <w:lang w:val="bg-BG"/>
              </w:rPr>
            </w:pPr>
            <w:r w:rsidRPr="00A87979">
              <w:rPr>
                <w:b/>
                <w:bCs/>
                <w:lang w:val="bg-BG"/>
              </w:rPr>
              <w:t>Единична</w:t>
            </w:r>
          </w:p>
          <w:p w:rsidR="00B11C12" w:rsidRPr="00A87979" w:rsidRDefault="00B11C12" w:rsidP="00B11C12">
            <w:pPr>
              <w:jc w:val="center"/>
              <w:rPr>
                <w:b/>
                <w:bCs/>
                <w:lang w:val="bg-BG"/>
              </w:rPr>
            </w:pPr>
            <w:r w:rsidRPr="00A87979">
              <w:rPr>
                <w:b/>
                <w:bCs/>
                <w:lang w:val="bg-BG"/>
              </w:rPr>
              <w:t xml:space="preserve"> цена</w:t>
            </w:r>
          </w:p>
        </w:tc>
        <w:tc>
          <w:tcPr>
            <w:tcW w:w="1233" w:type="dxa"/>
            <w:vAlign w:val="center"/>
          </w:tcPr>
          <w:p w:rsidR="00B11C12" w:rsidRPr="00A87979" w:rsidRDefault="00B11C12" w:rsidP="00B11C12">
            <w:pPr>
              <w:jc w:val="center"/>
              <w:rPr>
                <w:b/>
                <w:bCs/>
                <w:lang w:val="bg-BG"/>
              </w:rPr>
            </w:pPr>
            <w:r w:rsidRPr="00A87979">
              <w:rPr>
                <w:b/>
                <w:bCs/>
                <w:lang w:val="bg-BG"/>
              </w:rPr>
              <w:t>Обща стойност</w:t>
            </w:r>
          </w:p>
        </w:tc>
      </w:tr>
      <w:tr w:rsidR="00B11C12" w:rsidRPr="00A87979" w:rsidTr="00A777E2">
        <w:trPr>
          <w:gridAfter w:val="1"/>
          <w:wAfter w:w="17" w:type="dxa"/>
          <w:trHeight w:val="263"/>
          <w:jc w:val="center"/>
        </w:trPr>
        <w:tc>
          <w:tcPr>
            <w:tcW w:w="584" w:type="dxa"/>
            <w:vAlign w:val="center"/>
          </w:tcPr>
          <w:p w:rsidR="00B11C12" w:rsidRPr="00A87979" w:rsidRDefault="00B11C12" w:rsidP="00B11C12">
            <w:pPr>
              <w:jc w:val="center"/>
              <w:rPr>
                <w:b/>
                <w:bCs/>
                <w:i/>
                <w:iCs/>
                <w:sz w:val="20"/>
                <w:szCs w:val="20"/>
                <w:lang w:val="bg-BG"/>
              </w:rPr>
            </w:pPr>
            <w:r w:rsidRPr="00A87979">
              <w:rPr>
                <w:b/>
                <w:bCs/>
                <w:i/>
                <w:iCs/>
                <w:sz w:val="20"/>
                <w:szCs w:val="20"/>
                <w:lang w:val="bg-BG"/>
              </w:rPr>
              <w:t>1</w:t>
            </w:r>
          </w:p>
        </w:tc>
        <w:tc>
          <w:tcPr>
            <w:tcW w:w="1160" w:type="dxa"/>
          </w:tcPr>
          <w:p w:rsidR="00B11C12" w:rsidRPr="00C83F48" w:rsidRDefault="00C83F48" w:rsidP="00B11C12">
            <w:pPr>
              <w:jc w:val="center"/>
              <w:rPr>
                <w:b/>
                <w:bCs/>
                <w:i/>
                <w:iCs/>
                <w:sz w:val="20"/>
                <w:szCs w:val="20"/>
                <w:lang w:val="en-US"/>
              </w:rPr>
            </w:pPr>
            <w:r>
              <w:rPr>
                <w:b/>
                <w:bCs/>
                <w:i/>
                <w:iCs/>
                <w:sz w:val="20"/>
                <w:szCs w:val="20"/>
                <w:lang w:val="en-US"/>
              </w:rPr>
              <w:t>2</w:t>
            </w:r>
          </w:p>
        </w:tc>
        <w:tc>
          <w:tcPr>
            <w:tcW w:w="5190" w:type="dxa"/>
            <w:shd w:val="clear" w:color="auto" w:fill="auto"/>
            <w:vAlign w:val="center"/>
          </w:tcPr>
          <w:p w:rsidR="00B11C12" w:rsidRPr="00C83F48" w:rsidRDefault="00C83F48" w:rsidP="00B11C12">
            <w:pPr>
              <w:jc w:val="center"/>
              <w:rPr>
                <w:b/>
                <w:bCs/>
                <w:i/>
                <w:iCs/>
                <w:sz w:val="20"/>
                <w:szCs w:val="20"/>
                <w:lang w:val="en-US"/>
              </w:rPr>
            </w:pPr>
            <w:r>
              <w:rPr>
                <w:b/>
                <w:bCs/>
                <w:i/>
                <w:iCs/>
                <w:sz w:val="20"/>
                <w:szCs w:val="20"/>
                <w:lang w:val="en-US"/>
              </w:rPr>
              <w:t>3</w:t>
            </w:r>
          </w:p>
        </w:tc>
        <w:tc>
          <w:tcPr>
            <w:tcW w:w="1380" w:type="dxa"/>
            <w:shd w:val="clear" w:color="auto" w:fill="auto"/>
            <w:vAlign w:val="center"/>
          </w:tcPr>
          <w:p w:rsidR="00B11C12" w:rsidRPr="00C83F48" w:rsidRDefault="00C83F48" w:rsidP="00B11C12">
            <w:pPr>
              <w:jc w:val="center"/>
              <w:rPr>
                <w:b/>
                <w:bCs/>
                <w:i/>
                <w:iCs/>
                <w:sz w:val="20"/>
                <w:szCs w:val="20"/>
                <w:lang w:val="en-US"/>
              </w:rPr>
            </w:pPr>
            <w:r>
              <w:rPr>
                <w:b/>
                <w:bCs/>
                <w:i/>
                <w:iCs/>
                <w:sz w:val="20"/>
                <w:szCs w:val="20"/>
                <w:lang w:val="en-US"/>
              </w:rPr>
              <w:t>4</w:t>
            </w:r>
          </w:p>
        </w:tc>
        <w:tc>
          <w:tcPr>
            <w:tcW w:w="1990" w:type="dxa"/>
            <w:shd w:val="clear" w:color="auto" w:fill="auto"/>
            <w:vAlign w:val="center"/>
          </w:tcPr>
          <w:p w:rsidR="00B11C12" w:rsidRPr="00C83F48" w:rsidRDefault="00C83F48" w:rsidP="00B11C12">
            <w:pPr>
              <w:jc w:val="center"/>
              <w:rPr>
                <w:b/>
                <w:bCs/>
                <w:i/>
                <w:iCs/>
                <w:sz w:val="20"/>
                <w:szCs w:val="20"/>
                <w:lang w:val="en-US"/>
              </w:rPr>
            </w:pPr>
            <w:r>
              <w:rPr>
                <w:b/>
                <w:bCs/>
                <w:i/>
                <w:iCs/>
                <w:sz w:val="20"/>
                <w:szCs w:val="20"/>
                <w:lang w:val="en-US"/>
              </w:rPr>
              <w:t>5</w:t>
            </w:r>
          </w:p>
        </w:tc>
        <w:tc>
          <w:tcPr>
            <w:tcW w:w="2533" w:type="dxa"/>
            <w:gridSpan w:val="2"/>
            <w:shd w:val="clear" w:color="auto" w:fill="auto"/>
            <w:vAlign w:val="center"/>
          </w:tcPr>
          <w:p w:rsidR="00B11C12" w:rsidRPr="00C83F48" w:rsidRDefault="00C83F48" w:rsidP="00B11C12">
            <w:pPr>
              <w:jc w:val="center"/>
              <w:rPr>
                <w:b/>
                <w:bCs/>
                <w:i/>
                <w:iCs/>
                <w:sz w:val="20"/>
                <w:szCs w:val="20"/>
                <w:lang w:val="en-US"/>
              </w:rPr>
            </w:pPr>
            <w:r>
              <w:rPr>
                <w:b/>
                <w:bCs/>
                <w:i/>
                <w:iCs/>
                <w:sz w:val="20"/>
                <w:szCs w:val="20"/>
                <w:lang w:val="en-US"/>
              </w:rPr>
              <w:t>6</w:t>
            </w:r>
          </w:p>
        </w:tc>
        <w:tc>
          <w:tcPr>
            <w:tcW w:w="1233" w:type="dxa"/>
            <w:vAlign w:val="center"/>
          </w:tcPr>
          <w:p w:rsidR="00B11C12" w:rsidRPr="00C83F48" w:rsidRDefault="00C83F48" w:rsidP="00B11C12">
            <w:pPr>
              <w:jc w:val="center"/>
              <w:rPr>
                <w:b/>
                <w:bCs/>
                <w:i/>
                <w:iCs/>
                <w:sz w:val="20"/>
                <w:szCs w:val="20"/>
                <w:lang w:val="en-US"/>
              </w:rPr>
            </w:pPr>
            <w:r>
              <w:rPr>
                <w:b/>
                <w:bCs/>
                <w:i/>
                <w:iCs/>
                <w:sz w:val="20"/>
                <w:szCs w:val="20"/>
                <w:lang w:val="en-US"/>
              </w:rPr>
              <w:t>7</w:t>
            </w:r>
          </w:p>
        </w:tc>
      </w:tr>
      <w:tr w:rsidR="00B11C12" w:rsidRPr="00A87979" w:rsidTr="00A777E2">
        <w:trPr>
          <w:gridAfter w:val="1"/>
          <w:wAfter w:w="17" w:type="dxa"/>
          <w:trHeight w:val="307"/>
          <w:jc w:val="center"/>
        </w:trPr>
        <w:tc>
          <w:tcPr>
            <w:tcW w:w="584" w:type="dxa"/>
            <w:vAlign w:val="center"/>
          </w:tcPr>
          <w:p w:rsidR="00B11C12" w:rsidRPr="00A87979" w:rsidRDefault="00B11C12" w:rsidP="00B11C12">
            <w:pPr>
              <w:jc w:val="center"/>
              <w:rPr>
                <w:lang w:val="bg-BG"/>
              </w:rPr>
            </w:pPr>
            <w:r w:rsidRPr="00A87979">
              <w:rPr>
                <w:lang w:val="bg-BG"/>
              </w:rPr>
              <w:t>1</w:t>
            </w:r>
          </w:p>
        </w:tc>
        <w:tc>
          <w:tcPr>
            <w:tcW w:w="1160" w:type="dxa"/>
          </w:tcPr>
          <w:p w:rsidR="00B11C12" w:rsidRPr="00A87979" w:rsidRDefault="00B11C12" w:rsidP="00B11C12">
            <w:pPr>
              <w:jc w:val="center"/>
              <w:rPr>
                <w:b/>
                <w:bCs/>
                <w:iCs/>
                <w:lang w:val="bg-BG"/>
              </w:rPr>
            </w:pPr>
          </w:p>
        </w:tc>
        <w:tc>
          <w:tcPr>
            <w:tcW w:w="5190" w:type="dxa"/>
            <w:shd w:val="clear" w:color="auto" w:fill="auto"/>
            <w:vAlign w:val="center"/>
          </w:tcPr>
          <w:p w:rsidR="00B11C12" w:rsidRPr="00A87979" w:rsidRDefault="00B11C12" w:rsidP="00B11C12">
            <w:pPr>
              <w:jc w:val="center"/>
              <w:rPr>
                <w:b/>
                <w:bCs/>
                <w:iCs/>
                <w:lang w:val="bg-BG"/>
              </w:rPr>
            </w:pPr>
            <w:r w:rsidRPr="00A87979">
              <w:rPr>
                <w:b/>
                <w:bCs/>
                <w:iCs/>
                <w:lang w:val="bg-BG"/>
              </w:rPr>
              <w:t> </w:t>
            </w:r>
          </w:p>
        </w:tc>
        <w:tc>
          <w:tcPr>
            <w:tcW w:w="1380" w:type="dxa"/>
            <w:shd w:val="clear" w:color="auto" w:fill="auto"/>
            <w:vAlign w:val="center"/>
          </w:tcPr>
          <w:p w:rsidR="00B11C12" w:rsidRPr="00A87979" w:rsidRDefault="00B11C12" w:rsidP="00B11C12">
            <w:pPr>
              <w:jc w:val="center"/>
              <w:rPr>
                <w:b/>
                <w:bCs/>
                <w:iCs/>
                <w:lang w:val="bg-BG"/>
              </w:rPr>
            </w:pPr>
            <w:r w:rsidRPr="00A87979">
              <w:rPr>
                <w:b/>
                <w:bCs/>
                <w:iCs/>
                <w:lang w:val="bg-BG"/>
              </w:rPr>
              <w:t> </w:t>
            </w:r>
          </w:p>
        </w:tc>
        <w:tc>
          <w:tcPr>
            <w:tcW w:w="1990" w:type="dxa"/>
            <w:shd w:val="clear" w:color="auto" w:fill="auto"/>
            <w:vAlign w:val="center"/>
          </w:tcPr>
          <w:p w:rsidR="00B11C12" w:rsidRPr="00A87979" w:rsidRDefault="00B11C12" w:rsidP="00B11C12">
            <w:pPr>
              <w:jc w:val="center"/>
              <w:rPr>
                <w:b/>
                <w:bCs/>
                <w:iCs/>
                <w:lang w:val="bg-BG"/>
              </w:rPr>
            </w:pPr>
            <w:r w:rsidRPr="00A87979">
              <w:rPr>
                <w:b/>
                <w:bCs/>
                <w:iCs/>
                <w:lang w:val="bg-BG"/>
              </w:rPr>
              <w:t> </w:t>
            </w:r>
          </w:p>
        </w:tc>
        <w:tc>
          <w:tcPr>
            <w:tcW w:w="2533" w:type="dxa"/>
            <w:gridSpan w:val="2"/>
            <w:shd w:val="clear" w:color="auto" w:fill="auto"/>
            <w:vAlign w:val="center"/>
          </w:tcPr>
          <w:p w:rsidR="00B11C12" w:rsidRPr="00A87979" w:rsidRDefault="00B11C12" w:rsidP="00B11C12">
            <w:pPr>
              <w:jc w:val="center"/>
              <w:rPr>
                <w:b/>
                <w:bCs/>
                <w:iCs/>
                <w:lang w:val="bg-BG"/>
              </w:rPr>
            </w:pPr>
            <w:r w:rsidRPr="00A87979">
              <w:rPr>
                <w:b/>
                <w:bCs/>
                <w:iCs/>
                <w:lang w:val="bg-BG"/>
              </w:rPr>
              <w:t> </w:t>
            </w:r>
          </w:p>
        </w:tc>
        <w:tc>
          <w:tcPr>
            <w:tcW w:w="1233" w:type="dxa"/>
            <w:vAlign w:val="center"/>
          </w:tcPr>
          <w:p w:rsidR="00B11C12" w:rsidRPr="00A87979" w:rsidRDefault="00B11C12" w:rsidP="00B11C12">
            <w:pPr>
              <w:jc w:val="center"/>
              <w:rPr>
                <w:b/>
                <w:bCs/>
                <w:iCs/>
                <w:lang w:val="bg-BG"/>
              </w:rPr>
            </w:pPr>
            <w:r w:rsidRPr="00A87979">
              <w:rPr>
                <w:b/>
                <w:bCs/>
                <w:iCs/>
                <w:lang w:val="bg-BG"/>
              </w:rPr>
              <w:t> </w:t>
            </w:r>
          </w:p>
        </w:tc>
      </w:tr>
      <w:tr w:rsidR="00B11C12" w:rsidRPr="00A87979" w:rsidTr="00A777E2">
        <w:trPr>
          <w:gridAfter w:val="1"/>
          <w:wAfter w:w="17" w:type="dxa"/>
          <w:trHeight w:val="307"/>
          <w:jc w:val="center"/>
        </w:trPr>
        <w:tc>
          <w:tcPr>
            <w:tcW w:w="584" w:type="dxa"/>
            <w:vAlign w:val="center"/>
          </w:tcPr>
          <w:p w:rsidR="00B11C12" w:rsidRPr="00A87979" w:rsidRDefault="00B11C12" w:rsidP="00B11C12">
            <w:pPr>
              <w:jc w:val="center"/>
              <w:rPr>
                <w:lang w:val="bg-BG"/>
              </w:rPr>
            </w:pPr>
            <w:r w:rsidRPr="00A87979">
              <w:rPr>
                <w:lang w:val="bg-BG"/>
              </w:rPr>
              <w:t>2</w:t>
            </w:r>
          </w:p>
        </w:tc>
        <w:tc>
          <w:tcPr>
            <w:tcW w:w="1160" w:type="dxa"/>
          </w:tcPr>
          <w:p w:rsidR="00B11C12" w:rsidRPr="00A87979" w:rsidRDefault="00B11C12" w:rsidP="00B11C12">
            <w:pPr>
              <w:jc w:val="center"/>
              <w:rPr>
                <w:b/>
                <w:bCs/>
                <w:iCs/>
                <w:lang w:val="bg-BG"/>
              </w:rPr>
            </w:pPr>
          </w:p>
        </w:tc>
        <w:tc>
          <w:tcPr>
            <w:tcW w:w="5190" w:type="dxa"/>
            <w:shd w:val="clear" w:color="auto" w:fill="auto"/>
            <w:vAlign w:val="center"/>
          </w:tcPr>
          <w:p w:rsidR="00B11C12" w:rsidRPr="00A87979" w:rsidRDefault="00B11C12" w:rsidP="00B11C12">
            <w:pPr>
              <w:jc w:val="center"/>
              <w:rPr>
                <w:b/>
                <w:bCs/>
                <w:iCs/>
                <w:lang w:val="bg-BG"/>
              </w:rPr>
            </w:pPr>
          </w:p>
        </w:tc>
        <w:tc>
          <w:tcPr>
            <w:tcW w:w="1380" w:type="dxa"/>
            <w:shd w:val="clear" w:color="auto" w:fill="auto"/>
            <w:vAlign w:val="center"/>
          </w:tcPr>
          <w:p w:rsidR="00B11C12" w:rsidRPr="00A87979" w:rsidRDefault="00B11C12" w:rsidP="00B11C12">
            <w:pPr>
              <w:jc w:val="center"/>
              <w:rPr>
                <w:b/>
                <w:bCs/>
                <w:iCs/>
                <w:lang w:val="bg-BG"/>
              </w:rPr>
            </w:pPr>
          </w:p>
        </w:tc>
        <w:tc>
          <w:tcPr>
            <w:tcW w:w="1990" w:type="dxa"/>
            <w:shd w:val="clear" w:color="auto" w:fill="auto"/>
            <w:vAlign w:val="center"/>
          </w:tcPr>
          <w:p w:rsidR="00B11C12" w:rsidRPr="00A87979" w:rsidRDefault="00B11C12" w:rsidP="00B11C12">
            <w:pPr>
              <w:jc w:val="center"/>
              <w:rPr>
                <w:b/>
                <w:bCs/>
                <w:iCs/>
                <w:lang w:val="bg-BG"/>
              </w:rPr>
            </w:pPr>
          </w:p>
        </w:tc>
        <w:tc>
          <w:tcPr>
            <w:tcW w:w="2533" w:type="dxa"/>
            <w:gridSpan w:val="2"/>
            <w:shd w:val="clear" w:color="auto" w:fill="auto"/>
            <w:vAlign w:val="center"/>
          </w:tcPr>
          <w:p w:rsidR="00B11C12" w:rsidRPr="00A87979" w:rsidRDefault="00B11C12" w:rsidP="00B11C12">
            <w:pPr>
              <w:jc w:val="center"/>
              <w:rPr>
                <w:b/>
                <w:bCs/>
                <w:iCs/>
                <w:lang w:val="bg-BG"/>
              </w:rPr>
            </w:pPr>
          </w:p>
        </w:tc>
        <w:tc>
          <w:tcPr>
            <w:tcW w:w="1233" w:type="dxa"/>
            <w:vAlign w:val="center"/>
          </w:tcPr>
          <w:p w:rsidR="00B11C12" w:rsidRPr="00A87979" w:rsidRDefault="00B11C12" w:rsidP="00B11C12">
            <w:pPr>
              <w:jc w:val="center"/>
              <w:rPr>
                <w:b/>
                <w:bCs/>
                <w:iCs/>
                <w:lang w:val="bg-BG"/>
              </w:rPr>
            </w:pPr>
          </w:p>
        </w:tc>
      </w:tr>
      <w:tr w:rsidR="00B11C12" w:rsidRPr="00A87979" w:rsidTr="00A777E2">
        <w:trPr>
          <w:gridAfter w:val="1"/>
          <w:wAfter w:w="17" w:type="dxa"/>
          <w:trHeight w:val="435"/>
          <w:jc w:val="center"/>
        </w:trPr>
        <w:tc>
          <w:tcPr>
            <w:tcW w:w="584" w:type="dxa"/>
            <w:vAlign w:val="center"/>
          </w:tcPr>
          <w:p w:rsidR="00B11C12" w:rsidRPr="00A87979" w:rsidRDefault="00B11C12" w:rsidP="00B11C12">
            <w:pPr>
              <w:jc w:val="center"/>
              <w:rPr>
                <w:lang w:val="bg-BG"/>
              </w:rPr>
            </w:pPr>
            <w:r w:rsidRPr="00A87979">
              <w:rPr>
                <w:lang w:val="bg-BG"/>
              </w:rPr>
              <w:t>n</w:t>
            </w:r>
          </w:p>
        </w:tc>
        <w:tc>
          <w:tcPr>
            <w:tcW w:w="1160" w:type="dxa"/>
          </w:tcPr>
          <w:p w:rsidR="00B11C12" w:rsidRPr="00A87979" w:rsidRDefault="00B11C12" w:rsidP="00B11C12">
            <w:pPr>
              <w:jc w:val="center"/>
              <w:rPr>
                <w:b/>
                <w:bCs/>
                <w:iCs/>
                <w:lang w:val="bg-BG"/>
              </w:rPr>
            </w:pPr>
          </w:p>
        </w:tc>
        <w:tc>
          <w:tcPr>
            <w:tcW w:w="5190" w:type="dxa"/>
            <w:shd w:val="clear" w:color="auto" w:fill="auto"/>
            <w:vAlign w:val="center"/>
          </w:tcPr>
          <w:p w:rsidR="00B11C12" w:rsidRPr="00A87979" w:rsidRDefault="00B11C12" w:rsidP="00B11C12">
            <w:pPr>
              <w:jc w:val="center"/>
              <w:rPr>
                <w:b/>
                <w:bCs/>
                <w:iCs/>
                <w:lang w:val="bg-BG"/>
              </w:rPr>
            </w:pPr>
          </w:p>
        </w:tc>
        <w:tc>
          <w:tcPr>
            <w:tcW w:w="1380" w:type="dxa"/>
            <w:shd w:val="clear" w:color="auto" w:fill="auto"/>
            <w:vAlign w:val="center"/>
          </w:tcPr>
          <w:p w:rsidR="00B11C12" w:rsidRPr="00A87979" w:rsidRDefault="00B11C12" w:rsidP="00B11C12">
            <w:pPr>
              <w:jc w:val="center"/>
              <w:rPr>
                <w:b/>
                <w:bCs/>
                <w:iCs/>
                <w:lang w:val="bg-BG"/>
              </w:rPr>
            </w:pPr>
          </w:p>
        </w:tc>
        <w:tc>
          <w:tcPr>
            <w:tcW w:w="1990" w:type="dxa"/>
            <w:shd w:val="clear" w:color="auto" w:fill="auto"/>
            <w:vAlign w:val="center"/>
          </w:tcPr>
          <w:p w:rsidR="00B11C12" w:rsidRPr="00A87979" w:rsidRDefault="00B11C12" w:rsidP="00B11C12">
            <w:pPr>
              <w:jc w:val="center"/>
              <w:rPr>
                <w:b/>
                <w:bCs/>
                <w:iCs/>
                <w:lang w:val="bg-BG"/>
              </w:rPr>
            </w:pPr>
          </w:p>
        </w:tc>
        <w:tc>
          <w:tcPr>
            <w:tcW w:w="2533" w:type="dxa"/>
            <w:gridSpan w:val="2"/>
            <w:shd w:val="clear" w:color="auto" w:fill="auto"/>
            <w:vAlign w:val="center"/>
          </w:tcPr>
          <w:p w:rsidR="00B11C12" w:rsidRPr="00A87979" w:rsidRDefault="00B11C12" w:rsidP="00B11C12">
            <w:pPr>
              <w:jc w:val="center"/>
              <w:rPr>
                <w:b/>
                <w:bCs/>
                <w:iCs/>
                <w:lang w:val="bg-BG"/>
              </w:rPr>
            </w:pPr>
          </w:p>
        </w:tc>
        <w:tc>
          <w:tcPr>
            <w:tcW w:w="1233" w:type="dxa"/>
            <w:vAlign w:val="center"/>
          </w:tcPr>
          <w:p w:rsidR="00B11C12" w:rsidRPr="00A87979" w:rsidRDefault="00B11C12" w:rsidP="00B11C12">
            <w:pPr>
              <w:jc w:val="center"/>
              <w:rPr>
                <w:b/>
                <w:bCs/>
                <w:iCs/>
                <w:lang w:val="bg-BG"/>
              </w:rPr>
            </w:pPr>
          </w:p>
        </w:tc>
      </w:tr>
      <w:tr w:rsidR="00B11C12" w:rsidRPr="00A87979" w:rsidTr="00B11C12">
        <w:trPr>
          <w:trHeight w:val="307"/>
          <w:jc w:val="center"/>
        </w:trPr>
        <w:tc>
          <w:tcPr>
            <w:tcW w:w="12814" w:type="dxa"/>
            <w:gridSpan w:val="6"/>
          </w:tcPr>
          <w:p w:rsidR="00B11C12" w:rsidRPr="00A87979" w:rsidRDefault="00B11C12" w:rsidP="00B11C12">
            <w:pPr>
              <w:rPr>
                <w:b/>
                <w:lang w:val="bg-BG"/>
              </w:rPr>
            </w:pPr>
            <w:r w:rsidRPr="00A87979">
              <w:rPr>
                <w:b/>
                <w:lang w:val="bg-BG"/>
              </w:rPr>
              <w:t xml:space="preserve">Обща цена за изпълнение на поръчката в лв. без ДДС, при условие на доставка DDP </w:t>
            </w:r>
          </w:p>
          <w:p w:rsidR="00B11C12" w:rsidRPr="00A87979" w:rsidRDefault="00B11C12" w:rsidP="00D70D82">
            <w:pPr>
              <w:rPr>
                <w:b/>
                <w:bCs/>
                <w:iCs/>
                <w:lang w:val="bg-BG"/>
              </w:rPr>
            </w:pPr>
            <w:r w:rsidRPr="00A87979">
              <w:rPr>
                <w:b/>
                <w:lang w:val="bg-BG"/>
              </w:rPr>
              <w:t>АЕЦ Козлодуй (</w:t>
            </w:r>
            <w:proofErr w:type="spellStart"/>
            <w:r w:rsidRPr="00A87979">
              <w:rPr>
                <w:b/>
                <w:lang w:val="bg-BG"/>
              </w:rPr>
              <w:t>Incoterms</w:t>
            </w:r>
            <w:proofErr w:type="spellEnd"/>
            <w:r w:rsidRPr="00A87979">
              <w:rPr>
                <w:b/>
                <w:lang w:val="bg-BG"/>
              </w:rPr>
              <w:t xml:space="preserve"> 2010), </w:t>
            </w:r>
            <w:r w:rsidRPr="00A87979">
              <w:rPr>
                <w:b/>
                <w:bCs/>
                <w:lang w:val="bg-BG"/>
              </w:rPr>
              <w:t>словом:........................................................................................................</w:t>
            </w:r>
          </w:p>
        </w:tc>
        <w:tc>
          <w:tcPr>
            <w:tcW w:w="1273" w:type="dxa"/>
            <w:gridSpan w:val="3"/>
          </w:tcPr>
          <w:p w:rsidR="00B11C12" w:rsidRPr="00A87979" w:rsidRDefault="00B11C12" w:rsidP="00B11C12">
            <w:pPr>
              <w:jc w:val="center"/>
              <w:rPr>
                <w:b/>
                <w:bCs/>
                <w:iCs/>
                <w:lang w:val="bg-BG"/>
              </w:rPr>
            </w:pPr>
            <w:r w:rsidRPr="00A87979">
              <w:rPr>
                <w:b/>
                <w:bCs/>
                <w:iCs/>
                <w:lang w:val="bg-BG"/>
              </w:rPr>
              <w:t>………….</w:t>
            </w:r>
          </w:p>
          <w:p w:rsidR="00B11C12" w:rsidRPr="00A87979" w:rsidRDefault="00B11C12" w:rsidP="00B11C12">
            <w:pPr>
              <w:jc w:val="right"/>
              <w:rPr>
                <w:b/>
                <w:lang w:val="bg-BG"/>
              </w:rPr>
            </w:pPr>
            <w:r w:rsidRPr="00A87979">
              <w:rPr>
                <w:b/>
                <w:bCs/>
                <w:iCs/>
                <w:lang w:val="bg-BG"/>
              </w:rPr>
              <w:t>/</w:t>
            </w:r>
            <w:proofErr w:type="spellStart"/>
            <w:r w:rsidRPr="00A87979">
              <w:rPr>
                <w:b/>
                <w:bCs/>
                <w:iCs/>
                <w:lang w:val="bg-BG"/>
              </w:rPr>
              <w:t>цифром</w:t>
            </w:r>
            <w:proofErr w:type="spellEnd"/>
            <w:r w:rsidRPr="00A87979">
              <w:rPr>
                <w:b/>
                <w:bCs/>
                <w:iCs/>
                <w:lang w:val="bg-BG"/>
              </w:rPr>
              <w:t>/</w:t>
            </w:r>
          </w:p>
        </w:tc>
      </w:tr>
    </w:tbl>
    <w:p w:rsidR="00A87979" w:rsidRPr="00A87979" w:rsidRDefault="00A87979" w:rsidP="00A87979">
      <w:pPr>
        <w:jc w:val="center"/>
        <w:rPr>
          <w:b/>
          <w:bCs/>
          <w:lang w:val="bg-BG"/>
        </w:rPr>
      </w:pPr>
    </w:p>
    <w:p w:rsidR="00A87979" w:rsidRPr="00A87979" w:rsidRDefault="00A87979" w:rsidP="00A87979">
      <w:pPr>
        <w:jc w:val="center"/>
        <w:rPr>
          <w:lang w:val="bg-BG"/>
        </w:rPr>
      </w:pPr>
    </w:p>
    <w:p w:rsidR="00A87979" w:rsidRPr="00A87979" w:rsidRDefault="00A87979" w:rsidP="00A87979">
      <w:pPr>
        <w:rPr>
          <w:b/>
          <w:bCs/>
          <w:lang w:val="bg-BG"/>
        </w:rPr>
      </w:pPr>
    </w:p>
    <w:p w:rsidR="00A87979" w:rsidRPr="00A87979" w:rsidRDefault="00A87979" w:rsidP="00A87979">
      <w:pPr>
        <w:rPr>
          <w:b/>
          <w:bCs/>
          <w:lang w:val="bg-BG"/>
        </w:rPr>
      </w:pPr>
      <w:r w:rsidRPr="00A87979">
        <w:rPr>
          <w:b/>
          <w:bCs/>
          <w:lang w:val="bg-BG"/>
        </w:rPr>
        <w:t>ПОДПИС и ПЕЧАТ:</w:t>
      </w:r>
    </w:p>
    <w:p w:rsidR="00A87979" w:rsidRPr="00A87979" w:rsidRDefault="00A87979" w:rsidP="00A87979">
      <w:pPr>
        <w:ind w:hanging="360"/>
        <w:rPr>
          <w:b/>
          <w:bCs/>
          <w:lang w:val="bg-BG"/>
        </w:rPr>
      </w:pPr>
    </w:p>
    <w:p w:rsidR="00A87979" w:rsidRPr="00A87979" w:rsidRDefault="00A87979" w:rsidP="00A87979">
      <w:pPr>
        <w:rPr>
          <w:b/>
          <w:bCs/>
          <w:lang w:val="bg-BG"/>
        </w:rPr>
      </w:pPr>
      <w:r w:rsidRPr="00A87979">
        <w:rPr>
          <w:b/>
          <w:bCs/>
          <w:lang w:val="bg-BG"/>
        </w:rPr>
        <w:t xml:space="preserve">______________________ </w:t>
      </w:r>
      <w:r w:rsidRPr="00A87979">
        <w:rPr>
          <w:bCs/>
          <w:lang w:val="bg-BG"/>
        </w:rPr>
        <w:t>(име и фамилия)</w:t>
      </w:r>
    </w:p>
    <w:p w:rsidR="00A87979" w:rsidRPr="00A87979" w:rsidRDefault="00A87979" w:rsidP="00A87979">
      <w:pPr>
        <w:ind w:hanging="360"/>
        <w:rPr>
          <w:b/>
          <w:bCs/>
          <w:lang w:val="bg-BG"/>
        </w:rPr>
      </w:pPr>
    </w:p>
    <w:p w:rsidR="00A87979" w:rsidRPr="00A87979" w:rsidRDefault="00A87979" w:rsidP="00A87979">
      <w:pPr>
        <w:rPr>
          <w:bCs/>
          <w:lang w:val="bg-BG"/>
        </w:rPr>
      </w:pPr>
      <w:r w:rsidRPr="00A87979">
        <w:rPr>
          <w:b/>
          <w:bCs/>
          <w:lang w:val="bg-BG"/>
        </w:rPr>
        <w:t xml:space="preserve">______________________ </w:t>
      </w:r>
      <w:r w:rsidRPr="00A87979">
        <w:rPr>
          <w:bCs/>
          <w:lang w:val="bg-BG"/>
        </w:rPr>
        <w:t>(длъжност на управляващия/представляващия участника)</w:t>
      </w:r>
    </w:p>
    <w:p w:rsidR="00A87979" w:rsidRPr="00A87979" w:rsidRDefault="00A87979" w:rsidP="00A87979">
      <w:pPr>
        <w:ind w:hanging="360"/>
        <w:rPr>
          <w:lang w:val="bg-BG"/>
        </w:rPr>
      </w:pPr>
    </w:p>
    <w:p w:rsidR="00A87979" w:rsidRPr="00A87979" w:rsidRDefault="00A87979" w:rsidP="00A87979">
      <w:pPr>
        <w:rPr>
          <w:lang w:val="bg-BG"/>
        </w:rPr>
      </w:pPr>
      <w:r w:rsidRPr="00A87979">
        <w:rPr>
          <w:lang w:val="bg-BG"/>
        </w:rPr>
        <w:t>______________________ (дата)</w:t>
      </w:r>
    </w:p>
    <w:p w:rsidR="00A87979" w:rsidRPr="00A87979" w:rsidRDefault="00A87979" w:rsidP="00A87979">
      <w:pPr>
        <w:rPr>
          <w:lang w:val="bg-BG"/>
        </w:rPr>
      </w:pPr>
    </w:p>
    <w:p w:rsidR="00A87979" w:rsidRPr="00A87979" w:rsidRDefault="00A87979" w:rsidP="00A87979">
      <w:pPr>
        <w:rPr>
          <w:lang w:val="bg-BG"/>
        </w:rPr>
      </w:pPr>
      <w:r w:rsidRPr="00A87979">
        <w:rPr>
          <w:szCs w:val="22"/>
          <w:lang w:val="bg-BG"/>
        </w:rPr>
        <w:t xml:space="preserve">______________________ (наименование на </w:t>
      </w:r>
      <w:r w:rsidRPr="00A87979">
        <w:rPr>
          <w:bCs/>
          <w:lang w:val="bg-BG"/>
        </w:rPr>
        <w:t>участника</w:t>
      </w:r>
      <w:r w:rsidRPr="00A87979">
        <w:rPr>
          <w:szCs w:val="22"/>
          <w:lang w:val="bg-BG"/>
        </w:rPr>
        <w:t>)</w:t>
      </w:r>
    </w:p>
    <w:sectPr w:rsidR="00A87979" w:rsidRPr="00A87979" w:rsidSect="00B11C12">
      <w:pgSz w:w="16838" w:h="11906" w:orient="landscape"/>
      <w:pgMar w:top="719" w:right="1418" w:bottom="5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C12" w:rsidRDefault="00B11C12" w:rsidP="00CB3937">
      <w:r>
        <w:separator/>
      </w:r>
    </w:p>
  </w:endnote>
  <w:endnote w:type="continuationSeparator" w:id="0">
    <w:p w:rsidR="00B11C12" w:rsidRDefault="00B11C1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C12" w:rsidRDefault="00B11C12" w:rsidP="00CB3937">
      <w:r>
        <w:separator/>
      </w:r>
    </w:p>
  </w:footnote>
  <w:footnote w:type="continuationSeparator" w:id="0">
    <w:p w:rsidR="00B11C12" w:rsidRDefault="00B11C1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3DC8"/>
    <w:rsid w:val="000A55E3"/>
    <w:rsid w:val="000A729D"/>
    <w:rsid w:val="000B0379"/>
    <w:rsid w:val="000B21E4"/>
    <w:rsid w:val="000B2356"/>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269EB"/>
    <w:rsid w:val="001303F4"/>
    <w:rsid w:val="00133369"/>
    <w:rsid w:val="001341A9"/>
    <w:rsid w:val="0013475C"/>
    <w:rsid w:val="00145016"/>
    <w:rsid w:val="0014679E"/>
    <w:rsid w:val="00147C92"/>
    <w:rsid w:val="001600EA"/>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5C6C"/>
    <w:rsid w:val="001A6C2F"/>
    <w:rsid w:val="001A7223"/>
    <w:rsid w:val="001B3035"/>
    <w:rsid w:val="001B3C9E"/>
    <w:rsid w:val="001B7F8E"/>
    <w:rsid w:val="001C12B0"/>
    <w:rsid w:val="001C194A"/>
    <w:rsid w:val="001C558B"/>
    <w:rsid w:val="001C7FD8"/>
    <w:rsid w:val="001D25BA"/>
    <w:rsid w:val="001E29EC"/>
    <w:rsid w:val="001E3A7F"/>
    <w:rsid w:val="001E3D27"/>
    <w:rsid w:val="001E6EC2"/>
    <w:rsid w:val="001E7B80"/>
    <w:rsid w:val="001F2FF9"/>
    <w:rsid w:val="001F4666"/>
    <w:rsid w:val="001F4CF1"/>
    <w:rsid w:val="001F566A"/>
    <w:rsid w:val="001F657F"/>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224"/>
    <w:rsid w:val="00246B60"/>
    <w:rsid w:val="00251CD1"/>
    <w:rsid w:val="002526D2"/>
    <w:rsid w:val="002530AD"/>
    <w:rsid w:val="00254B83"/>
    <w:rsid w:val="00260CE6"/>
    <w:rsid w:val="0026280F"/>
    <w:rsid w:val="002709A3"/>
    <w:rsid w:val="00273517"/>
    <w:rsid w:val="00273F7B"/>
    <w:rsid w:val="00274745"/>
    <w:rsid w:val="002774A1"/>
    <w:rsid w:val="00282057"/>
    <w:rsid w:val="00283721"/>
    <w:rsid w:val="00285311"/>
    <w:rsid w:val="00294F3A"/>
    <w:rsid w:val="00297310"/>
    <w:rsid w:val="00297DD4"/>
    <w:rsid w:val="002A00ED"/>
    <w:rsid w:val="002A026C"/>
    <w:rsid w:val="002A1C2A"/>
    <w:rsid w:val="002A3308"/>
    <w:rsid w:val="002B34D1"/>
    <w:rsid w:val="002B38B1"/>
    <w:rsid w:val="002C2ABB"/>
    <w:rsid w:val="002C37F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17A7"/>
    <w:rsid w:val="002F21E0"/>
    <w:rsid w:val="002F41C9"/>
    <w:rsid w:val="002F6430"/>
    <w:rsid w:val="002F7F13"/>
    <w:rsid w:val="0030074C"/>
    <w:rsid w:val="0030555C"/>
    <w:rsid w:val="00305A66"/>
    <w:rsid w:val="003069DC"/>
    <w:rsid w:val="00306F0D"/>
    <w:rsid w:val="00307094"/>
    <w:rsid w:val="00312841"/>
    <w:rsid w:val="003134AE"/>
    <w:rsid w:val="00316028"/>
    <w:rsid w:val="00317C16"/>
    <w:rsid w:val="00323930"/>
    <w:rsid w:val="003269BF"/>
    <w:rsid w:val="00334ADB"/>
    <w:rsid w:val="003353E4"/>
    <w:rsid w:val="00335B40"/>
    <w:rsid w:val="003400E5"/>
    <w:rsid w:val="00342318"/>
    <w:rsid w:val="0034253A"/>
    <w:rsid w:val="003439B7"/>
    <w:rsid w:val="00344738"/>
    <w:rsid w:val="00344BB7"/>
    <w:rsid w:val="003529A9"/>
    <w:rsid w:val="00353282"/>
    <w:rsid w:val="003535FD"/>
    <w:rsid w:val="00353D9F"/>
    <w:rsid w:val="00354FF1"/>
    <w:rsid w:val="00355256"/>
    <w:rsid w:val="00355B38"/>
    <w:rsid w:val="003566C1"/>
    <w:rsid w:val="003576FE"/>
    <w:rsid w:val="00357B89"/>
    <w:rsid w:val="00360116"/>
    <w:rsid w:val="003604A6"/>
    <w:rsid w:val="00364385"/>
    <w:rsid w:val="00364D94"/>
    <w:rsid w:val="00366A75"/>
    <w:rsid w:val="00367C35"/>
    <w:rsid w:val="00374CBF"/>
    <w:rsid w:val="00375423"/>
    <w:rsid w:val="0037594F"/>
    <w:rsid w:val="00385669"/>
    <w:rsid w:val="003932B1"/>
    <w:rsid w:val="003A2DB7"/>
    <w:rsid w:val="003A5840"/>
    <w:rsid w:val="003A699E"/>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2B0D"/>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094"/>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0B9C"/>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2F69"/>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26B"/>
    <w:rsid w:val="00617B1E"/>
    <w:rsid w:val="00623C1C"/>
    <w:rsid w:val="00630854"/>
    <w:rsid w:val="00633750"/>
    <w:rsid w:val="006342C7"/>
    <w:rsid w:val="00636511"/>
    <w:rsid w:val="00641F79"/>
    <w:rsid w:val="006427B9"/>
    <w:rsid w:val="006447FD"/>
    <w:rsid w:val="006468CF"/>
    <w:rsid w:val="006477D2"/>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6A1"/>
    <w:rsid w:val="00695F3D"/>
    <w:rsid w:val="006967BA"/>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7B12"/>
    <w:rsid w:val="00700029"/>
    <w:rsid w:val="00704279"/>
    <w:rsid w:val="00706C17"/>
    <w:rsid w:val="00706D07"/>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6B98"/>
    <w:rsid w:val="007A78B5"/>
    <w:rsid w:val="007A7951"/>
    <w:rsid w:val="007A79D3"/>
    <w:rsid w:val="007A7BE1"/>
    <w:rsid w:val="007B2571"/>
    <w:rsid w:val="007B2671"/>
    <w:rsid w:val="007B2FC2"/>
    <w:rsid w:val="007B4608"/>
    <w:rsid w:val="007C4EC8"/>
    <w:rsid w:val="007D169B"/>
    <w:rsid w:val="007D26B0"/>
    <w:rsid w:val="007D5E92"/>
    <w:rsid w:val="007E5D2C"/>
    <w:rsid w:val="007F1B84"/>
    <w:rsid w:val="007F4215"/>
    <w:rsid w:val="00800FD6"/>
    <w:rsid w:val="00803C81"/>
    <w:rsid w:val="00805394"/>
    <w:rsid w:val="00805429"/>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4AB2"/>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1D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60B"/>
    <w:rsid w:val="00A76DFE"/>
    <w:rsid w:val="00A777E2"/>
    <w:rsid w:val="00A850B4"/>
    <w:rsid w:val="00A87979"/>
    <w:rsid w:val="00A91B57"/>
    <w:rsid w:val="00A926DC"/>
    <w:rsid w:val="00A927E4"/>
    <w:rsid w:val="00A92C68"/>
    <w:rsid w:val="00A93DAE"/>
    <w:rsid w:val="00A95005"/>
    <w:rsid w:val="00A95ACD"/>
    <w:rsid w:val="00A95DFE"/>
    <w:rsid w:val="00A970C0"/>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11C12"/>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55E9"/>
    <w:rsid w:val="00B668C7"/>
    <w:rsid w:val="00B73232"/>
    <w:rsid w:val="00B74629"/>
    <w:rsid w:val="00B7602B"/>
    <w:rsid w:val="00B8586C"/>
    <w:rsid w:val="00B8793A"/>
    <w:rsid w:val="00B91CEC"/>
    <w:rsid w:val="00B92FEA"/>
    <w:rsid w:val="00B938D2"/>
    <w:rsid w:val="00B95661"/>
    <w:rsid w:val="00BA20E4"/>
    <w:rsid w:val="00BA36C1"/>
    <w:rsid w:val="00BA4443"/>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3F48"/>
    <w:rsid w:val="00C8414C"/>
    <w:rsid w:val="00C846B5"/>
    <w:rsid w:val="00C85D4F"/>
    <w:rsid w:val="00C9324D"/>
    <w:rsid w:val="00C93938"/>
    <w:rsid w:val="00C94328"/>
    <w:rsid w:val="00C94396"/>
    <w:rsid w:val="00C958ED"/>
    <w:rsid w:val="00C959DA"/>
    <w:rsid w:val="00C96CBC"/>
    <w:rsid w:val="00C97809"/>
    <w:rsid w:val="00CA0042"/>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3111"/>
    <w:rsid w:val="00D24689"/>
    <w:rsid w:val="00D272A9"/>
    <w:rsid w:val="00D2797A"/>
    <w:rsid w:val="00D27E90"/>
    <w:rsid w:val="00D359D6"/>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0D82"/>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6F85"/>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0EE3"/>
    <w:rsid w:val="00EC128B"/>
    <w:rsid w:val="00EC31F3"/>
    <w:rsid w:val="00EC3DEC"/>
    <w:rsid w:val="00EC47ED"/>
    <w:rsid w:val="00EC4916"/>
    <w:rsid w:val="00EC4FFD"/>
    <w:rsid w:val="00EC63D6"/>
    <w:rsid w:val="00ED10C0"/>
    <w:rsid w:val="00ED1E08"/>
    <w:rsid w:val="00ED2CDB"/>
    <w:rsid w:val="00ED4C39"/>
    <w:rsid w:val="00ED5F58"/>
    <w:rsid w:val="00ED79D2"/>
    <w:rsid w:val="00EE0BE3"/>
    <w:rsid w:val="00EE5DF5"/>
    <w:rsid w:val="00F0169C"/>
    <w:rsid w:val="00F0279F"/>
    <w:rsid w:val="00F030E6"/>
    <w:rsid w:val="00F035E1"/>
    <w:rsid w:val="00F03F76"/>
    <w:rsid w:val="00F069A2"/>
    <w:rsid w:val="00F06CF4"/>
    <w:rsid w:val="00F16B6C"/>
    <w:rsid w:val="00F16BC2"/>
    <w:rsid w:val="00F17682"/>
    <w:rsid w:val="00F201A6"/>
    <w:rsid w:val="00F2084B"/>
    <w:rsid w:val="00F22C51"/>
    <w:rsid w:val="00F241DB"/>
    <w:rsid w:val="00F27B52"/>
    <w:rsid w:val="00F27F71"/>
    <w:rsid w:val="00F30AD2"/>
    <w:rsid w:val="00F31244"/>
    <w:rsid w:val="00F325F1"/>
    <w:rsid w:val="00F34A5C"/>
    <w:rsid w:val="00F43AB5"/>
    <w:rsid w:val="00F62FD3"/>
    <w:rsid w:val="00F66726"/>
    <w:rsid w:val="00F70367"/>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0678"/>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86</TotalTime>
  <Pages>3</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51</cp:revision>
  <cp:lastPrinted>2018-02-09T07:22:00Z</cp:lastPrinted>
  <dcterms:created xsi:type="dcterms:W3CDTF">2019-03-07T09:03:00Z</dcterms:created>
  <dcterms:modified xsi:type="dcterms:W3CDTF">2019-06-19T11:05:00Z</dcterms:modified>
</cp:coreProperties>
</file>