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655CE" w:rsidRDefault="00B43788" w:rsidP="00AB1C62">
      <w:pPr>
        <w:pStyle w:val="Heading1"/>
        <w:rPr>
          <w:b w:val="0"/>
          <w:bCs w:val="0"/>
        </w:rPr>
      </w:pPr>
      <w:r w:rsidRPr="005655CE">
        <w:rPr>
          <w:b w:val="0"/>
          <w:bCs w:val="0"/>
        </w:rPr>
        <w:t>_________________________________________________________________________________</w:t>
      </w:r>
    </w:p>
    <w:p w:rsidR="00B43788" w:rsidRPr="005655CE" w:rsidRDefault="00B43788" w:rsidP="00AB1C62">
      <w:pPr>
        <w:pStyle w:val="Heading1"/>
        <w:rPr>
          <w:b w:val="0"/>
          <w:bCs w:val="0"/>
          <w:u w:val="none"/>
        </w:rPr>
      </w:pPr>
      <w:r w:rsidRPr="005655CE">
        <w:rPr>
          <w:b w:val="0"/>
          <w:bCs w:val="0"/>
          <w:u w:val="none"/>
        </w:rPr>
        <w:t>/пълно наименование на участника, търговски адрес, телефон и факс, ЕИК и ИН по ЗДДС/</w:t>
      </w:r>
    </w:p>
    <w:p w:rsidR="00C843A5" w:rsidRPr="005655CE" w:rsidRDefault="00C843A5" w:rsidP="00AB1C62">
      <w:pPr>
        <w:rPr>
          <w:lang w:val="bg-BG"/>
        </w:rPr>
      </w:pPr>
    </w:p>
    <w:p w:rsidR="00B43788" w:rsidRPr="005655CE" w:rsidRDefault="00B43788" w:rsidP="00AB1C62">
      <w:pPr>
        <w:pStyle w:val="Heading2"/>
        <w:ind w:left="5580" w:firstLine="720"/>
      </w:pPr>
      <w:r w:rsidRPr="005655CE">
        <w:t>До</w:t>
      </w:r>
    </w:p>
    <w:p w:rsidR="00B43788" w:rsidRPr="005655CE" w:rsidRDefault="00B43788" w:rsidP="00AB1C62">
      <w:pPr>
        <w:pStyle w:val="Heading5"/>
        <w:spacing w:line="240" w:lineRule="auto"/>
        <w:rPr>
          <w:sz w:val="24"/>
          <w:szCs w:val="24"/>
        </w:rPr>
      </w:pPr>
      <w:r w:rsidRPr="005655CE">
        <w:rPr>
          <w:sz w:val="24"/>
          <w:szCs w:val="24"/>
        </w:rPr>
        <w:t xml:space="preserve">“АЕЦ Козлодуй” ЕАД </w:t>
      </w:r>
    </w:p>
    <w:p w:rsidR="00B43788" w:rsidRPr="005655CE" w:rsidRDefault="00B43788" w:rsidP="00AB1C62">
      <w:pPr>
        <w:pStyle w:val="Heading5"/>
        <w:spacing w:line="240" w:lineRule="auto"/>
        <w:ind w:firstLine="6299"/>
        <w:rPr>
          <w:sz w:val="24"/>
          <w:szCs w:val="24"/>
        </w:rPr>
      </w:pPr>
      <w:r w:rsidRPr="005655CE">
        <w:rPr>
          <w:sz w:val="24"/>
          <w:szCs w:val="24"/>
        </w:rPr>
        <w:t>гр. Козлодуй</w:t>
      </w:r>
    </w:p>
    <w:p w:rsidR="0057794D" w:rsidRDefault="00B43788" w:rsidP="00AB1C62">
      <w:pPr>
        <w:pStyle w:val="BodyText"/>
        <w:ind w:left="2880" w:firstLine="720"/>
        <w:rPr>
          <w:b/>
          <w:bCs/>
          <w:sz w:val="32"/>
          <w:szCs w:val="32"/>
          <w:lang w:val="en-US"/>
        </w:rPr>
      </w:pPr>
      <w:r w:rsidRPr="005655CE">
        <w:rPr>
          <w:b/>
          <w:bCs/>
          <w:sz w:val="32"/>
          <w:szCs w:val="32"/>
        </w:rPr>
        <w:t xml:space="preserve"> </w:t>
      </w:r>
    </w:p>
    <w:p w:rsidR="00B43788" w:rsidRDefault="00B43788" w:rsidP="00AB1C62">
      <w:pPr>
        <w:pStyle w:val="BodyText"/>
        <w:ind w:left="2880" w:firstLine="720"/>
        <w:rPr>
          <w:b/>
          <w:bCs/>
          <w:sz w:val="32"/>
          <w:szCs w:val="32"/>
        </w:rPr>
      </w:pPr>
      <w:r w:rsidRPr="005655CE">
        <w:rPr>
          <w:b/>
          <w:bCs/>
          <w:sz w:val="32"/>
          <w:szCs w:val="32"/>
        </w:rPr>
        <w:t xml:space="preserve"> О Ф Е Р Т А</w:t>
      </w:r>
    </w:p>
    <w:p w:rsidR="00685DC9" w:rsidRPr="005655CE" w:rsidRDefault="00685DC9" w:rsidP="00AB1C62">
      <w:pPr>
        <w:pStyle w:val="BodyText"/>
        <w:ind w:left="2880" w:firstLine="720"/>
        <w:rPr>
          <w:b/>
          <w:bCs/>
          <w:sz w:val="32"/>
          <w:szCs w:val="32"/>
        </w:rPr>
      </w:pPr>
    </w:p>
    <w:p w:rsidR="00B43788" w:rsidRPr="005655CE" w:rsidRDefault="00B43788" w:rsidP="00AB1C62">
      <w:pPr>
        <w:jc w:val="center"/>
        <w:rPr>
          <w:lang w:val="bg-BG"/>
        </w:rPr>
      </w:pPr>
      <w:r w:rsidRPr="005655CE">
        <w:rPr>
          <w:lang w:val="bg-BG"/>
        </w:rPr>
        <w:t xml:space="preserve">  за участие в обществена поръчка чрез събиране на оферти с обява с предмет:</w:t>
      </w:r>
    </w:p>
    <w:p w:rsidR="0032467A" w:rsidRDefault="0057794D" w:rsidP="00AB1C62">
      <w:pPr>
        <w:jc w:val="center"/>
      </w:pPr>
      <w:bookmarkStart w:id="0" w:name="OLE_LINK1"/>
      <w:bookmarkStart w:id="1" w:name="OLE_LINK4"/>
      <w:r w:rsidRPr="00D1377B">
        <w:rPr>
          <w:b/>
          <w:iCs/>
        </w:rPr>
        <w:t>“</w:t>
      </w:r>
      <w:proofErr w:type="spellStart"/>
      <w:r w:rsidRPr="00B96832">
        <w:rPr>
          <w:b/>
        </w:rPr>
        <w:t>Третиране</w:t>
      </w:r>
      <w:proofErr w:type="spellEnd"/>
      <w:r w:rsidRPr="00B96832">
        <w:rPr>
          <w:b/>
        </w:rPr>
        <w:t xml:space="preserve"> с </w:t>
      </w:r>
      <w:proofErr w:type="spellStart"/>
      <w:r w:rsidRPr="00B96832">
        <w:rPr>
          <w:b/>
        </w:rPr>
        <w:t>хербициди</w:t>
      </w:r>
      <w:proofErr w:type="spellEnd"/>
      <w:r w:rsidRPr="00B96832">
        <w:rPr>
          <w:b/>
        </w:rPr>
        <w:t xml:space="preserve"> и </w:t>
      </w:r>
      <w:proofErr w:type="spellStart"/>
      <w:r w:rsidRPr="00B96832">
        <w:rPr>
          <w:b/>
        </w:rPr>
        <w:t>последващо</w:t>
      </w:r>
      <w:proofErr w:type="spellEnd"/>
      <w:r w:rsidRPr="00B96832">
        <w:rPr>
          <w:b/>
        </w:rPr>
        <w:t xml:space="preserve"> </w:t>
      </w:r>
      <w:proofErr w:type="spellStart"/>
      <w:r w:rsidRPr="00B96832">
        <w:rPr>
          <w:b/>
        </w:rPr>
        <w:t>почистване</w:t>
      </w:r>
      <w:proofErr w:type="spellEnd"/>
      <w:r w:rsidRPr="00B96832">
        <w:rPr>
          <w:b/>
        </w:rPr>
        <w:t xml:space="preserve">, </w:t>
      </w:r>
      <w:proofErr w:type="spellStart"/>
      <w:r w:rsidRPr="00B96832">
        <w:rPr>
          <w:b/>
        </w:rPr>
        <w:t>дезинсекция</w:t>
      </w:r>
      <w:proofErr w:type="spellEnd"/>
      <w:r w:rsidRPr="00B96832">
        <w:rPr>
          <w:b/>
        </w:rPr>
        <w:t xml:space="preserve"> и </w:t>
      </w:r>
      <w:proofErr w:type="spellStart"/>
      <w:r w:rsidRPr="00B96832">
        <w:rPr>
          <w:b/>
        </w:rPr>
        <w:t>дератизация</w:t>
      </w:r>
      <w:proofErr w:type="spellEnd"/>
      <w:r w:rsidRPr="00B96832">
        <w:rPr>
          <w:b/>
          <w:lang w:val="en-US"/>
        </w:rPr>
        <w:t>”</w:t>
      </w:r>
      <w:r>
        <w:t xml:space="preserve"> </w:t>
      </w:r>
      <w:r w:rsidRPr="00B96832">
        <w:rPr>
          <w:b/>
          <w:lang w:val="en-US"/>
        </w:rPr>
        <w:t xml:space="preserve"> </w:t>
      </w:r>
      <w:proofErr w:type="spellStart"/>
      <w:r w:rsidRPr="00B96832">
        <w:t>по</w:t>
      </w:r>
      <w:proofErr w:type="spellEnd"/>
      <w:r w:rsidRPr="00B96832">
        <w:t xml:space="preserve"> </w:t>
      </w:r>
      <w:proofErr w:type="spellStart"/>
      <w:r w:rsidRPr="00B96832">
        <w:t>обособен</w:t>
      </w:r>
      <w:r>
        <w:t>а</w:t>
      </w:r>
      <w:proofErr w:type="spellEnd"/>
      <w:r w:rsidRPr="00B96832">
        <w:t xml:space="preserve"> </w:t>
      </w:r>
      <w:proofErr w:type="spellStart"/>
      <w:r w:rsidRPr="00B96832">
        <w:t>позици</w:t>
      </w:r>
      <w:r>
        <w:t>я</w:t>
      </w:r>
      <w:proofErr w:type="spellEnd"/>
      <w:r>
        <w:t xml:space="preserve"> </w:t>
      </w:r>
      <w:r w:rsidRPr="00313326">
        <w:t>№</w:t>
      </w:r>
      <w:r w:rsidRPr="00313326">
        <w:rPr>
          <w:bCs/>
          <w:color w:val="000000"/>
          <w:lang w:eastAsia="bg-BG"/>
        </w:rPr>
        <w:t>1</w:t>
      </w:r>
      <w:r w:rsidRPr="00B96832">
        <w:rPr>
          <w:b/>
          <w:bCs/>
          <w:color w:val="000000"/>
          <w:lang w:eastAsia="bg-BG"/>
        </w:rPr>
        <w:t xml:space="preserve"> - </w:t>
      </w:r>
      <w:r w:rsidRPr="00B96832">
        <w:rPr>
          <w:b/>
          <w:bCs/>
        </w:rPr>
        <w:t>“</w:t>
      </w:r>
      <w:proofErr w:type="spellStart"/>
      <w:r w:rsidRPr="00B96832">
        <w:rPr>
          <w:b/>
        </w:rPr>
        <w:t>Третиране</w:t>
      </w:r>
      <w:proofErr w:type="spellEnd"/>
      <w:r w:rsidRPr="00B96832">
        <w:rPr>
          <w:b/>
        </w:rPr>
        <w:t xml:space="preserve"> с </w:t>
      </w:r>
      <w:proofErr w:type="spellStart"/>
      <w:r w:rsidRPr="00B96832">
        <w:rPr>
          <w:b/>
        </w:rPr>
        <w:t>хербициди</w:t>
      </w:r>
      <w:proofErr w:type="spellEnd"/>
      <w:r w:rsidRPr="00B96832">
        <w:rPr>
          <w:b/>
        </w:rPr>
        <w:t xml:space="preserve"> и </w:t>
      </w:r>
      <w:proofErr w:type="spellStart"/>
      <w:r w:rsidRPr="00B96832">
        <w:rPr>
          <w:b/>
        </w:rPr>
        <w:t>последващо</w:t>
      </w:r>
      <w:proofErr w:type="spellEnd"/>
      <w:r w:rsidRPr="00B96832">
        <w:rPr>
          <w:b/>
        </w:rPr>
        <w:t xml:space="preserve"> </w:t>
      </w:r>
      <w:proofErr w:type="spellStart"/>
      <w:r w:rsidRPr="00B96832">
        <w:rPr>
          <w:b/>
        </w:rPr>
        <w:t>почистване</w:t>
      </w:r>
      <w:proofErr w:type="spellEnd"/>
      <w:r w:rsidRPr="00B96832">
        <w:rPr>
          <w:b/>
        </w:rPr>
        <w:t xml:space="preserve"> на </w:t>
      </w:r>
      <w:proofErr w:type="spellStart"/>
      <w:r w:rsidRPr="00B96832">
        <w:rPr>
          <w:b/>
        </w:rPr>
        <w:t>улици</w:t>
      </w:r>
      <w:proofErr w:type="spellEnd"/>
      <w:r w:rsidRPr="00B96832">
        <w:rPr>
          <w:b/>
        </w:rPr>
        <w:t xml:space="preserve"> и </w:t>
      </w:r>
      <w:proofErr w:type="spellStart"/>
      <w:r w:rsidRPr="00B96832">
        <w:rPr>
          <w:b/>
        </w:rPr>
        <w:t>настилки</w:t>
      </w:r>
      <w:proofErr w:type="spellEnd"/>
      <w:r w:rsidRPr="00B96832">
        <w:rPr>
          <w:b/>
        </w:rPr>
        <w:t xml:space="preserve"> и </w:t>
      </w:r>
      <w:proofErr w:type="spellStart"/>
      <w:r w:rsidRPr="00B96832">
        <w:rPr>
          <w:b/>
        </w:rPr>
        <w:t>дезинсекция</w:t>
      </w:r>
      <w:proofErr w:type="spellEnd"/>
      <w:r w:rsidRPr="00B96832">
        <w:rPr>
          <w:b/>
        </w:rPr>
        <w:t xml:space="preserve"> на </w:t>
      </w:r>
      <w:proofErr w:type="spellStart"/>
      <w:r w:rsidRPr="00B96832">
        <w:rPr>
          <w:b/>
        </w:rPr>
        <w:t>зелени</w:t>
      </w:r>
      <w:proofErr w:type="spellEnd"/>
      <w:r w:rsidRPr="00B96832">
        <w:rPr>
          <w:b/>
        </w:rPr>
        <w:t xml:space="preserve"> </w:t>
      </w:r>
      <w:proofErr w:type="spellStart"/>
      <w:r w:rsidRPr="00B96832">
        <w:rPr>
          <w:b/>
        </w:rPr>
        <w:t>терени</w:t>
      </w:r>
      <w:proofErr w:type="spellEnd"/>
      <w:r w:rsidRPr="00B96832">
        <w:rPr>
          <w:b/>
        </w:rPr>
        <w:t xml:space="preserve"> </w:t>
      </w:r>
      <w:proofErr w:type="spellStart"/>
      <w:r w:rsidRPr="00B96832">
        <w:rPr>
          <w:b/>
        </w:rPr>
        <w:t>срещу</w:t>
      </w:r>
      <w:proofErr w:type="spellEnd"/>
      <w:r w:rsidRPr="00B96832">
        <w:rPr>
          <w:b/>
        </w:rPr>
        <w:t xml:space="preserve"> </w:t>
      </w:r>
      <w:proofErr w:type="spellStart"/>
      <w:r w:rsidRPr="00B96832">
        <w:rPr>
          <w:b/>
        </w:rPr>
        <w:t>кърлежи</w:t>
      </w:r>
      <w:proofErr w:type="spellEnd"/>
      <w:r w:rsidRPr="00B96832">
        <w:rPr>
          <w:b/>
        </w:rPr>
        <w:t>”</w:t>
      </w:r>
      <w:r w:rsidRPr="00B96832">
        <w:t xml:space="preserve">  </w:t>
      </w:r>
      <w:proofErr w:type="spellStart"/>
      <w:r>
        <w:t>или</w:t>
      </w:r>
      <w:proofErr w:type="spellEnd"/>
      <w:r>
        <w:t xml:space="preserve"> </w:t>
      </w:r>
      <w:r w:rsidRPr="00313326">
        <w:t>о</w:t>
      </w:r>
      <w:r w:rsidRPr="00313326">
        <w:rPr>
          <w:bCs/>
          <w:color w:val="000000"/>
          <w:lang w:eastAsia="bg-BG"/>
        </w:rPr>
        <w:t>б.п.№2</w:t>
      </w:r>
      <w:r w:rsidRPr="00B96832">
        <w:rPr>
          <w:b/>
          <w:bCs/>
          <w:color w:val="000000"/>
          <w:lang w:eastAsia="bg-BG"/>
        </w:rPr>
        <w:t xml:space="preserve"> – </w:t>
      </w:r>
      <w:r w:rsidRPr="00B96832">
        <w:rPr>
          <w:b/>
          <w:bCs/>
          <w:color w:val="000000"/>
          <w:lang w:val="en-US" w:eastAsia="bg-BG"/>
        </w:rPr>
        <w:t>“</w:t>
      </w:r>
      <w:proofErr w:type="spellStart"/>
      <w:r w:rsidRPr="00B96832">
        <w:rPr>
          <w:b/>
        </w:rPr>
        <w:t>Поддържане</w:t>
      </w:r>
      <w:proofErr w:type="spellEnd"/>
      <w:r w:rsidRPr="00B96832">
        <w:rPr>
          <w:b/>
        </w:rPr>
        <w:t xml:space="preserve"> на </w:t>
      </w:r>
      <w:proofErr w:type="spellStart"/>
      <w:r w:rsidRPr="00B96832">
        <w:rPr>
          <w:b/>
        </w:rPr>
        <w:t>обектите</w:t>
      </w:r>
      <w:proofErr w:type="spellEnd"/>
      <w:r w:rsidRPr="00B96832">
        <w:rPr>
          <w:b/>
        </w:rPr>
        <w:t xml:space="preserve"> и </w:t>
      </w:r>
      <w:proofErr w:type="spellStart"/>
      <w:r w:rsidRPr="00B96832">
        <w:rPr>
          <w:b/>
        </w:rPr>
        <w:t>териториите</w:t>
      </w:r>
      <w:proofErr w:type="spellEnd"/>
      <w:r w:rsidRPr="00B96832">
        <w:rPr>
          <w:b/>
        </w:rPr>
        <w:t xml:space="preserve">, </w:t>
      </w:r>
      <w:proofErr w:type="spellStart"/>
      <w:r w:rsidRPr="00B96832">
        <w:rPr>
          <w:b/>
        </w:rPr>
        <w:t>собственост</w:t>
      </w:r>
      <w:proofErr w:type="spellEnd"/>
      <w:r w:rsidRPr="00B96832">
        <w:rPr>
          <w:b/>
        </w:rPr>
        <w:t xml:space="preserve"> на </w:t>
      </w:r>
      <w:r w:rsidRPr="00B96832">
        <w:rPr>
          <w:b/>
          <w:lang w:val="en-US"/>
        </w:rPr>
        <w:t>“</w:t>
      </w:r>
      <w:r w:rsidRPr="00B96832">
        <w:rPr>
          <w:b/>
        </w:rPr>
        <w:t xml:space="preserve">АЕЦ </w:t>
      </w:r>
      <w:proofErr w:type="spellStart"/>
      <w:r w:rsidRPr="00B96832">
        <w:rPr>
          <w:b/>
        </w:rPr>
        <w:t>Козлодуй</w:t>
      </w:r>
      <w:proofErr w:type="spellEnd"/>
      <w:r w:rsidRPr="00B96832">
        <w:rPr>
          <w:b/>
          <w:lang w:val="en-US"/>
        </w:rPr>
        <w:t>”</w:t>
      </w:r>
      <w:r w:rsidRPr="00B96832">
        <w:rPr>
          <w:b/>
        </w:rPr>
        <w:t xml:space="preserve"> ЕАД, </w:t>
      </w:r>
      <w:proofErr w:type="spellStart"/>
      <w:r w:rsidRPr="00B96832">
        <w:rPr>
          <w:b/>
        </w:rPr>
        <w:t>чисти</w:t>
      </w:r>
      <w:proofErr w:type="spellEnd"/>
      <w:r w:rsidRPr="00B96832">
        <w:rPr>
          <w:b/>
        </w:rPr>
        <w:t xml:space="preserve"> </w:t>
      </w:r>
      <w:proofErr w:type="spellStart"/>
      <w:r w:rsidRPr="00B96832">
        <w:rPr>
          <w:b/>
        </w:rPr>
        <w:t>от</w:t>
      </w:r>
      <w:proofErr w:type="spellEnd"/>
      <w:r w:rsidRPr="00B96832">
        <w:rPr>
          <w:b/>
        </w:rPr>
        <w:t xml:space="preserve"> </w:t>
      </w:r>
      <w:proofErr w:type="spellStart"/>
      <w:r w:rsidRPr="00B96832">
        <w:rPr>
          <w:b/>
        </w:rPr>
        <w:t>вредители</w:t>
      </w:r>
      <w:proofErr w:type="spellEnd"/>
      <w:r w:rsidRPr="00B96832">
        <w:rPr>
          <w:b/>
        </w:rPr>
        <w:t xml:space="preserve"> </w:t>
      </w:r>
      <w:proofErr w:type="spellStart"/>
      <w:r w:rsidRPr="00B96832">
        <w:rPr>
          <w:b/>
        </w:rPr>
        <w:t>чрез</w:t>
      </w:r>
      <w:proofErr w:type="spellEnd"/>
      <w:r w:rsidRPr="00B96832">
        <w:rPr>
          <w:b/>
        </w:rPr>
        <w:t xml:space="preserve"> </w:t>
      </w:r>
      <w:proofErr w:type="spellStart"/>
      <w:r w:rsidRPr="00B96832">
        <w:rPr>
          <w:b/>
        </w:rPr>
        <w:t>дезинсекция</w:t>
      </w:r>
      <w:proofErr w:type="spellEnd"/>
      <w:r w:rsidRPr="00B96832">
        <w:rPr>
          <w:b/>
        </w:rPr>
        <w:t xml:space="preserve"> и </w:t>
      </w:r>
      <w:proofErr w:type="spellStart"/>
      <w:r w:rsidRPr="00B96832">
        <w:rPr>
          <w:b/>
        </w:rPr>
        <w:t>дератизация</w:t>
      </w:r>
      <w:proofErr w:type="spellEnd"/>
      <w:r w:rsidRPr="00B96832">
        <w:rPr>
          <w:b/>
          <w:lang w:val="en-US"/>
        </w:rPr>
        <w:t>”</w:t>
      </w:r>
      <w:r w:rsidRPr="00D1377B">
        <w:t>.</w:t>
      </w:r>
      <w:bookmarkEnd w:id="0"/>
      <w:bookmarkEnd w:id="1"/>
    </w:p>
    <w:p w:rsidR="0057794D" w:rsidRPr="005655CE" w:rsidRDefault="0057794D" w:rsidP="00AB1C62">
      <w:pPr>
        <w:jc w:val="center"/>
        <w:rPr>
          <w:b/>
          <w:lang w:val="bg-BG"/>
        </w:rPr>
      </w:pPr>
    </w:p>
    <w:p w:rsidR="004A3E46" w:rsidRPr="004E6764" w:rsidRDefault="004A3E46" w:rsidP="004A3E46">
      <w:pPr>
        <w:pStyle w:val="BodyText"/>
        <w:widowControl w:val="0"/>
        <w:ind w:firstLine="720"/>
        <w:rPr>
          <w:b/>
          <w:bCs/>
        </w:rPr>
      </w:pPr>
      <w:r w:rsidRPr="004E6764">
        <w:rPr>
          <w:b/>
          <w:bCs/>
        </w:rPr>
        <w:t>УВАЖАЕМИ ДАМИ И ГОСПОДА,</w:t>
      </w:r>
    </w:p>
    <w:p w:rsidR="004A3E46" w:rsidRPr="004E6764" w:rsidRDefault="004A3E46" w:rsidP="004A3E46">
      <w:pPr>
        <w:widowControl w:val="0"/>
        <w:ind w:firstLine="561"/>
        <w:jc w:val="both"/>
        <w:rPr>
          <w:lang w:val="bg-BG"/>
        </w:rPr>
      </w:pPr>
      <w:r w:rsidRPr="004E6764">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B43788" w:rsidRPr="005655CE" w:rsidRDefault="00B43788" w:rsidP="00AB1C62">
      <w:pPr>
        <w:pStyle w:val="BodyText"/>
      </w:pPr>
    </w:p>
    <w:p w:rsidR="00B43788" w:rsidRPr="005655CE" w:rsidRDefault="001A6DF1" w:rsidP="001A6DF1">
      <w:pPr>
        <w:pStyle w:val="BodyText"/>
        <w:tabs>
          <w:tab w:val="left" w:pos="709"/>
        </w:tabs>
      </w:pPr>
      <w:r>
        <w:tab/>
        <w:t xml:space="preserve"> </w:t>
      </w:r>
      <w:r w:rsidR="00B43788" w:rsidRPr="005655CE">
        <w:t>Нашата офертата съдържа:</w:t>
      </w:r>
    </w:p>
    <w:p w:rsidR="00AC30D6" w:rsidRPr="005655CE" w:rsidRDefault="001A6DF1" w:rsidP="001A6DF1">
      <w:pPr>
        <w:numPr>
          <w:ilvl w:val="0"/>
          <w:numId w:val="2"/>
        </w:numPr>
        <w:tabs>
          <w:tab w:val="left" w:pos="432"/>
          <w:tab w:val="left" w:pos="709"/>
          <w:tab w:val="left" w:pos="816"/>
        </w:tabs>
        <w:ind w:left="0" w:firstLine="0"/>
        <w:jc w:val="both"/>
        <w:rPr>
          <w:b/>
          <w:bCs/>
          <w:lang w:val="bg-BG"/>
        </w:rPr>
      </w:pPr>
      <w:r>
        <w:rPr>
          <w:b/>
          <w:bCs/>
          <w:lang w:val="bg-BG"/>
        </w:rPr>
        <w:t xml:space="preserve">     </w:t>
      </w:r>
      <w:r w:rsidR="00AC30D6" w:rsidRPr="005655CE">
        <w:rPr>
          <w:b/>
          <w:bCs/>
          <w:lang w:val="bg-BG"/>
        </w:rPr>
        <w:t>Документи и информация</w:t>
      </w:r>
    </w:p>
    <w:p w:rsidR="00AC30D6" w:rsidRPr="005655CE" w:rsidRDefault="00AC30D6" w:rsidP="001A6DF1">
      <w:pPr>
        <w:tabs>
          <w:tab w:val="left" w:pos="709"/>
        </w:tabs>
        <w:jc w:val="both"/>
        <w:rPr>
          <w:lang w:val="bg-BG"/>
        </w:rPr>
      </w:pPr>
      <w:r w:rsidRPr="005655CE">
        <w:rPr>
          <w:lang w:val="bg-BG"/>
        </w:rPr>
        <w:t xml:space="preserve">I.1. </w:t>
      </w:r>
      <w:r w:rsidRPr="005655CE">
        <w:rPr>
          <w:lang w:val="bg-BG"/>
        </w:rPr>
        <w:tab/>
        <w:t xml:space="preserve">Декларация </w:t>
      </w:r>
      <w:r w:rsidR="001B326B">
        <w:rPr>
          <w:lang w:val="bg-BG"/>
        </w:rPr>
        <w:t xml:space="preserve">по чл. 192, ал. 3 от ЗОП </w:t>
      </w:r>
      <w:r w:rsidRPr="005655CE">
        <w:rPr>
          <w:lang w:val="bg-BG"/>
        </w:rPr>
        <w:t>за обстоятелствата по чл. 54, ал. 1, т. 1, 2 и 7 от ЗОП.</w:t>
      </w:r>
    </w:p>
    <w:p w:rsidR="00AC30D6" w:rsidRPr="005655CE" w:rsidRDefault="00AC30D6" w:rsidP="001A6DF1">
      <w:pPr>
        <w:tabs>
          <w:tab w:val="left" w:pos="709"/>
          <w:tab w:val="left" w:pos="744"/>
        </w:tabs>
        <w:jc w:val="both"/>
        <w:rPr>
          <w:lang w:val="bg-BG"/>
        </w:rPr>
      </w:pPr>
      <w:r w:rsidRPr="005655CE">
        <w:rPr>
          <w:lang w:val="bg-BG"/>
        </w:rPr>
        <w:t xml:space="preserve">I.2. </w:t>
      </w:r>
      <w:r w:rsidRPr="005655CE">
        <w:rPr>
          <w:lang w:val="bg-BG"/>
        </w:rPr>
        <w:tab/>
        <w:t xml:space="preserve">Декларация </w:t>
      </w:r>
      <w:r w:rsidR="001B326B">
        <w:rPr>
          <w:lang w:val="bg-BG"/>
        </w:rPr>
        <w:t>по чл. 192, ал. 3 от ЗОП</w:t>
      </w:r>
      <w:r w:rsidRPr="005655CE">
        <w:rPr>
          <w:lang w:val="bg-BG"/>
        </w:rPr>
        <w:t xml:space="preserve"> </w:t>
      </w:r>
      <w:r w:rsidR="001B326B">
        <w:rPr>
          <w:lang w:val="bg-BG"/>
        </w:rPr>
        <w:t xml:space="preserve">за </w:t>
      </w:r>
      <w:r w:rsidRPr="005655CE">
        <w:rPr>
          <w:lang w:val="bg-BG"/>
        </w:rPr>
        <w:t>обстояте</w:t>
      </w:r>
      <w:r w:rsidR="001B326B">
        <w:rPr>
          <w:lang w:val="bg-BG"/>
        </w:rPr>
        <w:t>лствата по чл. 54, ал. 1, т. 3-6</w:t>
      </w:r>
      <w:r w:rsidRPr="005655CE">
        <w:rPr>
          <w:lang w:val="bg-BG"/>
        </w:rPr>
        <w:t xml:space="preserve"> от ЗОП.</w:t>
      </w:r>
    </w:p>
    <w:p w:rsidR="00E879B4" w:rsidRPr="005655CE" w:rsidRDefault="00E879B4" w:rsidP="001A6DF1">
      <w:pPr>
        <w:tabs>
          <w:tab w:val="left" w:pos="709"/>
          <w:tab w:val="left" w:pos="744"/>
        </w:tabs>
        <w:jc w:val="both"/>
        <w:rPr>
          <w:lang w:val="bg-BG"/>
        </w:rPr>
      </w:pPr>
      <w:r w:rsidRPr="005655CE">
        <w:rPr>
          <w:lang w:val="bg-BG"/>
        </w:rPr>
        <w:t xml:space="preserve">I.3. </w:t>
      </w:r>
      <w:r w:rsidR="001A6DF1">
        <w:rPr>
          <w:lang w:val="bg-BG"/>
        </w:rPr>
        <w:tab/>
      </w:r>
      <w:r w:rsidRPr="005655CE">
        <w:rPr>
          <w:lang w:val="bg-BG"/>
        </w:rPr>
        <w:t>Декларация за съответствие с условията за участие на Възложителя, относно:</w:t>
      </w:r>
    </w:p>
    <w:p w:rsidR="001A6DF1" w:rsidRPr="001A6DF1" w:rsidRDefault="00E879B4" w:rsidP="001A6DF1">
      <w:pPr>
        <w:widowControl w:val="0"/>
        <w:tabs>
          <w:tab w:val="left" w:pos="0"/>
          <w:tab w:val="left" w:pos="709"/>
        </w:tabs>
        <w:jc w:val="both"/>
        <w:rPr>
          <w:lang w:val="bg-BG"/>
        </w:rPr>
      </w:pPr>
      <w:r w:rsidRPr="005655CE">
        <w:rPr>
          <w:lang w:val="bg-BG"/>
        </w:rPr>
        <w:t xml:space="preserve">I.3.1. </w:t>
      </w:r>
      <w:r w:rsidR="001C4C8C" w:rsidRPr="005655CE">
        <w:rPr>
          <w:lang w:val="bg-BG"/>
        </w:rPr>
        <w:tab/>
      </w:r>
      <w:r w:rsidR="001A6DF1">
        <w:rPr>
          <w:lang w:val="bg-BG"/>
        </w:rPr>
        <w:t>р</w:t>
      </w:r>
      <w:proofErr w:type="spellStart"/>
      <w:r w:rsidR="001A6DF1">
        <w:t>егистрация</w:t>
      </w:r>
      <w:proofErr w:type="spellEnd"/>
      <w:r w:rsidR="001A6DF1">
        <w:t xml:space="preserve">, </w:t>
      </w:r>
      <w:r w:rsidR="001A6DF1">
        <w:rPr>
          <w:lang w:val="bg-BG"/>
        </w:rPr>
        <w:t xml:space="preserve">даваща право да </w:t>
      </w:r>
      <w:proofErr w:type="spellStart"/>
      <w:r w:rsidR="001A6DF1">
        <w:t>осъществя</w:t>
      </w:r>
      <w:r w:rsidR="001A6DF1">
        <w:rPr>
          <w:lang w:val="bg-BG"/>
        </w:rPr>
        <w:t>ва</w:t>
      </w:r>
      <w:proofErr w:type="spellEnd"/>
      <w:r w:rsidR="001A6DF1">
        <w:t xml:space="preserve"> </w:t>
      </w:r>
      <w:proofErr w:type="spellStart"/>
      <w:r w:rsidR="001A6DF1">
        <w:t>дезинфекции</w:t>
      </w:r>
      <w:proofErr w:type="spellEnd"/>
      <w:r w:rsidR="001A6DF1">
        <w:t xml:space="preserve">, </w:t>
      </w:r>
      <w:proofErr w:type="spellStart"/>
      <w:r w:rsidR="001A6DF1">
        <w:t>дезинсекции</w:t>
      </w:r>
      <w:proofErr w:type="spellEnd"/>
      <w:r w:rsidR="001A6DF1">
        <w:t xml:space="preserve"> и </w:t>
      </w:r>
      <w:proofErr w:type="spellStart"/>
      <w:r w:rsidR="001A6DF1">
        <w:t>дератизации</w:t>
      </w:r>
      <w:proofErr w:type="spellEnd"/>
      <w:r w:rsidR="001A6DF1">
        <w:rPr>
          <w:lang w:val="bg-BG"/>
        </w:rPr>
        <w:t>.</w:t>
      </w:r>
    </w:p>
    <w:p w:rsidR="00E879B4" w:rsidRPr="005655CE" w:rsidRDefault="00E879B4" w:rsidP="001A6DF1">
      <w:pPr>
        <w:tabs>
          <w:tab w:val="left" w:pos="709"/>
          <w:tab w:val="left" w:pos="744"/>
        </w:tabs>
        <w:jc w:val="both"/>
        <w:rPr>
          <w:lang w:val="bg-BG"/>
        </w:rPr>
      </w:pPr>
      <w:r w:rsidRPr="005655CE">
        <w:rPr>
          <w:lang w:val="bg-BG" w:eastAsia="bg-BG"/>
        </w:rPr>
        <w:t xml:space="preserve">I.3.2. </w:t>
      </w:r>
      <w:r w:rsidR="001C4C8C" w:rsidRPr="005655CE">
        <w:rPr>
          <w:lang w:val="bg-BG" w:eastAsia="bg-BG"/>
        </w:rPr>
        <w:tab/>
      </w:r>
      <w:r w:rsidR="001A6DF1">
        <w:rPr>
          <w:lang w:val="bg-BG" w:eastAsia="bg-BG"/>
        </w:rPr>
        <w:t>услугите</w:t>
      </w:r>
      <w:r w:rsidR="001A6DF1" w:rsidRPr="005655CE">
        <w:rPr>
          <w:lang w:val="bg-BG"/>
        </w:rPr>
        <w:t>, изпълнен</w:t>
      </w:r>
      <w:r w:rsidR="001A6DF1">
        <w:rPr>
          <w:lang w:val="bg-BG"/>
        </w:rPr>
        <w:t>и</w:t>
      </w:r>
      <w:r w:rsidR="001A6DF1" w:rsidRPr="005655CE">
        <w:rPr>
          <w:lang w:val="bg-BG"/>
        </w:rPr>
        <w:t xml:space="preserve"> </w:t>
      </w:r>
      <w:r w:rsidR="001A6DF1" w:rsidRPr="005655CE">
        <w:rPr>
          <w:lang w:val="bg-BG" w:eastAsia="bg-BG"/>
        </w:rPr>
        <w:t>през последните 3 години от датата на подаване на офертата,</w:t>
      </w:r>
      <w:r w:rsidR="001A6DF1" w:rsidRPr="005655CE">
        <w:rPr>
          <w:lang w:val="bg-BG"/>
        </w:rPr>
        <w:t xml:space="preserve"> идентичн</w:t>
      </w:r>
      <w:r w:rsidR="001A6DF1">
        <w:rPr>
          <w:lang w:val="bg-BG"/>
        </w:rPr>
        <w:t>и</w:t>
      </w:r>
      <w:r w:rsidR="001A6DF1" w:rsidRPr="005655CE">
        <w:rPr>
          <w:lang w:val="bg-BG"/>
        </w:rPr>
        <w:t xml:space="preserve"> или сходн</w:t>
      </w:r>
      <w:r w:rsidR="001A6DF1">
        <w:rPr>
          <w:lang w:val="bg-BG"/>
        </w:rPr>
        <w:t>и</w:t>
      </w:r>
      <w:r w:rsidR="001A6DF1" w:rsidRPr="005655CE">
        <w:rPr>
          <w:lang w:val="bg-BG"/>
        </w:rPr>
        <w:t xml:space="preserve"> с предмета на поръчката;</w:t>
      </w:r>
    </w:p>
    <w:p w:rsidR="001A6DF1" w:rsidRDefault="00E879B4" w:rsidP="001A6DF1">
      <w:pPr>
        <w:tabs>
          <w:tab w:val="left" w:pos="709"/>
          <w:tab w:val="left" w:pos="744"/>
        </w:tabs>
        <w:jc w:val="both"/>
        <w:rPr>
          <w:lang w:val="bg-BG" w:eastAsia="bg-BG"/>
        </w:rPr>
      </w:pPr>
      <w:r w:rsidRPr="005655CE">
        <w:rPr>
          <w:lang w:val="bg-BG" w:eastAsia="bg-BG"/>
        </w:rPr>
        <w:t xml:space="preserve">I.3.3. </w:t>
      </w:r>
      <w:r w:rsidR="001C4C8C" w:rsidRPr="005655CE">
        <w:rPr>
          <w:lang w:val="bg-BG" w:eastAsia="bg-BG"/>
        </w:rPr>
        <w:tab/>
      </w:r>
      <w:r w:rsidR="001A6DF1" w:rsidRPr="005655CE">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1A6DF1" w:rsidRPr="001A6DF1" w:rsidRDefault="001A6DF1" w:rsidP="001A6DF1">
      <w:pPr>
        <w:tabs>
          <w:tab w:val="left" w:pos="709"/>
          <w:tab w:val="left" w:pos="744"/>
        </w:tabs>
        <w:jc w:val="both"/>
        <w:rPr>
          <w:lang w:val="bg-BG" w:eastAsia="bg-BG"/>
        </w:rPr>
      </w:pPr>
      <w:r w:rsidRPr="005655CE">
        <w:rPr>
          <w:lang w:val="bg-BG" w:eastAsia="bg-BG"/>
        </w:rPr>
        <w:t>I.3.</w:t>
      </w:r>
      <w:r>
        <w:rPr>
          <w:lang w:val="bg-BG" w:eastAsia="bg-BG"/>
        </w:rPr>
        <w:t>4</w:t>
      </w:r>
      <w:r w:rsidRPr="005655CE">
        <w:rPr>
          <w:lang w:val="bg-BG" w:eastAsia="bg-BG"/>
        </w:rPr>
        <w:t xml:space="preserve">. </w:t>
      </w:r>
      <w:r w:rsidRPr="005655CE">
        <w:rPr>
          <w:lang w:val="bg-BG" w:eastAsia="bg-BG"/>
        </w:rPr>
        <w:tab/>
      </w:r>
      <w:proofErr w:type="spellStart"/>
      <w:r w:rsidRPr="005F10DE">
        <w:rPr>
          <w:lang w:eastAsia="bg-BG"/>
        </w:rPr>
        <w:t>Ресурсна</w:t>
      </w:r>
      <w:proofErr w:type="spellEnd"/>
      <w:r w:rsidRPr="005F10DE">
        <w:rPr>
          <w:lang w:eastAsia="bg-BG"/>
        </w:rPr>
        <w:t xml:space="preserve"> </w:t>
      </w:r>
      <w:proofErr w:type="spellStart"/>
      <w:r w:rsidRPr="005F10DE">
        <w:rPr>
          <w:lang w:eastAsia="bg-BG"/>
        </w:rPr>
        <w:t>обезпеченост</w:t>
      </w:r>
      <w:proofErr w:type="spellEnd"/>
      <w:r w:rsidRPr="005F10DE">
        <w:rPr>
          <w:lang w:eastAsia="bg-BG"/>
        </w:rPr>
        <w:t xml:space="preserve"> на </w:t>
      </w:r>
      <w:proofErr w:type="spellStart"/>
      <w:r w:rsidRPr="005F10DE">
        <w:rPr>
          <w:lang w:eastAsia="bg-BG"/>
        </w:rPr>
        <w:t>услугата</w:t>
      </w:r>
      <w:proofErr w:type="spellEnd"/>
      <w:r w:rsidRPr="005F10DE">
        <w:rPr>
          <w:lang w:eastAsia="bg-BG"/>
        </w:rPr>
        <w:t xml:space="preserve"> с </w:t>
      </w:r>
      <w:proofErr w:type="spellStart"/>
      <w:r>
        <w:rPr>
          <w:lang w:eastAsia="bg-BG"/>
        </w:rPr>
        <w:t>оборудване</w:t>
      </w:r>
      <w:proofErr w:type="spellEnd"/>
      <w:r w:rsidRPr="005F10DE">
        <w:rPr>
          <w:lang w:eastAsia="bg-BG"/>
        </w:rPr>
        <w:t xml:space="preserve"> </w:t>
      </w:r>
      <w:r>
        <w:rPr>
          <w:lang w:val="bg-BG" w:eastAsia="bg-BG"/>
        </w:rPr>
        <w:t>и</w:t>
      </w:r>
      <w:r w:rsidRPr="001A6DF1">
        <w:rPr>
          <w:lang w:eastAsia="bg-BG"/>
        </w:rPr>
        <w:t xml:space="preserve"> </w:t>
      </w:r>
      <w:proofErr w:type="spellStart"/>
      <w:r w:rsidRPr="005F10DE">
        <w:rPr>
          <w:lang w:eastAsia="bg-BG"/>
        </w:rPr>
        <w:t>техника</w:t>
      </w:r>
      <w:proofErr w:type="spellEnd"/>
      <w:r>
        <w:rPr>
          <w:lang w:val="bg-BG" w:eastAsia="bg-BG"/>
        </w:rPr>
        <w:t>;</w:t>
      </w:r>
    </w:p>
    <w:p w:rsidR="00AC30D6" w:rsidRPr="005655CE" w:rsidRDefault="00E879B4" w:rsidP="001A6DF1">
      <w:pPr>
        <w:tabs>
          <w:tab w:val="left" w:pos="0"/>
          <w:tab w:val="left" w:pos="709"/>
          <w:tab w:val="left" w:pos="744"/>
        </w:tabs>
        <w:jc w:val="both"/>
        <w:rPr>
          <w:lang w:val="bg-BG"/>
        </w:rPr>
      </w:pPr>
      <w:r w:rsidRPr="005655CE">
        <w:rPr>
          <w:lang w:val="bg-BG"/>
        </w:rPr>
        <w:t>I.4</w:t>
      </w:r>
      <w:r w:rsidR="00AC30D6" w:rsidRPr="005655CE">
        <w:rPr>
          <w:lang w:val="bg-BG"/>
        </w:rPr>
        <w:t xml:space="preserve">. </w:t>
      </w:r>
      <w:r w:rsidR="00AC30D6" w:rsidRPr="005655CE">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5655CE" w:rsidRDefault="00E879B4" w:rsidP="001A6DF1">
      <w:pPr>
        <w:tabs>
          <w:tab w:val="left" w:pos="0"/>
          <w:tab w:val="left" w:pos="709"/>
          <w:tab w:val="left" w:pos="744"/>
        </w:tabs>
        <w:jc w:val="both"/>
        <w:rPr>
          <w:lang w:val="bg-BG"/>
        </w:rPr>
      </w:pPr>
      <w:r w:rsidRPr="005655CE">
        <w:rPr>
          <w:lang w:val="bg-BG"/>
        </w:rPr>
        <w:t>I.5</w:t>
      </w:r>
      <w:r w:rsidR="001C4C8C" w:rsidRPr="005655CE">
        <w:rPr>
          <w:lang w:val="bg-BG"/>
        </w:rPr>
        <w:t>.</w:t>
      </w:r>
      <w:r w:rsidR="00AC30D6" w:rsidRPr="005655CE">
        <w:rPr>
          <w:lang w:val="bg-BG"/>
        </w:rPr>
        <w:tab/>
        <w:t>Информационен лист.</w:t>
      </w:r>
    </w:p>
    <w:p w:rsidR="00C843A5" w:rsidRPr="005655CE" w:rsidRDefault="00C843A5" w:rsidP="00AB1C62">
      <w:pPr>
        <w:tabs>
          <w:tab w:val="left" w:pos="576"/>
          <w:tab w:val="left" w:pos="744"/>
        </w:tabs>
        <w:ind w:left="-24"/>
        <w:jc w:val="both"/>
        <w:rPr>
          <w:b/>
          <w:bCs/>
          <w:lang w:val="bg-BG"/>
        </w:rPr>
      </w:pPr>
      <w:bookmarkStart w:id="2" w:name="_Ref90368783"/>
    </w:p>
    <w:p w:rsidR="00963760" w:rsidRPr="005655CE" w:rsidRDefault="001A6DF1" w:rsidP="0057794D">
      <w:pPr>
        <w:tabs>
          <w:tab w:val="left" w:pos="709"/>
          <w:tab w:val="left" w:pos="744"/>
        </w:tabs>
        <w:ind w:left="-24"/>
        <w:jc w:val="both"/>
        <w:rPr>
          <w:b/>
          <w:bCs/>
          <w:lang w:val="bg-BG"/>
        </w:rPr>
      </w:pPr>
      <w:r>
        <w:rPr>
          <w:b/>
          <w:bCs/>
          <w:lang w:val="bg-BG"/>
        </w:rPr>
        <w:t>II.</w:t>
      </w:r>
      <w:r>
        <w:rPr>
          <w:b/>
          <w:bCs/>
          <w:lang w:val="bg-BG"/>
        </w:rPr>
        <w:tab/>
      </w:r>
      <w:proofErr w:type="spellStart"/>
      <w:r w:rsidR="0057794D" w:rsidRPr="00DE012F">
        <w:rPr>
          <w:b/>
          <w:bCs/>
        </w:rPr>
        <w:t>Техническо</w:t>
      </w:r>
      <w:proofErr w:type="spellEnd"/>
      <w:r w:rsidR="0057794D" w:rsidRPr="00DE012F">
        <w:rPr>
          <w:b/>
          <w:bCs/>
        </w:rPr>
        <w:t xml:space="preserve"> </w:t>
      </w:r>
      <w:proofErr w:type="spellStart"/>
      <w:r w:rsidR="0057794D" w:rsidRPr="00DE012F">
        <w:rPr>
          <w:b/>
          <w:bCs/>
        </w:rPr>
        <w:t>предложение</w:t>
      </w:r>
      <w:proofErr w:type="spellEnd"/>
      <w:r w:rsidR="0057794D">
        <w:rPr>
          <w:b/>
          <w:bCs/>
        </w:rPr>
        <w:t xml:space="preserve">, </w:t>
      </w:r>
      <w:r w:rsidR="00963760" w:rsidRPr="005655CE">
        <w:rPr>
          <w:lang w:val="bg-BG"/>
        </w:rPr>
        <w:t>което включва:</w:t>
      </w:r>
    </w:p>
    <w:p w:rsidR="0057794D" w:rsidRPr="00BB1D4A" w:rsidRDefault="00C12584" w:rsidP="0057794D">
      <w:pPr>
        <w:pStyle w:val="ListParagraph"/>
        <w:widowControl w:val="0"/>
        <w:tabs>
          <w:tab w:val="left" w:pos="0"/>
          <w:tab w:val="left" w:pos="142"/>
          <w:tab w:val="left" w:pos="709"/>
          <w:tab w:val="left" w:pos="744"/>
          <w:tab w:val="left" w:pos="851"/>
        </w:tabs>
        <w:autoSpaceDE w:val="0"/>
        <w:autoSpaceDN w:val="0"/>
        <w:ind w:left="0"/>
        <w:jc w:val="both"/>
        <w:outlineLvl w:val="0"/>
        <w:rPr>
          <w:rFonts w:ascii="Times New Roman" w:hAnsi="Times New Roman" w:cs="Times New Roman"/>
          <w:b/>
          <w:bCs/>
        </w:rPr>
      </w:pPr>
      <w:r w:rsidRPr="0057794D">
        <w:rPr>
          <w:rFonts w:ascii="Times New Roman" w:hAnsi="Times New Roman" w:cs="Times New Roman"/>
          <w:lang w:val="bg-BG"/>
        </w:rPr>
        <w:t>II.1.</w:t>
      </w:r>
      <w:r w:rsidR="00923B85" w:rsidRPr="0057794D">
        <w:rPr>
          <w:rFonts w:ascii="Times New Roman" w:hAnsi="Times New Roman" w:cs="Times New Roman"/>
          <w:lang w:val="bg-BG"/>
        </w:rPr>
        <w:tab/>
      </w:r>
      <w:proofErr w:type="spellStart"/>
      <w:r w:rsidR="0057794D" w:rsidRPr="00BB1D4A">
        <w:rPr>
          <w:rFonts w:ascii="Times New Roman" w:hAnsi="Times New Roman" w:cs="Times New Roman"/>
          <w:b/>
          <w:bCs/>
        </w:rPr>
        <w:t>Предложение</w:t>
      </w:r>
      <w:proofErr w:type="spellEnd"/>
      <w:r w:rsidR="0057794D" w:rsidRPr="00BB1D4A">
        <w:rPr>
          <w:rFonts w:ascii="Times New Roman" w:hAnsi="Times New Roman" w:cs="Times New Roman"/>
          <w:b/>
          <w:bCs/>
        </w:rPr>
        <w:t xml:space="preserve"> </w:t>
      </w:r>
      <w:proofErr w:type="spellStart"/>
      <w:r w:rsidR="0057794D" w:rsidRPr="00BB1D4A">
        <w:rPr>
          <w:rFonts w:ascii="Times New Roman" w:hAnsi="Times New Roman" w:cs="Times New Roman"/>
          <w:b/>
          <w:bCs/>
        </w:rPr>
        <w:t>за</w:t>
      </w:r>
      <w:proofErr w:type="spellEnd"/>
      <w:r w:rsidR="0057794D" w:rsidRPr="00BB1D4A">
        <w:rPr>
          <w:rFonts w:ascii="Times New Roman" w:hAnsi="Times New Roman" w:cs="Times New Roman"/>
          <w:b/>
          <w:bCs/>
        </w:rPr>
        <w:t xml:space="preserve"> изпълнение на </w:t>
      </w:r>
      <w:proofErr w:type="spellStart"/>
      <w:r w:rsidR="0057794D" w:rsidRPr="00BB1D4A">
        <w:rPr>
          <w:rFonts w:ascii="Times New Roman" w:hAnsi="Times New Roman" w:cs="Times New Roman"/>
          <w:b/>
          <w:bCs/>
        </w:rPr>
        <w:t>поръчката</w:t>
      </w:r>
      <w:proofErr w:type="spellEnd"/>
      <w:r w:rsidR="0057794D" w:rsidRPr="00BB1D4A">
        <w:rPr>
          <w:rFonts w:ascii="Times New Roman" w:hAnsi="Times New Roman" w:cs="Times New Roman"/>
          <w:b/>
          <w:bCs/>
        </w:rPr>
        <w:t xml:space="preserve"> </w:t>
      </w:r>
      <w:proofErr w:type="spellStart"/>
      <w:r w:rsidR="0057794D" w:rsidRPr="00BB1D4A">
        <w:rPr>
          <w:rFonts w:ascii="Times New Roman" w:hAnsi="Times New Roman" w:cs="Times New Roman"/>
          <w:b/>
          <w:bCs/>
        </w:rPr>
        <w:t>съдържащо</w:t>
      </w:r>
      <w:proofErr w:type="spellEnd"/>
      <w:r w:rsidR="0057794D" w:rsidRPr="00BB1D4A">
        <w:rPr>
          <w:rFonts w:ascii="Times New Roman" w:hAnsi="Times New Roman" w:cs="Times New Roman"/>
          <w:b/>
          <w:bCs/>
        </w:rPr>
        <w:t>:</w:t>
      </w:r>
      <w:r w:rsidR="0057794D" w:rsidRPr="00BB1D4A">
        <w:rPr>
          <w:rFonts w:ascii="Times New Roman" w:hAnsi="Times New Roman" w:cs="Times New Roman"/>
        </w:rPr>
        <w:t xml:space="preserve"> </w:t>
      </w:r>
    </w:p>
    <w:p w:rsidR="0057794D" w:rsidRPr="00BB1D4A" w:rsidRDefault="0057794D" w:rsidP="0057794D">
      <w:pPr>
        <w:pStyle w:val="ListParagraph"/>
        <w:widowControl w:val="0"/>
        <w:tabs>
          <w:tab w:val="left" w:pos="0"/>
          <w:tab w:val="left" w:pos="142"/>
          <w:tab w:val="left" w:pos="709"/>
          <w:tab w:val="left" w:pos="744"/>
        </w:tabs>
        <w:autoSpaceDE w:val="0"/>
        <w:autoSpaceDN w:val="0"/>
        <w:ind w:left="0"/>
        <w:jc w:val="both"/>
        <w:outlineLvl w:val="0"/>
        <w:rPr>
          <w:rFonts w:ascii="Times New Roman" w:hAnsi="Times New Roman" w:cs="Times New Roman"/>
          <w:b/>
          <w:bCs/>
        </w:rPr>
      </w:pPr>
      <w:r>
        <w:rPr>
          <w:rFonts w:ascii="Times New Roman" w:hAnsi="Times New Roman" w:cs="Times New Roman"/>
        </w:rPr>
        <w:t>II.1.1.</w:t>
      </w:r>
      <w:r>
        <w:rPr>
          <w:rFonts w:ascii="Times New Roman" w:hAnsi="Times New Roman" w:cs="Times New Roman"/>
        </w:rPr>
        <w:tab/>
      </w:r>
      <w:proofErr w:type="spellStart"/>
      <w:r w:rsidRPr="00BB1D4A">
        <w:rPr>
          <w:rFonts w:ascii="Times New Roman" w:hAnsi="Times New Roman" w:cs="Times New Roman"/>
        </w:rPr>
        <w:t>Организация</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работа</w:t>
      </w:r>
      <w:proofErr w:type="spellEnd"/>
      <w:r w:rsidRPr="00BB1D4A">
        <w:rPr>
          <w:rFonts w:ascii="Times New Roman" w:hAnsi="Times New Roman" w:cs="Times New Roman"/>
        </w:rPr>
        <w:t xml:space="preserve"> и </w:t>
      </w:r>
      <w:proofErr w:type="spellStart"/>
      <w:r w:rsidRPr="00BB1D4A">
        <w:rPr>
          <w:rFonts w:ascii="Times New Roman" w:hAnsi="Times New Roman" w:cs="Times New Roman"/>
        </w:rPr>
        <w:t>технология</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извършваните</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дейности</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по</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обекти</w:t>
      </w:r>
      <w:proofErr w:type="spellEnd"/>
      <w:r w:rsidRPr="00BB1D4A">
        <w:rPr>
          <w:rFonts w:ascii="Times New Roman" w:hAnsi="Times New Roman" w:cs="Times New Roman"/>
        </w:rPr>
        <w:t>:</w:t>
      </w:r>
    </w:p>
    <w:p w:rsidR="0057794D" w:rsidRDefault="0057794D" w:rsidP="0057794D">
      <w:pPr>
        <w:pStyle w:val="ListParagraph"/>
        <w:widowControl w:val="0"/>
        <w:tabs>
          <w:tab w:val="left" w:pos="0"/>
          <w:tab w:val="left" w:pos="142"/>
          <w:tab w:val="left" w:pos="709"/>
          <w:tab w:val="left" w:pos="744"/>
          <w:tab w:val="left" w:pos="993"/>
        </w:tabs>
        <w:autoSpaceDE w:val="0"/>
        <w:autoSpaceDN w:val="0"/>
        <w:ind w:left="0"/>
        <w:jc w:val="both"/>
        <w:outlineLvl w:val="0"/>
        <w:rPr>
          <w:rFonts w:ascii="Times New Roman" w:hAnsi="Times New Roman" w:cs="Times New Roman"/>
          <w:b/>
          <w:bCs/>
        </w:rPr>
      </w:pPr>
      <w:r>
        <w:rPr>
          <w:rFonts w:ascii="Times New Roman" w:hAnsi="Times New Roman" w:cs="Times New Roman"/>
        </w:rPr>
        <w:t>II.1.1.1.</w:t>
      </w:r>
      <w:r>
        <w:rPr>
          <w:rFonts w:ascii="Times New Roman" w:hAnsi="Times New Roman" w:cs="Times New Roman"/>
        </w:rPr>
        <w:tab/>
      </w:r>
      <w:proofErr w:type="spellStart"/>
      <w:r w:rsidRPr="00BB1D4A">
        <w:rPr>
          <w:rFonts w:ascii="Times New Roman" w:hAnsi="Times New Roman" w:cs="Times New Roman"/>
        </w:rPr>
        <w:t>начина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за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постигане</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целите</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договора</w:t>
      </w:r>
      <w:proofErr w:type="spellEnd"/>
      <w:r w:rsidRPr="00BB1D4A">
        <w:rPr>
          <w:rFonts w:ascii="Times New Roman" w:hAnsi="Times New Roman" w:cs="Times New Roman"/>
        </w:rPr>
        <w:t xml:space="preserve"> с </w:t>
      </w:r>
      <w:proofErr w:type="spellStart"/>
      <w:r w:rsidRPr="00BB1D4A">
        <w:rPr>
          <w:rFonts w:ascii="Times New Roman" w:hAnsi="Times New Roman" w:cs="Times New Roman"/>
        </w:rPr>
        <w:t>посочване</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човешкия</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ресурс</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техниката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препарати</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брой</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третирания</w:t>
      </w:r>
      <w:proofErr w:type="spellEnd"/>
      <w:r w:rsidRPr="00BB1D4A">
        <w:rPr>
          <w:rFonts w:ascii="Times New Roman" w:hAnsi="Times New Roman" w:cs="Times New Roman"/>
        </w:rPr>
        <w:t xml:space="preserve"> и </w:t>
      </w:r>
      <w:proofErr w:type="spellStart"/>
      <w:r w:rsidRPr="00BB1D4A">
        <w:rPr>
          <w:rFonts w:ascii="Times New Roman" w:hAnsi="Times New Roman" w:cs="Times New Roman"/>
        </w:rPr>
        <w:t>очаквани</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резултати</w:t>
      </w:r>
      <w:proofErr w:type="spellEnd"/>
      <w:r w:rsidRPr="00BB1D4A">
        <w:rPr>
          <w:rFonts w:ascii="Times New Roman" w:hAnsi="Times New Roman" w:cs="Times New Roman"/>
        </w:rPr>
        <w:t xml:space="preserve">; </w:t>
      </w:r>
    </w:p>
    <w:p w:rsidR="0057794D" w:rsidRPr="00BB1D4A" w:rsidRDefault="0057794D" w:rsidP="0057794D">
      <w:pPr>
        <w:pStyle w:val="ListParagraph"/>
        <w:widowControl w:val="0"/>
        <w:tabs>
          <w:tab w:val="left" w:pos="0"/>
          <w:tab w:val="left" w:pos="142"/>
          <w:tab w:val="left" w:pos="709"/>
          <w:tab w:val="left" w:pos="744"/>
          <w:tab w:val="left" w:pos="993"/>
        </w:tabs>
        <w:autoSpaceDE w:val="0"/>
        <w:autoSpaceDN w:val="0"/>
        <w:ind w:left="0"/>
        <w:jc w:val="both"/>
        <w:outlineLvl w:val="0"/>
        <w:rPr>
          <w:rFonts w:ascii="Times New Roman" w:hAnsi="Times New Roman" w:cs="Times New Roman"/>
          <w:b/>
          <w:bCs/>
        </w:rPr>
      </w:pPr>
      <w:r>
        <w:rPr>
          <w:rFonts w:ascii="Times New Roman" w:hAnsi="Times New Roman" w:cs="Times New Roman"/>
        </w:rPr>
        <w:t>II.1.1.2.</w:t>
      </w:r>
      <w:r>
        <w:rPr>
          <w:rFonts w:ascii="Times New Roman" w:hAnsi="Times New Roman" w:cs="Times New Roman"/>
        </w:rPr>
        <w:tab/>
      </w:r>
      <w:proofErr w:type="spellStart"/>
      <w:r w:rsidRPr="00BB1D4A">
        <w:rPr>
          <w:rFonts w:ascii="Times New Roman" w:hAnsi="Times New Roman" w:cs="Times New Roman"/>
        </w:rPr>
        <w:t>рисковете</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за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хората</w:t>
      </w:r>
      <w:proofErr w:type="spellEnd"/>
      <w:r w:rsidRPr="00BB1D4A">
        <w:rPr>
          <w:rFonts w:ascii="Times New Roman" w:hAnsi="Times New Roman" w:cs="Times New Roman"/>
        </w:rPr>
        <w:t xml:space="preserve"> и </w:t>
      </w:r>
      <w:proofErr w:type="spellStart"/>
      <w:r w:rsidRPr="00BB1D4A">
        <w:rPr>
          <w:rFonts w:ascii="Times New Roman" w:hAnsi="Times New Roman" w:cs="Times New Roman"/>
        </w:rPr>
        <w:t>околната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среда</w:t>
      </w:r>
      <w:proofErr w:type="spellEnd"/>
      <w:r w:rsidRPr="00BB1D4A">
        <w:rPr>
          <w:rFonts w:ascii="Times New Roman" w:hAnsi="Times New Roman" w:cs="Times New Roman"/>
        </w:rPr>
        <w:t xml:space="preserve"> и </w:t>
      </w:r>
      <w:proofErr w:type="spellStart"/>
      <w:r w:rsidRPr="00BB1D4A">
        <w:rPr>
          <w:rFonts w:ascii="Times New Roman" w:hAnsi="Times New Roman" w:cs="Times New Roman"/>
        </w:rPr>
        <w:t>мерките</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за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тяхното</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намаляване</w:t>
      </w:r>
      <w:proofErr w:type="spellEnd"/>
      <w:r w:rsidRPr="00BB1D4A">
        <w:rPr>
          <w:rFonts w:ascii="Times New Roman" w:hAnsi="Times New Roman" w:cs="Times New Roman"/>
        </w:rPr>
        <w:t xml:space="preserve">; </w:t>
      </w:r>
    </w:p>
    <w:p w:rsidR="0057794D" w:rsidRPr="00BB1D4A" w:rsidRDefault="0057794D" w:rsidP="0057794D">
      <w:pPr>
        <w:pStyle w:val="ListParagraph"/>
        <w:widowControl w:val="0"/>
        <w:tabs>
          <w:tab w:val="left" w:pos="0"/>
          <w:tab w:val="left" w:pos="142"/>
          <w:tab w:val="left" w:pos="709"/>
          <w:tab w:val="left" w:pos="744"/>
          <w:tab w:val="left" w:pos="993"/>
        </w:tabs>
        <w:autoSpaceDE w:val="0"/>
        <w:autoSpaceDN w:val="0"/>
        <w:ind w:left="0"/>
        <w:jc w:val="both"/>
        <w:outlineLvl w:val="0"/>
        <w:rPr>
          <w:rFonts w:ascii="Times New Roman" w:hAnsi="Times New Roman" w:cs="Times New Roman"/>
          <w:b/>
          <w:bCs/>
        </w:rPr>
      </w:pPr>
      <w:r>
        <w:rPr>
          <w:rFonts w:ascii="Times New Roman" w:hAnsi="Times New Roman" w:cs="Times New Roman"/>
        </w:rPr>
        <w:t>II.1.1.3.</w:t>
      </w:r>
      <w:r>
        <w:rPr>
          <w:rFonts w:ascii="Times New Roman" w:hAnsi="Times New Roman" w:cs="Times New Roman"/>
        </w:rPr>
        <w:tab/>
      </w:r>
      <w:proofErr w:type="spellStart"/>
      <w:r w:rsidRPr="00BB1D4A">
        <w:rPr>
          <w:rFonts w:ascii="Times New Roman" w:hAnsi="Times New Roman" w:cs="Times New Roman"/>
        </w:rPr>
        <w:t>процеса</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управление</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изпълнението</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договора</w:t>
      </w:r>
      <w:proofErr w:type="spellEnd"/>
      <w:r w:rsidRPr="00BB1D4A">
        <w:rPr>
          <w:rFonts w:ascii="Times New Roman" w:hAnsi="Times New Roman" w:cs="Times New Roman"/>
        </w:rPr>
        <w:t>;</w:t>
      </w:r>
    </w:p>
    <w:p w:rsidR="0057794D" w:rsidRPr="00BB1D4A" w:rsidRDefault="0057794D" w:rsidP="0057794D">
      <w:pPr>
        <w:pStyle w:val="ListParagraph"/>
        <w:widowControl w:val="0"/>
        <w:tabs>
          <w:tab w:val="left" w:pos="0"/>
          <w:tab w:val="left" w:pos="142"/>
          <w:tab w:val="left" w:pos="709"/>
          <w:tab w:val="left" w:pos="744"/>
          <w:tab w:val="left" w:pos="993"/>
        </w:tabs>
        <w:autoSpaceDE w:val="0"/>
        <w:autoSpaceDN w:val="0"/>
        <w:ind w:left="0"/>
        <w:jc w:val="both"/>
        <w:outlineLvl w:val="0"/>
        <w:rPr>
          <w:rFonts w:ascii="Times New Roman" w:hAnsi="Times New Roman" w:cs="Times New Roman"/>
          <w:b/>
          <w:bCs/>
        </w:rPr>
      </w:pPr>
      <w:proofErr w:type="gramStart"/>
      <w:r>
        <w:rPr>
          <w:rFonts w:ascii="Times New Roman" w:hAnsi="Times New Roman" w:cs="Times New Roman"/>
        </w:rPr>
        <w:t>II.1.1.4.</w:t>
      </w:r>
      <w:r>
        <w:rPr>
          <w:rFonts w:ascii="Times New Roman" w:hAnsi="Times New Roman" w:cs="Times New Roman"/>
        </w:rPr>
        <w:tab/>
      </w:r>
      <w:proofErr w:type="spellStart"/>
      <w:r w:rsidRPr="00BB1D4A">
        <w:rPr>
          <w:rFonts w:ascii="Times New Roman" w:hAnsi="Times New Roman" w:cs="Times New Roman"/>
        </w:rPr>
        <w:t>начина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за</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упражняване</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вътрешен</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контрол</w:t>
      </w:r>
      <w:proofErr w:type="spellEnd"/>
      <w:r w:rsidRPr="00BB1D4A">
        <w:rPr>
          <w:rFonts w:ascii="Times New Roman" w:hAnsi="Times New Roman" w:cs="Times New Roman"/>
        </w:rPr>
        <w:t>.</w:t>
      </w:r>
      <w:proofErr w:type="gramEnd"/>
    </w:p>
    <w:p w:rsidR="0057794D" w:rsidRPr="00DE012F" w:rsidRDefault="0057794D" w:rsidP="0057794D">
      <w:pPr>
        <w:pStyle w:val="ListParagraph"/>
        <w:widowControl w:val="0"/>
        <w:tabs>
          <w:tab w:val="left" w:pos="0"/>
          <w:tab w:val="left" w:pos="142"/>
          <w:tab w:val="left" w:pos="709"/>
          <w:tab w:val="left" w:pos="744"/>
          <w:tab w:val="left" w:pos="993"/>
        </w:tabs>
        <w:autoSpaceDE w:val="0"/>
        <w:autoSpaceDN w:val="0"/>
        <w:ind w:left="0"/>
        <w:jc w:val="both"/>
        <w:outlineLvl w:val="0"/>
        <w:rPr>
          <w:rFonts w:ascii="Times New Roman" w:hAnsi="Times New Roman" w:cs="Times New Roman"/>
          <w:bCs/>
        </w:rPr>
      </w:pPr>
      <w:proofErr w:type="gramStart"/>
      <w:r>
        <w:rPr>
          <w:rFonts w:ascii="Times New Roman" w:hAnsi="Times New Roman" w:cs="Times New Roman"/>
        </w:rPr>
        <w:t>II.1.2.</w:t>
      </w:r>
      <w:r>
        <w:rPr>
          <w:rFonts w:ascii="Times New Roman" w:hAnsi="Times New Roman" w:cs="Times New Roman"/>
        </w:rPr>
        <w:tab/>
      </w:r>
      <w:proofErr w:type="spellStart"/>
      <w:r w:rsidRPr="00DE012F">
        <w:rPr>
          <w:rFonts w:ascii="Times New Roman" w:hAnsi="Times New Roman" w:cs="Times New Roman"/>
        </w:rPr>
        <w:t>Списък</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препаратите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хербициди</w:t>
      </w:r>
      <w:proofErr w:type="spellEnd"/>
      <w:r w:rsidRPr="00DE012F">
        <w:rPr>
          <w:rFonts w:ascii="Times New Roman" w:hAnsi="Times New Roman" w:cs="Times New Roman"/>
        </w:rPr>
        <w:t xml:space="preserve"> и </w:t>
      </w:r>
      <w:proofErr w:type="spellStart"/>
      <w:r w:rsidRPr="00DE012F">
        <w:rPr>
          <w:rFonts w:ascii="Times New Roman" w:hAnsi="Times New Roman" w:cs="Times New Roman"/>
        </w:rPr>
        <w:t>биоциди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които</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ще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се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използват</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при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всеки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вид</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обработка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както</w:t>
      </w:r>
      <w:proofErr w:type="spellEnd"/>
      <w:r w:rsidRPr="00DE012F">
        <w:rPr>
          <w:rFonts w:ascii="Times New Roman" w:hAnsi="Times New Roman" w:cs="Times New Roman"/>
        </w:rPr>
        <w:t xml:space="preserve"> и </w:t>
      </w:r>
      <w:proofErr w:type="spellStart"/>
      <w:r w:rsidRPr="00DE012F">
        <w:rPr>
          <w:rFonts w:ascii="Times New Roman" w:hAnsi="Times New Roman" w:cs="Times New Roman"/>
        </w:rPr>
        <w:t>начинът</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употреба</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съответния</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препарат</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концентрация</w:t>
      </w:r>
      <w:proofErr w:type="spellEnd"/>
      <w:r w:rsidRPr="00DE012F">
        <w:rPr>
          <w:rFonts w:ascii="Times New Roman" w:hAnsi="Times New Roman" w:cs="Times New Roman"/>
        </w:rPr>
        <w:t xml:space="preserve"> и </w:t>
      </w:r>
      <w:proofErr w:type="spellStart"/>
      <w:r w:rsidRPr="00DE012F">
        <w:rPr>
          <w:rFonts w:ascii="Times New Roman" w:hAnsi="Times New Roman" w:cs="Times New Roman"/>
        </w:rPr>
        <w:t>разходна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норма</w:t>
      </w:r>
      <w:proofErr w:type="spellEnd"/>
      <w:r w:rsidRPr="00DE012F">
        <w:rPr>
          <w:rFonts w:ascii="Times New Roman" w:hAnsi="Times New Roman" w:cs="Times New Roman"/>
        </w:rPr>
        <w:t>).</w:t>
      </w:r>
      <w:proofErr w:type="gramEnd"/>
      <w:r w:rsidRPr="00DE012F">
        <w:rPr>
          <w:rFonts w:ascii="Times New Roman" w:hAnsi="Times New Roman" w:cs="Times New Roman"/>
        </w:rPr>
        <w:t xml:space="preserve"> </w:t>
      </w:r>
    </w:p>
    <w:p w:rsidR="0057794D" w:rsidRPr="00DE012F"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proofErr w:type="gramStart"/>
      <w:r>
        <w:rPr>
          <w:rFonts w:ascii="Times New Roman" w:hAnsi="Times New Roman" w:cs="Times New Roman"/>
        </w:rPr>
        <w:t>II.1.3.</w:t>
      </w:r>
      <w:r w:rsidRPr="00DE012F">
        <w:rPr>
          <w:rFonts w:ascii="Times New Roman" w:hAnsi="Times New Roman" w:cs="Times New Roman"/>
        </w:rPr>
        <w:t xml:space="preserve">Разрешение </w:t>
      </w:r>
      <w:proofErr w:type="spellStart"/>
      <w:r w:rsidRPr="00DE012F">
        <w:rPr>
          <w:rFonts w:ascii="Times New Roman" w:hAnsi="Times New Roman" w:cs="Times New Roman"/>
        </w:rPr>
        <w:t>за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пускане</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пазара</w:t>
      </w:r>
      <w:proofErr w:type="spellEnd"/>
      <w:r w:rsidRPr="00DE012F">
        <w:rPr>
          <w:rFonts w:ascii="Times New Roman" w:hAnsi="Times New Roman" w:cs="Times New Roman"/>
        </w:rPr>
        <w:t xml:space="preserve"> на </w:t>
      </w:r>
      <w:proofErr w:type="spellStart"/>
      <w:r>
        <w:rPr>
          <w:rFonts w:ascii="Times New Roman" w:hAnsi="Times New Roman" w:cs="Times New Roman"/>
        </w:rPr>
        <w:t>предложените</w:t>
      </w:r>
      <w:proofErr w:type="spellEnd"/>
      <w:r>
        <w:rPr>
          <w:rFonts w:ascii="Times New Roman" w:hAnsi="Times New Roman" w:cs="Times New Roman"/>
        </w:rPr>
        <w:t xml:space="preserve"> </w:t>
      </w:r>
      <w:proofErr w:type="spellStart"/>
      <w:r w:rsidRPr="00DE012F">
        <w:rPr>
          <w:rFonts w:ascii="Times New Roman" w:hAnsi="Times New Roman" w:cs="Times New Roman"/>
        </w:rPr>
        <w:t>препарат</w:t>
      </w:r>
      <w:r>
        <w:rPr>
          <w:rFonts w:ascii="Times New Roman" w:hAnsi="Times New Roman" w:cs="Times New Roman"/>
        </w:rPr>
        <w:t>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от</w:t>
      </w:r>
      <w:proofErr w:type="spellEnd"/>
      <w:r w:rsidRPr="00DE012F">
        <w:rPr>
          <w:rFonts w:ascii="Times New Roman" w:hAnsi="Times New Roman" w:cs="Times New Roman"/>
        </w:rPr>
        <w:t xml:space="preserve"> </w:t>
      </w:r>
      <w:r>
        <w:rPr>
          <w:rFonts w:ascii="Times New Roman" w:hAnsi="Times New Roman" w:cs="Times New Roman"/>
        </w:rPr>
        <w:t>МЗ</w:t>
      </w:r>
      <w:r w:rsidRPr="00DE012F">
        <w:rPr>
          <w:rFonts w:ascii="Times New Roman" w:hAnsi="Times New Roman" w:cs="Times New Roman"/>
        </w:rPr>
        <w:t>.</w:t>
      </w:r>
      <w:proofErr w:type="gramEnd"/>
    </w:p>
    <w:p w:rsidR="0057794D" w:rsidRPr="00DE012F" w:rsidRDefault="0057794D" w:rsidP="0057794D">
      <w:pPr>
        <w:pStyle w:val="ListParagraph"/>
        <w:widowControl w:val="0"/>
        <w:tabs>
          <w:tab w:val="left" w:pos="0"/>
          <w:tab w:val="left" w:pos="142"/>
          <w:tab w:val="left" w:pos="709"/>
          <w:tab w:val="left" w:pos="993"/>
        </w:tabs>
        <w:ind w:left="0"/>
        <w:jc w:val="both"/>
        <w:outlineLvl w:val="0"/>
        <w:rPr>
          <w:rFonts w:ascii="Times New Roman" w:hAnsi="Times New Roman" w:cs="Times New Roman"/>
        </w:rPr>
      </w:pPr>
      <w:proofErr w:type="spellStart"/>
      <w:r w:rsidRPr="00DE012F">
        <w:rPr>
          <w:rFonts w:ascii="Times New Roman" w:hAnsi="Times New Roman" w:cs="Times New Roman"/>
        </w:rPr>
        <w:t>Информационни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листове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за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безопасност</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използваните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препарати</w:t>
      </w:r>
      <w:proofErr w:type="spellEnd"/>
      <w:r w:rsidRPr="00DE012F">
        <w:rPr>
          <w:rFonts w:ascii="Times New Roman" w:hAnsi="Times New Roman" w:cs="Times New Roman"/>
        </w:rPr>
        <w:t xml:space="preserve"> – </w:t>
      </w:r>
      <w:proofErr w:type="spellStart"/>
      <w:r w:rsidRPr="00DE012F">
        <w:rPr>
          <w:rFonts w:ascii="Times New Roman" w:hAnsi="Times New Roman" w:cs="Times New Roman"/>
        </w:rPr>
        <w:t>при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доставка</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опасни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химикали</w:t>
      </w:r>
      <w:proofErr w:type="spellEnd"/>
      <w:r w:rsidRPr="00DE012F">
        <w:rPr>
          <w:rFonts w:ascii="Times New Roman" w:hAnsi="Times New Roman" w:cs="Times New Roman"/>
        </w:rPr>
        <w:t xml:space="preserve"> </w:t>
      </w:r>
      <w:r w:rsidRPr="003D5883">
        <w:rPr>
          <w:rFonts w:ascii="Times New Roman" w:hAnsi="Times New Roman" w:cs="Times New Roman"/>
          <w:lang w:val="en-US"/>
        </w:rPr>
        <w:t>(</w:t>
      </w:r>
      <w:proofErr w:type="spellStart"/>
      <w:r w:rsidRPr="003D5883">
        <w:rPr>
          <w:rFonts w:ascii="Times New Roman" w:hAnsi="Times New Roman" w:cs="Times New Roman"/>
        </w:rPr>
        <w:t>Информационен</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лист</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за</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безопасност</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изготвен</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съгласно</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Регламент</w:t>
      </w:r>
      <w:proofErr w:type="spellEnd"/>
      <w:r w:rsidRPr="003D5883">
        <w:rPr>
          <w:rFonts w:ascii="Times New Roman" w:hAnsi="Times New Roman" w:cs="Times New Roman"/>
        </w:rPr>
        <w:t xml:space="preserve"> (ЕС) 2015/830 </w:t>
      </w:r>
      <w:proofErr w:type="spellStart"/>
      <w:r w:rsidRPr="003D5883">
        <w:rPr>
          <w:rFonts w:ascii="Times New Roman" w:hAnsi="Times New Roman" w:cs="Times New Roman"/>
        </w:rPr>
        <w:lastRenderedPageBreak/>
        <w:t>от</w:t>
      </w:r>
      <w:proofErr w:type="spellEnd"/>
      <w:r w:rsidRPr="003D5883">
        <w:rPr>
          <w:rFonts w:ascii="Times New Roman" w:hAnsi="Times New Roman" w:cs="Times New Roman"/>
        </w:rPr>
        <w:t xml:space="preserve"> 28 </w:t>
      </w:r>
      <w:proofErr w:type="spellStart"/>
      <w:r w:rsidRPr="003D5883">
        <w:rPr>
          <w:rFonts w:ascii="Times New Roman" w:hAnsi="Times New Roman" w:cs="Times New Roman"/>
        </w:rPr>
        <w:t>май</w:t>
      </w:r>
      <w:proofErr w:type="spellEnd"/>
      <w:r w:rsidRPr="003D5883">
        <w:rPr>
          <w:rFonts w:ascii="Times New Roman" w:hAnsi="Times New Roman" w:cs="Times New Roman"/>
        </w:rPr>
        <w:t xml:space="preserve"> 2015 г. </w:t>
      </w:r>
      <w:proofErr w:type="spellStart"/>
      <w:r w:rsidRPr="003D5883">
        <w:rPr>
          <w:rFonts w:ascii="Times New Roman" w:hAnsi="Times New Roman" w:cs="Times New Roman"/>
        </w:rPr>
        <w:t>за</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изменение</w:t>
      </w:r>
      <w:proofErr w:type="spellEnd"/>
      <w:r w:rsidRPr="003D5883">
        <w:rPr>
          <w:rFonts w:ascii="Times New Roman" w:hAnsi="Times New Roman" w:cs="Times New Roman"/>
        </w:rPr>
        <w:t xml:space="preserve"> на </w:t>
      </w:r>
      <w:proofErr w:type="spellStart"/>
      <w:r w:rsidRPr="003D5883">
        <w:rPr>
          <w:rFonts w:ascii="Times New Roman" w:hAnsi="Times New Roman" w:cs="Times New Roman"/>
        </w:rPr>
        <w:t>Регламент</w:t>
      </w:r>
      <w:proofErr w:type="spellEnd"/>
      <w:r w:rsidRPr="003D5883">
        <w:rPr>
          <w:rFonts w:ascii="Times New Roman" w:hAnsi="Times New Roman" w:cs="Times New Roman"/>
        </w:rPr>
        <w:t xml:space="preserve"> (ЕО) №1907/2006 г. </w:t>
      </w:r>
      <w:proofErr w:type="spellStart"/>
      <w:r w:rsidRPr="003D5883">
        <w:rPr>
          <w:rFonts w:ascii="Times New Roman" w:hAnsi="Times New Roman" w:cs="Times New Roman"/>
        </w:rPr>
        <w:t>относно</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регистрацията</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оценката</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разрешаването</w:t>
      </w:r>
      <w:proofErr w:type="spellEnd"/>
      <w:r w:rsidRPr="003D5883">
        <w:rPr>
          <w:rFonts w:ascii="Times New Roman" w:hAnsi="Times New Roman" w:cs="Times New Roman"/>
        </w:rPr>
        <w:t xml:space="preserve"> и </w:t>
      </w:r>
      <w:proofErr w:type="spellStart"/>
      <w:r w:rsidRPr="003D5883">
        <w:rPr>
          <w:rFonts w:ascii="Times New Roman" w:hAnsi="Times New Roman" w:cs="Times New Roman"/>
        </w:rPr>
        <w:t>ограничаването</w:t>
      </w:r>
      <w:proofErr w:type="spellEnd"/>
      <w:r w:rsidRPr="003D5883">
        <w:rPr>
          <w:rFonts w:ascii="Times New Roman" w:hAnsi="Times New Roman" w:cs="Times New Roman"/>
        </w:rPr>
        <w:t xml:space="preserve"> на </w:t>
      </w:r>
      <w:proofErr w:type="spellStart"/>
      <w:r w:rsidRPr="003D5883">
        <w:rPr>
          <w:rFonts w:ascii="Times New Roman" w:hAnsi="Times New Roman" w:cs="Times New Roman"/>
        </w:rPr>
        <w:t>химикалите</w:t>
      </w:r>
      <w:proofErr w:type="spellEnd"/>
      <w:r w:rsidRPr="003D5883">
        <w:rPr>
          <w:rFonts w:ascii="Times New Roman" w:hAnsi="Times New Roman" w:cs="Times New Roman"/>
        </w:rPr>
        <w:t xml:space="preserve"> (REACH). </w:t>
      </w:r>
      <w:proofErr w:type="spellStart"/>
      <w:r w:rsidRPr="003D5883">
        <w:rPr>
          <w:rFonts w:ascii="Times New Roman" w:hAnsi="Times New Roman" w:cs="Times New Roman"/>
        </w:rPr>
        <w:t>Информационният</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лист</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се</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представя</w:t>
      </w:r>
      <w:proofErr w:type="spellEnd"/>
      <w:r w:rsidRPr="003D5883">
        <w:rPr>
          <w:rFonts w:ascii="Times New Roman" w:hAnsi="Times New Roman" w:cs="Times New Roman"/>
        </w:rPr>
        <w:t xml:space="preserve"> на </w:t>
      </w:r>
      <w:proofErr w:type="spellStart"/>
      <w:r w:rsidRPr="003D5883">
        <w:rPr>
          <w:rFonts w:ascii="Times New Roman" w:hAnsi="Times New Roman" w:cs="Times New Roman"/>
        </w:rPr>
        <w:t>български</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език</w:t>
      </w:r>
      <w:proofErr w:type="spellEnd"/>
      <w:r w:rsidRPr="003D5883">
        <w:rPr>
          <w:rFonts w:ascii="Times New Roman" w:hAnsi="Times New Roman" w:cs="Times New Roman"/>
        </w:rPr>
        <w:t xml:space="preserve"> на </w:t>
      </w:r>
      <w:proofErr w:type="spellStart"/>
      <w:r w:rsidRPr="003D5883">
        <w:rPr>
          <w:rFonts w:ascii="Times New Roman" w:hAnsi="Times New Roman" w:cs="Times New Roman"/>
        </w:rPr>
        <w:t>електронен</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носител</w:t>
      </w:r>
      <w:proofErr w:type="spellEnd"/>
      <w:r w:rsidRPr="003D5883">
        <w:rPr>
          <w:rFonts w:ascii="Times New Roman" w:hAnsi="Times New Roman" w:cs="Times New Roman"/>
        </w:rPr>
        <w:t xml:space="preserve"> (CD) в </w:t>
      </w:r>
      <w:proofErr w:type="spellStart"/>
      <w:r w:rsidRPr="003D5883">
        <w:rPr>
          <w:rFonts w:ascii="Times New Roman" w:hAnsi="Times New Roman" w:cs="Times New Roman"/>
        </w:rPr>
        <w:t>pdf</w:t>
      </w:r>
      <w:proofErr w:type="spellEnd"/>
      <w:r w:rsidRPr="003D5883">
        <w:rPr>
          <w:rFonts w:ascii="Times New Roman" w:hAnsi="Times New Roman" w:cs="Times New Roman"/>
        </w:rPr>
        <w:t xml:space="preserve"> </w:t>
      </w:r>
      <w:proofErr w:type="spellStart"/>
      <w:r w:rsidRPr="003D5883">
        <w:rPr>
          <w:rFonts w:ascii="Times New Roman" w:hAnsi="Times New Roman" w:cs="Times New Roman"/>
        </w:rPr>
        <w:t>формат</w:t>
      </w:r>
      <w:proofErr w:type="spellEnd"/>
      <w:r w:rsidRPr="003D5883">
        <w:rPr>
          <w:rFonts w:ascii="Times New Roman" w:hAnsi="Times New Roman" w:cs="Times New Roman"/>
        </w:rPr>
        <w:t>)</w:t>
      </w:r>
    </w:p>
    <w:p w:rsidR="0057794D" w:rsidRPr="00DE012F"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proofErr w:type="gramStart"/>
      <w:r>
        <w:rPr>
          <w:rFonts w:ascii="Times New Roman" w:hAnsi="Times New Roman" w:cs="Times New Roman"/>
        </w:rPr>
        <w:t>II.1.4.</w:t>
      </w:r>
      <w:r w:rsidRPr="00DE012F">
        <w:rPr>
          <w:rFonts w:ascii="Times New Roman" w:hAnsi="Times New Roman" w:cs="Times New Roman"/>
        </w:rPr>
        <w:t xml:space="preserve">Принципна </w:t>
      </w:r>
      <w:proofErr w:type="spellStart"/>
      <w:r w:rsidRPr="00DE012F">
        <w:rPr>
          <w:rFonts w:ascii="Times New Roman" w:hAnsi="Times New Roman" w:cs="Times New Roman"/>
        </w:rPr>
        <w:t>програма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схема</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обработката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кратност</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периодичност</w:t>
      </w:r>
      <w:proofErr w:type="spellEnd"/>
      <w:r w:rsidRPr="00DE012F">
        <w:rPr>
          <w:rFonts w:ascii="Times New Roman" w:hAnsi="Times New Roman" w:cs="Times New Roman"/>
        </w:rPr>
        <w:t xml:space="preserve"> и </w:t>
      </w:r>
      <w:proofErr w:type="spellStart"/>
      <w:r w:rsidRPr="00DE012F">
        <w:rPr>
          <w:rFonts w:ascii="Times New Roman" w:hAnsi="Times New Roman" w:cs="Times New Roman"/>
        </w:rPr>
        <w:t>пр</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изготвена</w:t>
      </w:r>
      <w:proofErr w:type="spellEnd"/>
      <w:r w:rsidRPr="00DE012F">
        <w:rPr>
          <w:rFonts w:ascii="Times New Roman" w:hAnsi="Times New Roman" w:cs="Times New Roman"/>
        </w:rPr>
        <w:t xml:space="preserve"> с </w:t>
      </w:r>
      <w:proofErr w:type="spellStart"/>
      <w:r w:rsidRPr="00DE012F">
        <w:rPr>
          <w:rFonts w:ascii="Times New Roman" w:hAnsi="Times New Roman" w:cs="Times New Roman"/>
        </w:rPr>
        <w:t>оглед</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осигуряване</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успешна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обработка</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обектите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за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срока</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договора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плюс</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гаранционния</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срок</w:t>
      </w:r>
      <w:proofErr w:type="spellEnd"/>
      <w:r w:rsidRPr="00DE012F">
        <w:rPr>
          <w:rFonts w:ascii="Times New Roman" w:hAnsi="Times New Roman" w:cs="Times New Roman"/>
        </w:rPr>
        <w:t>.</w:t>
      </w:r>
      <w:proofErr w:type="gramEnd"/>
      <w:r w:rsidRPr="00DE012F">
        <w:rPr>
          <w:rFonts w:ascii="Times New Roman" w:hAnsi="Times New Roman" w:cs="Times New Roman"/>
        </w:rPr>
        <w:t xml:space="preserve">    </w:t>
      </w:r>
    </w:p>
    <w:p w:rsidR="0057794D" w:rsidRPr="00BB1D4A"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r>
        <w:rPr>
          <w:rFonts w:ascii="Times New Roman" w:hAnsi="Times New Roman" w:cs="Times New Roman"/>
        </w:rPr>
        <w:t>II.1.5.</w:t>
      </w:r>
      <w:r w:rsidRPr="00BB1D4A">
        <w:rPr>
          <w:rFonts w:ascii="Times New Roman" w:hAnsi="Times New Roman" w:cs="Times New Roman"/>
          <w:bCs/>
        </w:rPr>
        <w:t xml:space="preserve">График </w:t>
      </w:r>
      <w:proofErr w:type="spellStart"/>
      <w:r w:rsidRPr="00BB1D4A">
        <w:rPr>
          <w:rFonts w:ascii="Times New Roman" w:hAnsi="Times New Roman" w:cs="Times New Roman"/>
          <w:bCs/>
        </w:rPr>
        <w:t>за</w:t>
      </w:r>
      <w:proofErr w:type="spellEnd"/>
      <w:r w:rsidRPr="00BB1D4A">
        <w:rPr>
          <w:rFonts w:ascii="Times New Roman" w:hAnsi="Times New Roman" w:cs="Times New Roman"/>
          <w:bCs/>
        </w:rPr>
        <w:t xml:space="preserve"> изпълнение на </w:t>
      </w:r>
      <w:proofErr w:type="spellStart"/>
      <w:r w:rsidRPr="00BB1D4A">
        <w:rPr>
          <w:rFonts w:ascii="Times New Roman" w:hAnsi="Times New Roman" w:cs="Times New Roman"/>
          <w:bCs/>
        </w:rPr>
        <w:t>дейностите</w:t>
      </w:r>
      <w:proofErr w:type="spellEnd"/>
      <w:r w:rsidRPr="00BB1D4A">
        <w:rPr>
          <w:rFonts w:ascii="Times New Roman" w:hAnsi="Times New Roman" w:cs="Times New Roman"/>
          <w:bCs/>
        </w:rPr>
        <w:t>;</w:t>
      </w:r>
    </w:p>
    <w:p w:rsidR="0057794D" w:rsidRPr="00BB1D4A"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proofErr w:type="gramStart"/>
      <w:r>
        <w:rPr>
          <w:rFonts w:ascii="Times New Roman" w:hAnsi="Times New Roman" w:cs="Times New Roman"/>
        </w:rPr>
        <w:t xml:space="preserve">II.1.6. </w:t>
      </w:r>
      <w:proofErr w:type="spellStart"/>
      <w:r w:rsidRPr="00BB1D4A">
        <w:rPr>
          <w:rFonts w:ascii="Times New Roman" w:hAnsi="Times New Roman" w:cs="Times New Roman"/>
          <w:lang w:eastAsia="bg-BG"/>
        </w:rPr>
        <w:t>Срок</w:t>
      </w:r>
      <w:proofErr w:type="spellEnd"/>
      <w:r w:rsidRPr="00BB1D4A">
        <w:rPr>
          <w:rFonts w:ascii="Times New Roman" w:hAnsi="Times New Roman" w:cs="Times New Roman"/>
          <w:lang w:eastAsia="bg-BG"/>
        </w:rPr>
        <w:t xml:space="preserve"> </w:t>
      </w:r>
      <w:proofErr w:type="spellStart"/>
      <w:r w:rsidRPr="00BB1D4A">
        <w:rPr>
          <w:rFonts w:ascii="Times New Roman" w:hAnsi="Times New Roman" w:cs="Times New Roman"/>
          <w:lang w:eastAsia="bg-BG"/>
        </w:rPr>
        <w:t>за</w:t>
      </w:r>
      <w:proofErr w:type="spellEnd"/>
      <w:r w:rsidRPr="00BB1D4A">
        <w:rPr>
          <w:rFonts w:ascii="Times New Roman" w:hAnsi="Times New Roman" w:cs="Times New Roman"/>
          <w:lang w:eastAsia="bg-BG"/>
        </w:rPr>
        <w:t xml:space="preserve"> изпълнение.</w:t>
      </w:r>
      <w:proofErr w:type="gramEnd"/>
    </w:p>
    <w:p w:rsidR="0057794D" w:rsidRPr="00BB1D4A"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proofErr w:type="gramStart"/>
      <w:r>
        <w:rPr>
          <w:rFonts w:ascii="Times New Roman" w:hAnsi="Times New Roman" w:cs="Times New Roman"/>
        </w:rPr>
        <w:t xml:space="preserve">II.1.7. </w:t>
      </w:r>
      <w:proofErr w:type="spellStart"/>
      <w:r w:rsidRPr="00BB1D4A">
        <w:rPr>
          <w:rFonts w:ascii="Times New Roman" w:hAnsi="Times New Roman" w:cs="Times New Roman"/>
          <w:bCs/>
        </w:rPr>
        <w:t>Гаранционен</w:t>
      </w:r>
      <w:proofErr w:type="spellEnd"/>
      <w:r w:rsidRPr="00BB1D4A">
        <w:rPr>
          <w:rFonts w:ascii="Times New Roman" w:hAnsi="Times New Roman" w:cs="Times New Roman"/>
          <w:bCs/>
        </w:rPr>
        <w:t xml:space="preserve"> </w:t>
      </w:r>
      <w:proofErr w:type="spellStart"/>
      <w:r w:rsidRPr="00BB1D4A">
        <w:rPr>
          <w:rFonts w:ascii="Times New Roman" w:hAnsi="Times New Roman" w:cs="Times New Roman"/>
          <w:bCs/>
        </w:rPr>
        <w:t>срок</w:t>
      </w:r>
      <w:proofErr w:type="spellEnd"/>
      <w:r w:rsidRPr="00BB1D4A">
        <w:rPr>
          <w:rFonts w:ascii="Times New Roman" w:hAnsi="Times New Roman" w:cs="Times New Roman"/>
          <w:bCs/>
        </w:rPr>
        <w:t xml:space="preserve"> и </w:t>
      </w:r>
      <w:proofErr w:type="spellStart"/>
      <w:r w:rsidRPr="00BB1D4A">
        <w:rPr>
          <w:rFonts w:ascii="Times New Roman" w:hAnsi="Times New Roman" w:cs="Times New Roman"/>
          <w:bCs/>
        </w:rPr>
        <w:t>гаранционни</w:t>
      </w:r>
      <w:proofErr w:type="spellEnd"/>
      <w:r w:rsidRPr="00BB1D4A">
        <w:rPr>
          <w:rFonts w:ascii="Times New Roman" w:hAnsi="Times New Roman" w:cs="Times New Roman"/>
          <w:bCs/>
        </w:rPr>
        <w:t xml:space="preserve"> </w:t>
      </w:r>
      <w:proofErr w:type="spellStart"/>
      <w:r w:rsidRPr="00BB1D4A">
        <w:rPr>
          <w:rFonts w:ascii="Times New Roman" w:hAnsi="Times New Roman" w:cs="Times New Roman"/>
          <w:bCs/>
        </w:rPr>
        <w:t>условия</w:t>
      </w:r>
      <w:proofErr w:type="spellEnd"/>
      <w:r w:rsidRPr="00BB1D4A">
        <w:rPr>
          <w:rFonts w:ascii="Times New Roman" w:hAnsi="Times New Roman" w:cs="Times New Roman"/>
        </w:rPr>
        <w:t xml:space="preserve"> на </w:t>
      </w:r>
      <w:proofErr w:type="spellStart"/>
      <w:r w:rsidRPr="00BB1D4A">
        <w:rPr>
          <w:rFonts w:ascii="Times New Roman" w:hAnsi="Times New Roman" w:cs="Times New Roman"/>
        </w:rPr>
        <w:t>изпълнените</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видове</w:t>
      </w:r>
      <w:proofErr w:type="spellEnd"/>
      <w:r w:rsidRPr="00BB1D4A">
        <w:rPr>
          <w:rFonts w:ascii="Times New Roman" w:hAnsi="Times New Roman" w:cs="Times New Roman"/>
        </w:rPr>
        <w:t xml:space="preserve"> </w:t>
      </w:r>
      <w:proofErr w:type="spellStart"/>
      <w:r w:rsidRPr="00BB1D4A">
        <w:rPr>
          <w:rFonts w:ascii="Times New Roman" w:hAnsi="Times New Roman" w:cs="Times New Roman"/>
        </w:rPr>
        <w:t>работи</w:t>
      </w:r>
      <w:proofErr w:type="spellEnd"/>
      <w:r w:rsidRPr="00BB1D4A">
        <w:rPr>
          <w:rFonts w:ascii="Times New Roman" w:hAnsi="Times New Roman" w:cs="Times New Roman"/>
          <w:bCs/>
        </w:rPr>
        <w:t>.</w:t>
      </w:r>
      <w:proofErr w:type="gramEnd"/>
      <w:r w:rsidRPr="00BB1D4A">
        <w:rPr>
          <w:rFonts w:ascii="Times New Roman" w:hAnsi="Times New Roman" w:cs="Times New Roman"/>
        </w:rPr>
        <w:t xml:space="preserve"> </w:t>
      </w:r>
    </w:p>
    <w:p w:rsidR="0057794D" w:rsidRPr="0010303A" w:rsidRDefault="0057794D" w:rsidP="0057794D">
      <w:pPr>
        <w:pStyle w:val="ListParagraph"/>
        <w:widowControl w:val="0"/>
        <w:tabs>
          <w:tab w:val="left" w:pos="0"/>
          <w:tab w:val="left" w:pos="142"/>
          <w:tab w:val="left" w:pos="709"/>
          <w:tab w:val="left" w:pos="993"/>
        </w:tabs>
        <w:autoSpaceDE w:val="0"/>
        <w:autoSpaceDN w:val="0"/>
        <w:ind w:left="0"/>
        <w:jc w:val="both"/>
        <w:outlineLvl w:val="0"/>
        <w:rPr>
          <w:rFonts w:ascii="Times New Roman" w:hAnsi="Times New Roman" w:cs="Times New Roman"/>
          <w:bCs/>
        </w:rPr>
      </w:pPr>
      <w:r>
        <w:rPr>
          <w:rFonts w:ascii="Times New Roman" w:hAnsi="Times New Roman" w:cs="Times New Roman"/>
        </w:rPr>
        <w:t xml:space="preserve">II.1.8. </w:t>
      </w:r>
      <w:proofErr w:type="spellStart"/>
      <w:r w:rsidRPr="00A52B0D">
        <w:rPr>
          <w:rFonts w:ascii="Times New Roman" w:hAnsi="Times New Roman" w:cs="Times New Roman"/>
          <w:i/>
          <w:u w:val="single"/>
        </w:rPr>
        <w:t>Само</w:t>
      </w:r>
      <w:proofErr w:type="spellEnd"/>
      <w:r w:rsidRPr="00A52B0D">
        <w:rPr>
          <w:rFonts w:ascii="Times New Roman" w:hAnsi="Times New Roman" w:cs="Times New Roman"/>
          <w:i/>
          <w:u w:val="single"/>
        </w:rPr>
        <w:t xml:space="preserve"> </w:t>
      </w:r>
      <w:proofErr w:type="spellStart"/>
      <w:r w:rsidRPr="00A52B0D">
        <w:rPr>
          <w:rFonts w:ascii="Times New Roman" w:hAnsi="Times New Roman" w:cs="Times New Roman"/>
          <w:i/>
          <w:u w:val="single"/>
        </w:rPr>
        <w:t>за</w:t>
      </w:r>
      <w:proofErr w:type="spellEnd"/>
      <w:r w:rsidRPr="00A52B0D">
        <w:rPr>
          <w:rFonts w:ascii="Times New Roman" w:hAnsi="Times New Roman" w:cs="Times New Roman"/>
          <w:i/>
          <w:u w:val="single"/>
        </w:rPr>
        <w:t xml:space="preserve"> об.п.1:</w:t>
      </w:r>
      <w:r>
        <w:rPr>
          <w:rFonts w:ascii="Times New Roman" w:hAnsi="Times New Roman" w:cs="Times New Roman"/>
        </w:rPr>
        <w:t xml:space="preserve"> </w:t>
      </w:r>
      <w:proofErr w:type="spellStart"/>
      <w:r w:rsidRPr="00DE012F">
        <w:rPr>
          <w:rFonts w:ascii="Times New Roman" w:hAnsi="Times New Roman" w:cs="Times New Roman"/>
        </w:rPr>
        <w:t>Броят</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допълнителните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третирания</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за</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осигуряване</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отсъствие</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плевели</w:t>
      </w:r>
      <w:proofErr w:type="spellEnd"/>
      <w:r w:rsidRPr="00DE012F">
        <w:rPr>
          <w:rFonts w:ascii="Times New Roman" w:hAnsi="Times New Roman" w:cs="Times New Roman"/>
        </w:rPr>
        <w:t xml:space="preserve"> и </w:t>
      </w:r>
      <w:proofErr w:type="spellStart"/>
      <w:r w:rsidRPr="00DE012F">
        <w:rPr>
          <w:rFonts w:ascii="Times New Roman" w:hAnsi="Times New Roman" w:cs="Times New Roman"/>
        </w:rPr>
        <w:t>вредители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във</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всички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обекти</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по</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време</w:t>
      </w:r>
      <w:proofErr w:type="spellEnd"/>
      <w:r w:rsidRPr="00DE012F">
        <w:rPr>
          <w:rFonts w:ascii="Times New Roman" w:hAnsi="Times New Roman" w:cs="Times New Roman"/>
        </w:rPr>
        <w:t xml:space="preserve"> на </w:t>
      </w:r>
      <w:proofErr w:type="spellStart"/>
      <w:r w:rsidRPr="00DE012F">
        <w:rPr>
          <w:rFonts w:ascii="Times New Roman" w:hAnsi="Times New Roman" w:cs="Times New Roman"/>
        </w:rPr>
        <w:t>гаранционния</w:t>
      </w:r>
      <w:proofErr w:type="spellEnd"/>
      <w:r w:rsidRPr="00DE012F">
        <w:rPr>
          <w:rFonts w:ascii="Times New Roman" w:hAnsi="Times New Roman" w:cs="Times New Roman"/>
        </w:rPr>
        <w:t xml:space="preserve"> </w:t>
      </w:r>
      <w:proofErr w:type="spellStart"/>
      <w:r w:rsidRPr="00DE012F">
        <w:rPr>
          <w:rFonts w:ascii="Times New Roman" w:hAnsi="Times New Roman" w:cs="Times New Roman"/>
        </w:rPr>
        <w:t>срок</w:t>
      </w:r>
      <w:proofErr w:type="spellEnd"/>
      <w:r w:rsidRPr="00DE012F">
        <w:rPr>
          <w:rFonts w:ascii="Times New Roman" w:hAnsi="Times New Roman" w:cs="Times New Roman"/>
        </w:rPr>
        <w:t>.</w:t>
      </w:r>
    </w:p>
    <w:p w:rsidR="0057794D" w:rsidRPr="00313326" w:rsidRDefault="0057794D" w:rsidP="0057794D">
      <w:pPr>
        <w:pStyle w:val="Style1"/>
        <w:widowControl w:val="0"/>
        <w:tabs>
          <w:tab w:val="left" w:pos="-142"/>
          <w:tab w:val="left" w:pos="142"/>
          <w:tab w:val="left" w:pos="600"/>
          <w:tab w:val="left" w:pos="993"/>
        </w:tabs>
        <w:spacing w:line="240" w:lineRule="auto"/>
        <w:ind w:firstLine="0"/>
        <w:rPr>
          <w:lang w:val="bg-BG"/>
        </w:rPr>
      </w:pPr>
      <w:r w:rsidRPr="005655CE">
        <w:rPr>
          <w:lang w:val="bg-BG" w:eastAsia="bg-BG"/>
        </w:rPr>
        <w:t>II.3.</w:t>
      </w:r>
      <w:r>
        <w:rPr>
          <w:lang w:val="en-US" w:eastAsia="bg-BG"/>
        </w:rPr>
        <w:t xml:space="preserve"> </w:t>
      </w:r>
      <w:proofErr w:type="spellStart"/>
      <w:r w:rsidRPr="00313326">
        <w:t>Декларация</w:t>
      </w:r>
      <w:proofErr w:type="spellEnd"/>
      <w:r w:rsidRPr="00313326">
        <w:t xml:space="preserve"> </w:t>
      </w:r>
      <w:proofErr w:type="spellStart"/>
      <w:r w:rsidRPr="00313326">
        <w:t>по</w:t>
      </w:r>
      <w:proofErr w:type="spellEnd"/>
      <w:r w:rsidRPr="00313326">
        <w:t xml:space="preserve"> чл.39, ал.3, т.1, б</w:t>
      </w:r>
      <w:r w:rsidRPr="00313326">
        <w:rPr>
          <w:lang w:val="bg-BG"/>
        </w:rPr>
        <w:t>.</w:t>
      </w:r>
      <w:r w:rsidRPr="00313326">
        <w:t xml:space="preserve"> </w:t>
      </w:r>
      <w:r w:rsidRPr="00313326">
        <w:rPr>
          <w:color w:val="FF0000"/>
        </w:rPr>
        <w:t>“д”</w:t>
      </w:r>
      <w:r w:rsidRPr="00313326">
        <w:t xml:space="preserve"> </w:t>
      </w:r>
      <w:proofErr w:type="spellStart"/>
      <w:r w:rsidRPr="00313326">
        <w:t>от</w:t>
      </w:r>
      <w:proofErr w:type="spellEnd"/>
      <w:r w:rsidRPr="00313326">
        <w:t xml:space="preserve"> ППЗОП</w:t>
      </w:r>
    </w:p>
    <w:bookmarkEnd w:id="2"/>
    <w:p w:rsidR="00C843A5" w:rsidRPr="005655CE" w:rsidRDefault="00C843A5" w:rsidP="00AB1C62">
      <w:pPr>
        <w:tabs>
          <w:tab w:val="left" w:pos="792"/>
        </w:tabs>
        <w:ind w:left="-24"/>
        <w:jc w:val="both"/>
        <w:rPr>
          <w:b/>
          <w:bCs/>
          <w:lang w:val="bg-BG"/>
        </w:rPr>
      </w:pPr>
    </w:p>
    <w:p w:rsidR="00AC30D6" w:rsidRPr="005655CE" w:rsidRDefault="00AC30D6" w:rsidP="001A6DF1">
      <w:pPr>
        <w:numPr>
          <w:ilvl w:val="0"/>
          <w:numId w:val="3"/>
        </w:numPr>
        <w:tabs>
          <w:tab w:val="clear" w:pos="1080"/>
          <w:tab w:val="left" w:pos="709"/>
        </w:tabs>
        <w:ind w:left="-24" w:firstLine="0"/>
        <w:jc w:val="both"/>
        <w:rPr>
          <w:b/>
          <w:bCs/>
          <w:lang w:val="bg-BG"/>
        </w:rPr>
      </w:pPr>
      <w:r w:rsidRPr="005655CE">
        <w:rPr>
          <w:b/>
          <w:bCs/>
          <w:lang w:val="bg-BG"/>
        </w:rPr>
        <w:t>Ценово предложение</w:t>
      </w:r>
    </w:p>
    <w:p w:rsidR="007E657C" w:rsidRPr="005655CE" w:rsidRDefault="00AC30D6" w:rsidP="001A6DF1">
      <w:pPr>
        <w:widowControl w:val="0"/>
        <w:tabs>
          <w:tab w:val="left" w:pos="600"/>
          <w:tab w:val="left" w:pos="709"/>
        </w:tabs>
        <w:jc w:val="both"/>
        <w:rPr>
          <w:lang w:val="bg-BG"/>
        </w:rPr>
      </w:pPr>
      <w:smartTag w:uri="urn:schemas-microsoft-com:office:smarttags" w:element="stockticker">
        <w:r w:rsidRPr="005655CE">
          <w:rPr>
            <w:lang w:val="bg-BG"/>
          </w:rPr>
          <w:t>III</w:t>
        </w:r>
      </w:smartTag>
      <w:r w:rsidRPr="005655CE">
        <w:rPr>
          <w:lang w:val="bg-BG"/>
        </w:rPr>
        <w:t>.1.</w:t>
      </w:r>
      <w:r w:rsidRPr="005655CE">
        <w:rPr>
          <w:lang w:val="bg-BG"/>
        </w:rPr>
        <w:tab/>
      </w:r>
      <w:r w:rsidR="001A6DF1">
        <w:rPr>
          <w:lang w:val="bg-BG"/>
        </w:rPr>
        <w:tab/>
      </w:r>
      <w:proofErr w:type="spellStart"/>
      <w:r w:rsidR="0057794D" w:rsidRPr="00313326">
        <w:t>Попълнена</w:t>
      </w:r>
      <w:proofErr w:type="spellEnd"/>
      <w:r w:rsidR="0057794D" w:rsidRPr="00313326">
        <w:t xml:space="preserve"> </w:t>
      </w:r>
      <w:proofErr w:type="spellStart"/>
      <w:r w:rsidR="0057794D" w:rsidRPr="00313326">
        <w:t>подписана</w:t>
      </w:r>
      <w:proofErr w:type="spellEnd"/>
      <w:r w:rsidR="0057794D" w:rsidRPr="00313326">
        <w:t xml:space="preserve"> и </w:t>
      </w:r>
      <w:proofErr w:type="spellStart"/>
      <w:r w:rsidR="0057794D" w:rsidRPr="00313326">
        <w:t>подпечатана</w:t>
      </w:r>
      <w:proofErr w:type="spellEnd"/>
      <w:r w:rsidR="0057794D" w:rsidRPr="00313326">
        <w:t xml:space="preserve"> </w:t>
      </w:r>
      <w:proofErr w:type="spellStart"/>
      <w:r w:rsidR="0057794D" w:rsidRPr="00313326">
        <w:t>Предлагана</w:t>
      </w:r>
      <w:proofErr w:type="spellEnd"/>
      <w:r w:rsidR="0057794D" w:rsidRPr="00313326">
        <w:t xml:space="preserve"> </w:t>
      </w:r>
      <w:proofErr w:type="spellStart"/>
      <w:r w:rsidR="0057794D" w:rsidRPr="00313326">
        <w:t>цена</w:t>
      </w:r>
      <w:proofErr w:type="spellEnd"/>
    </w:p>
    <w:p w:rsidR="00AC30D6" w:rsidRDefault="007E657C" w:rsidP="001A6DF1">
      <w:pPr>
        <w:tabs>
          <w:tab w:val="left" w:pos="600"/>
          <w:tab w:val="left" w:pos="709"/>
        </w:tabs>
        <w:jc w:val="both"/>
        <w:rPr>
          <w:spacing w:val="3"/>
          <w:lang w:val="en-US"/>
        </w:rPr>
      </w:pPr>
      <w:smartTag w:uri="urn:schemas-microsoft-com:office:smarttags" w:element="stockticker">
        <w:r w:rsidRPr="005655CE">
          <w:rPr>
            <w:spacing w:val="3"/>
            <w:lang w:val="bg-BG"/>
          </w:rPr>
          <w:t>III</w:t>
        </w:r>
      </w:smartTag>
      <w:r w:rsidR="001C4C8C" w:rsidRPr="005655CE">
        <w:rPr>
          <w:spacing w:val="3"/>
          <w:lang w:val="bg-BG"/>
        </w:rPr>
        <w:t>.2</w:t>
      </w:r>
      <w:r w:rsidRPr="005655CE">
        <w:rPr>
          <w:spacing w:val="3"/>
          <w:lang w:val="bg-BG"/>
        </w:rPr>
        <w:t>.</w:t>
      </w:r>
      <w:r w:rsidRPr="005655CE">
        <w:rPr>
          <w:spacing w:val="3"/>
          <w:lang w:val="bg-BG"/>
        </w:rPr>
        <w:tab/>
      </w:r>
      <w:r w:rsidR="001A6DF1">
        <w:rPr>
          <w:spacing w:val="3"/>
          <w:lang w:val="bg-BG"/>
        </w:rPr>
        <w:tab/>
      </w:r>
      <w:r w:rsidRPr="005655C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655CE">
        <w:rPr>
          <w:spacing w:val="3"/>
          <w:lang w:val="bg-BG"/>
        </w:rPr>
        <w:t>.</w:t>
      </w:r>
    </w:p>
    <w:p w:rsidR="0057794D" w:rsidRPr="0057794D" w:rsidRDefault="0057794D" w:rsidP="001A6DF1">
      <w:pPr>
        <w:tabs>
          <w:tab w:val="left" w:pos="600"/>
          <w:tab w:val="left" w:pos="709"/>
        </w:tabs>
        <w:jc w:val="both"/>
        <w:rPr>
          <w:lang w:val="en-US"/>
        </w:rPr>
      </w:pPr>
    </w:p>
    <w:p w:rsidR="00AB1C62" w:rsidRPr="005655CE" w:rsidRDefault="00AB1C62" w:rsidP="00AB1C62">
      <w:pPr>
        <w:rPr>
          <w:b/>
          <w:bCs/>
          <w:color w:val="000000"/>
          <w:sz w:val="18"/>
          <w:szCs w:val="18"/>
          <w:u w:val="single"/>
          <w:lang w:val="bg-BG"/>
        </w:rPr>
      </w:pPr>
    </w:p>
    <w:p w:rsidR="00B43788" w:rsidRPr="005655CE" w:rsidRDefault="00B43788" w:rsidP="00AB1C62">
      <w:pPr>
        <w:rPr>
          <w:b/>
          <w:bCs/>
          <w:color w:val="000000"/>
          <w:u w:val="single"/>
          <w:lang w:val="bg-BG"/>
        </w:rPr>
      </w:pPr>
      <w:r w:rsidRPr="005655CE">
        <w:rPr>
          <w:b/>
          <w:bCs/>
          <w:color w:val="000000"/>
          <w:u w:val="single"/>
          <w:lang w:val="bg-BG"/>
        </w:rPr>
        <w:t>ПОДПИС и ПЕЧАТ:</w:t>
      </w:r>
    </w:p>
    <w:p w:rsidR="00AB1C62" w:rsidRPr="005655CE" w:rsidRDefault="00AB1C62" w:rsidP="00AB1C62">
      <w:pPr>
        <w:pStyle w:val="BodyText"/>
        <w:rPr>
          <w:sz w:val="18"/>
          <w:szCs w:val="18"/>
        </w:rPr>
      </w:pPr>
    </w:p>
    <w:p w:rsidR="00B43788" w:rsidRPr="005655CE" w:rsidRDefault="00B43788" w:rsidP="00AB1C62">
      <w:pPr>
        <w:pStyle w:val="BodyText"/>
      </w:pPr>
      <w:r w:rsidRPr="005655CE">
        <w:t>______________________ (име и фамилия)</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(дата)</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(длъжност на управляващия/представляващия участника)</w:t>
      </w:r>
    </w:p>
    <w:p w:rsidR="00B43788" w:rsidRPr="005655CE" w:rsidRDefault="00B43788" w:rsidP="00AB1C62">
      <w:pPr>
        <w:pStyle w:val="BodyText"/>
        <w:rPr>
          <w:sz w:val="18"/>
          <w:szCs w:val="18"/>
        </w:rPr>
      </w:pPr>
    </w:p>
    <w:p w:rsidR="00B43788" w:rsidRPr="005655CE" w:rsidRDefault="00B43788" w:rsidP="00AB1C62">
      <w:pPr>
        <w:pStyle w:val="BodyText"/>
        <w:jc w:val="left"/>
      </w:pPr>
      <w:r w:rsidRPr="005655CE">
        <w:t>______________________ (наименование на участника)</w:t>
      </w:r>
    </w:p>
    <w:p w:rsidR="001C4C8C" w:rsidRDefault="001C4C8C" w:rsidP="00EF02CD">
      <w:pPr>
        <w:pStyle w:val="BodyText"/>
        <w:widowControl w:val="0"/>
        <w:jc w:val="center"/>
        <w:rPr>
          <w:b/>
          <w:bCs/>
          <w:lang w:val="en-US"/>
        </w:rPr>
      </w:pPr>
    </w:p>
    <w:p w:rsidR="00B60514" w:rsidRPr="00B60514" w:rsidRDefault="00B60514" w:rsidP="00EF02CD">
      <w:pPr>
        <w:pStyle w:val="BodyText"/>
        <w:widowControl w:val="0"/>
        <w:jc w:val="center"/>
        <w:rPr>
          <w:b/>
          <w:bCs/>
          <w:lang w:val="en-US"/>
        </w:rPr>
      </w:pPr>
    </w:p>
    <w:p w:rsidR="00F952F4" w:rsidRPr="005655CE" w:rsidRDefault="00F952F4" w:rsidP="00597E25">
      <w:pPr>
        <w:pStyle w:val="Heading4"/>
        <w:numPr>
          <w:ilvl w:val="0"/>
          <w:numId w:val="0"/>
        </w:numPr>
        <w:spacing w:line="240" w:lineRule="auto"/>
        <w:rPr>
          <w:bCs w:val="0"/>
        </w:rPr>
      </w:pPr>
    </w:p>
    <w:sectPr w:rsidR="00F952F4" w:rsidRPr="005655CE" w:rsidSect="0057794D">
      <w:headerReference w:type="first" r:id="rId8"/>
      <w:type w:val="continuous"/>
      <w:pgSz w:w="11909" w:h="16834" w:code="9"/>
      <w:pgMar w:top="1276" w:right="851" w:bottom="1038" w:left="1304" w:header="277"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352" w:rsidRDefault="00931352" w:rsidP="00CB3937">
      <w:r>
        <w:separator/>
      </w:r>
    </w:p>
  </w:endnote>
  <w:endnote w:type="continuationSeparator" w:id="0">
    <w:p w:rsidR="00931352" w:rsidRDefault="0093135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352" w:rsidRDefault="00931352" w:rsidP="00CB3937">
      <w:r>
        <w:separator/>
      </w:r>
    </w:p>
  </w:footnote>
  <w:footnote w:type="continuationSeparator" w:id="0">
    <w:p w:rsidR="00931352" w:rsidRDefault="0093135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94D" w:rsidRDefault="0057794D" w:rsidP="008471EE">
    <w:pPr>
      <w:pStyle w:val="Header"/>
      <w:jc w:val="right"/>
      <w:rPr>
        <w:b/>
        <w:lang w:val="en-US"/>
      </w:rPr>
    </w:pPr>
  </w:p>
  <w:p w:rsidR="00ED0344" w:rsidRPr="008471EE" w:rsidRDefault="00ED0344"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
    <w:nsid w:val="2E104D10"/>
    <w:multiLevelType w:val="multilevel"/>
    <w:tmpl w:val="207A45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2016"/>
        </w:tabs>
        <w:ind w:left="2016" w:hanging="720"/>
      </w:pPr>
      <w:rPr>
        <w:rFonts w:cs="Times New Roman" w:hint="default"/>
      </w:rPr>
    </w:lvl>
    <w:lvl w:ilvl="1" w:tplc="04020019">
      <w:start w:val="1"/>
      <w:numFmt w:val="lowerLetter"/>
      <w:lvlText w:val="%2."/>
      <w:lvlJc w:val="left"/>
      <w:pPr>
        <w:tabs>
          <w:tab w:val="num" w:pos="2376"/>
        </w:tabs>
        <w:ind w:left="2376" w:hanging="360"/>
      </w:pPr>
      <w:rPr>
        <w:rFonts w:cs="Times New Roman"/>
      </w:rPr>
    </w:lvl>
    <w:lvl w:ilvl="2" w:tplc="0402001B" w:tentative="1">
      <w:start w:val="1"/>
      <w:numFmt w:val="lowerRoman"/>
      <w:lvlText w:val="%3."/>
      <w:lvlJc w:val="right"/>
      <w:pPr>
        <w:tabs>
          <w:tab w:val="num" w:pos="3096"/>
        </w:tabs>
        <w:ind w:left="3096" w:hanging="180"/>
      </w:pPr>
      <w:rPr>
        <w:rFonts w:cs="Times New Roman"/>
      </w:rPr>
    </w:lvl>
    <w:lvl w:ilvl="3" w:tplc="0402000F" w:tentative="1">
      <w:start w:val="1"/>
      <w:numFmt w:val="decimal"/>
      <w:lvlText w:val="%4."/>
      <w:lvlJc w:val="left"/>
      <w:pPr>
        <w:tabs>
          <w:tab w:val="num" w:pos="3816"/>
        </w:tabs>
        <w:ind w:left="3816" w:hanging="360"/>
      </w:pPr>
      <w:rPr>
        <w:rFonts w:cs="Times New Roman"/>
      </w:rPr>
    </w:lvl>
    <w:lvl w:ilvl="4" w:tplc="04020019" w:tentative="1">
      <w:start w:val="1"/>
      <w:numFmt w:val="lowerLetter"/>
      <w:lvlText w:val="%5."/>
      <w:lvlJc w:val="left"/>
      <w:pPr>
        <w:tabs>
          <w:tab w:val="num" w:pos="4536"/>
        </w:tabs>
        <w:ind w:left="4536" w:hanging="360"/>
      </w:pPr>
      <w:rPr>
        <w:rFonts w:cs="Times New Roman"/>
      </w:rPr>
    </w:lvl>
    <w:lvl w:ilvl="5" w:tplc="0402001B" w:tentative="1">
      <w:start w:val="1"/>
      <w:numFmt w:val="lowerRoman"/>
      <w:lvlText w:val="%6."/>
      <w:lvlJc w:val="right"/>
      <w:pPr>
        <w:tabs>
          <w:tab w:val="num" w:pos="5256"/>
        </w:tabs>
        <w:ind w:left="5256" w:hanging="180"/>
      </w:pPr>
      <w:rPr>
        <w:rFonts w:cs="Times New Roman"/>
      </w:rPr>
    </w:lvl>
    <w:lvl w:ilvl="6" w:tplc="0402000F" w:tentative="1">
      <w:start w:val="1"/>
      <w:numFmt w:val="decimal"/>
      <w:lvlText w:val="%7."/>
      <w:lvlJc w:val="left"/>
      <w:pPr>
        <w:tabs>
          <w:tab w:val="num" w:pos="5976"/>
        </w:tabs>
        <w:ind w:left="5976" w:hanging="360"/>
      </w:pPr>
      <w:rPr>
        <w:rFonts w:cs="Times New Roman"/>
      </w:rPr>
    </w:lvl>
    <w:lvl w:ilvl="7" w:tplc="04020019" w:tentative="1">
      <w:start w:val="1"/>
      <w:numFmt w:val="lowerLetter"/>
      <w:lvlText w:val="%8."/>
      <w:lvlJc w:val="left"/>
      <w:pPr>
        <w:tabs>
          <w:tab w:val="num" w:pos="6696"/>
        </w:tabs>
        <w:ind w:left="6696" w:hanging="360"/>
      </w:pPr>
      <w:rPr>
        <w:rFonts w:cs="Times New Roman"/>
      </w:rPr>
    </w:lvl>
    <w:lvl w:ilvl="8" w:tplc="0402001B" w:tentative="1">
      <w:start w:val="1"/>
      <w:numFmt w:val="lowerRoman"/>
      <w:lvlText w:val="%9."/>
      <w:lvlJc w:val="right"/>
      <w:pPr>
        <w:tabs>
          <w:tab w:val="num" w:pos="7416"/>
        </w:tabs>
        <w:ind w:left="7416"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9"/>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2933"/>
    <w:rsid w:val="00014906"/>
    <w:rsid w:val="00020209"/>
    <w:rsid w:val="00020DBB"/>
    <w:rsid w:val="00025F0B"/>
    <w:rsid w:val="00033F98"/>
    <w:rsid w:val="000427D5"/>
    <w:rsid w:val="0004568C"/>
    <w:rsid w:val="00047ADB"/>
    <w:rsid w:val="00050769"/>
    <w:rsid w:val="00052A96"/>
    <w:rsid w:val="00054E5B"/>
    <w:rsid w:val="000616FF"/>
    <w:rsid w:val="00062C25"/>
    <w:rsid w:val="0006370D"/>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7BFD"/>
    <w:rsid w:val="001138C9"/>
    <w:rsid w:val="0011473B"/>
    <w:rsid w:val="00116FDD"/>
    <w:rsid w:val="0012116C"/>
    <w:rsid w:val="0012524E"/>
    <w:rsid w:val="00126A82"/>
    <w:rsid w:val="001303F4"/>
    <w:rsid w:val="00133369"/>
    <w:rsid w:val="00145EFD"/>
    <w:rsid w:val="0014679E"/>
    <w:rsid w:val="00147C92"/>
    <w:rsid w:val="00155492"/>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6DF1"/>
    <w:rsid w:val="001A7223"/>
    <w:rsid w:val="001B111D"/>
    <w:rsid w:val="001B282E"/>
    <w:rsid w:val="001B3035"/>
    <w:rsid w:val="001B326B"/>
    <w:rsid w:val="001B3C9E"/>
    <w:rsid w:val="001B3DCC"/>
    <w:rsid w:val="001B7F8E"/>
    <w:rsid w:val="001C0726"/>
    <w:rsid w:val="001C0BA0"/>
    <w:rsid w:val="001C12B0"/>
    <w:rsid w:val="001C4C8C"/>
    <w:rsid w:val="001C558B"/>
    <w:rsid w:val="001C7FD8"/>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4B0B"/>
    <w:rsid w:val="002774A1"/>
    <w:rsid w:val="00282057"/>
    <w:rsid w:val="00294E74"/>
    <w:rsid w:val="002A00ED"/>
    <w:rsid w:val="002A026C"/>
    <w:rsid w:val="002A1C2A"/>
    <w:rsid w:val="002A3308"/>
    <w:rsid w:val="002A37DE"/>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2467A"/>
    <w:rsid w:val="003353E4"/>
    <w:rsid w:val="00335B40"/>
    <w:rsid w:val="0033750C"/>
    <w:rsid w:val="003400E5"/>
    <w:rsid w:val="00342318"/>
    <w:rsid w:val="0034253A"/>
    <w:rsid w:val="00345B5E"/>
    <w:rsid w:val="003460D2"/>
    <w:rsid w:val="003529A9"/>
    <w:rsid w:val="00353282"/>
    <w:rsid w:val="003535FD"/>
    <w:rsid w:val="00353D9F"/>
    <w:rsid w:val="00355B38"/>
    <w:rsid w:val="003566C1"/>
    <w:rsid w:val="00357B89"/>
    <w:rsid w:val="00364A6D"/>
    <w:rsid w:val="00364D94"/>
    <w:rsid w:val="00366A75"/>
    <w:rsid w:val="00367C35"/>
    <w:rsid w:val="00371CF0"/>
    <w:rsid w:val="00373193"/>
    <w:rsid w:val="00374CBF"/>
    <w:rsid w:val="00375423"/>
    <w:rsid w:val="0037594F"/>
    <w:rsid w:val="00376E21"/>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3CD1"/>
    <w:rsid w:val="003E115C"/>
    <w:rsid w:val="003E2D4B"/>
    <w:rsid w:val="003E40A0"/>
    <w:rsid w:val="003E43CA"/>
    <w:rsid w:val="003F2E3B"/>
    <w:rsid w:val="003F7C0C"/>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769"/>
    <w:rsid w:val="00446F2A"/>
    <w:rsid w:val="00450AFE"/>
    <w:rsid w:val="004530B6"/>
    <w:rsid w:val="00453EF7"/>
    <w:rsid w:val="004559CC"/>
    <w:rsid w:val="00460514"/>
    <w:rsid w:val="004625F2"/>
    <w:rsid w:val="00463DAE"/>
    <w:rsid w:val="00464BED"/>
    <w:rsid w:val="004722E5"/>
    <w:rsid w:val="004724BF"/>
    <w:rsid w:val="0047647A"/>
    <w:rsid w:val="0048094F"/>
    <w:rsid w:val="00482BCA"/>
    <w:rsid w:val="00484B9A"/>
    <w:rsid w:val="00490646"/>
    <w:rsid w:val="00497BE5"/>
    <w:rsid w:val="004A1452"/>
    <w:rsid w:val="004A31BB"/>
    <w:rsid w:val="004A324F"/>
    <w:rsid w:val="004A3E46"/>
    <w:rsid w:val="004A44FF"/>
    <w:rsid w:val="004B03EC"/>
    <w:rsid w:val="004B5A07"/>
    <w:rsid w:val="004C3970"/>
    <w:rsid w:val="004C3B68"/>
    <w:rsid w:val="004C675E"/>
    <w:rsid w:val="004C7AB8"/>
    <w:rsid w:val="004D0D92"/>
    <w:rsid w:val="004D1CF0"/>
    <w:rsid w:val="004D4DEB"/>
    <w:rsid w:val="004D5193"/>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1CA5"/>
    <w:rsid w:val="005345BD"/>
    <w:rsid w:val="005350A6"/>
    <w:rsid w:val="0053553D"/>
    <w:rsid w:val="00535E49"/>
    <w:rsid w:val="00536546"/>
    <w:rsid w:val="005374BD"/>
    <w:rsid w:val="00540FB9"/>
    <w:rsid w:val="00541B84"/>
    <w:rsid w:val="00543FA9"/>
    <w:rsid w:val="00544617"/>
    <w:rsid w:val="00550716"/>
    <w:rsid w:val="00551E8A"/>
    <w:rsid w:val="00557257"/>
    <w:rsid w:val="005645D7"/>
    <w:rsid w:val="005655CE"/>
    <w:rsid w:val="00565B50"/>
    <w:rsid w:val="00573599"/>
    <w:rsid w:val="00575FCA"/>
    <w:rsid w:val="0057794D"/>
    <w:rsid w:val="00590C48"/>
    <w:rsid w:val="0059148A"/>
    <w:rsid w:val="00591CCC"/>
    <w:rsid w:val="00597E25"/>
    <w:rsid w:val="005A3A74"/>
    <w:rsid w:val="005A6112"/>
    <w:rsid w:val="005A7DFB"/>
    <w:rsid w:val="005B13D4"/>
    <w:rsid w:val="005B3E20"/>
    <w:rsid w:val="005B409E"/>
    <w:rsid w:val="005B66BB"/>
    <w:rsid w:val="005C0C62"/>
    <w:rsid w:val="005C2867"/>
    <w:rsid w:val="005C3427"/>
    <w:rsid w:val="005C4AAA"/>
    <w:rsid w:val="005C6AAC"/>
    <w:rsid w:val="005C7B79"/>
    <w:rsid w:val="005D068D"/>
    <w:rsid w:val="005D0FAB"/>
    <w:rsid w:val="005D1841"/>
    <w:rsid w:val="005D1E1D"/>
    <w:rsid w:val="005D333C"/>
    <w:rsid w:val="005D4EF7"/>
    <w:rsid w:val="005D7D9C"/>
    <w:rsid w:val="005E0712"/>
    <w:rsid w:val="005E62B7"/>
    <w:rsid w:val="005E6823"/>
    <w:rsid w:val="005F1142"/>
    <w:rsid w:val="005F608B"/>
    <w:rsid w:val="005F6233"/>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2E5"/>
    <w:rsid w:val="00656C21"/>
    <w:rsid w:val="00661419"/>
    <w:rsid w:val="006616D7"/>
    <w:rsid w:val="006638CE"/>
    <w:rsid w:val="00664129"/>
    <w:rsid w:val="0067158A"/>
    <w:rsid w:val="006746FD"/>
    <w:rsid w:val="00675297"/>
    <w:rsid w:val="00680F0A"/>
    <w:rsid w:val="0068106A"/>
    <w:rsid w:val="00685DC9"/>
    <w:rsid w:val="006903D1"/>
    <w:rsid w:val="006949FC"/>
    <w:rsid w:val="0069540C"/>
    <w:rsid w:val="006A0790"/>
    <w:rsid w:val="006A1970"/>
    <w:rsid w:val="006A4567"/>
    <w:rsid w:val="006B161D"/>
    <w:rsid w:val="006B3DEE"/>
    <w:rsid w:val="006B61C1"/>
    <w:rsid w:val="006B74D8"/>
    <w:rsid w:val="006C1480"/>
    <w:rsid w:val="006C2C8A"/>
    <w:rsid w:val="006C4059"/>
    <w:rsid w:val="006C47F0"/>
    <w:rsid w:val="006C5209"/>
    <w:rsid w:val="006C7103"/>
    <w:rsid w:val="006D086D"/>
    <w:rsid w:val="006D0D61"/>
    <w:rsid w:val="006D2D4C"/>
    <w:rsid w:val="006D3B13"/>
    <w:rsid w:val="006D3E8B"/>
    <w:rsid w:val="006E49F0"/>
    <w:rsid w:val="006E6F60"/>
    <w:rsid w:val="006E7C4D"/>
    <w:rsid w:val="006F3FBE"/>
    <w:rsid w:val="006F798B"/>
    <w:rsid w:val="006F7B12"/>
    <w:rsid w:val="00701A2E"/>
    <w:rsid w:val="00706DF3"/>
    <w:rsid w:val="007146BC"/>
    <w:rsid w:val="007155DD"/>
    <w:rsid w:val="00723E34"/>
    <w:rsid w:val="00725B85"/>
    <w:rsid w:val="007318E0"/>
    <w:rsid w:val="007330DA"/>
    <w:rsid w:val="007354EA"/>
    <w:rsid w:val="00740DEC"/>
    <w:rsid w:val="007418F9"/>
    <w:rsid w:val="00743992"/>
    <w:rsid w:val="00750346"/>
    <w:rsid w:val="007577BD"/>
    <w:rsid w:val="0076030A"/>
    <w:rsid w:val="0076486D"/>
    <w:rsid w:val="00771953"/>
    <w:rsid w:val="007732D8"/>
    <w:rsid w:val="00774F23"/>
    <w:rsid w:val="007762A3"/>
    <w:rsid w:val="00782310"/>
    <w:rsid w:val="007861B1"/>
    <w:rsid w:val="007863D1"/>
    <w:rsid w:val="007875D0"/>
    <w:rsid w:val="00795939"/>
    <w:rsid w:val="007A5F76"/>
    <w:rsid w:val="007A78B5"/>
    <w:rsid w:val="007A79D3"/>
    <w:rsid w:val="007A7BE1"/>
    <w:rsid w:val="007B2571"/>
    <w:rsid w:val="007B4608"/>
    <w:rsid w:val="007C06DD"/>
    <w:rsid w:val="007C488D"/>
    <w:rsid w:val="007C4EC8"/>
    <w:rsid w:val="007D169B"/>
    <w:rsid w:val="007D26B0"/>
    <w:rsid w:val="007D5E92"/>
    <w:rsid w:val="007E2C69"/>
    <w:rsid w:val="007E5D2C"/>
    <w:rsid w:val="007E657C"/>
    <w:rsid w:val="007F4215"/>
    <w:rsid w:val="00800FD6"/>
    <w:rsid w:val="00803C81"/>
    <w:rsid w:val="00810D5C"/>
    <w:rsid w:val="00813EC2"/>
    <w:rsid w:val="008147B1"/>
    <w:rsid w:val="00815A64"/>
    <w:rsid w:val="00817676"/>
    <w:rsid w:val="0082052C"/>
    <w:rsid w:val="00821E24"/>
    <w:rsid w:val="00821FB5"/>
    <w:rsid w:val="0082335A"/>
    <w:rsid w:val="00824534"/>
    <w:rsid w:val="00827516"/>
    <w:rsid w:val="0083078C"/>
    <w:rsid w:val="00830951"/>
    <w:rsid w:val="00834E8A"/>
    <w:rsid w:val="008452FD"/>
    <w:rsid w:val="008471EE"/>
    <w:rsid w:val="008523D3"/>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512E"/>
    <w:rsid w:val="008B5A72"/>
    <w:rsid w:val="008B61E8"/>
    <w:rsid w:val="008C4BDF"/>
    <w:rsid w:val="008D00E5"/>
    <w:rsid w:val="008D08DA"/>
    <w:rsid w:val="008D30ED"/>
    <w:rsid w:val="008D77A8"/>
    <w:rsid w:val="008D7BC9"/>
    <w:rsid w:val="008E0154"/>
    <w:rsid w:val="008E0591"/>
    <w:rsid w:val="008E5BFD"/>
    <w:rsid w:val="008F4486"/>
    <w:rsid w:val="008F5AD5"/>
    <w:rsid w:val="009003A9"/>
    <w:rsid w:val="00900C48"/>
    <w:rsid w:val="00901534"/>
    <w:rsid w:val="00903A35"/>
    <w:rsid w:val="00907CA8"/>
    <w:rsid w:val="0091144C"/>
    <w:rsid w:val="00913A6F"/>
    <w:rsid w:val="00916B4D"/>
    <w:rsid w:val="00921580"/>
    <w:rsid w:val="009225C3"/>
    <w:rsid w:val="00922DB5"/>
    <w:rsid w:val="0092365C"/>
    <w:rsid w:val="00923B85"/>
    <w:rsid w:val="009271C7"/>
    <w:rsid w:val="00930C56"/>
    <w:rsid w:val="00931352"/>
    <w:rsid w:val="009335CC"/>
    <w:rsid w:val="009340B6"/>
    <w:rsid w:val="00935961"/>
    <w:rsid w:val="00941F6A"/>
    <w:rsid w:val="00943D67"/>
    <w:rsid w:val="0094522A"/>
    <w:rsid w:val="0094717C"/>
    <w:rsid w:val="0095437E"/>
    <w:rsid w:val="00954BD0"/>
    <w:rsid w:val="00957E3A"/>
    <w:rsid w:val="00963760"/>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8DF"/>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9F6582"/>
    <w:rsid w:val="00A01DFF"/>
    <w:rsid w:val="00A02724"/>
    <w:rsid w:val="00A0404C"/>
    <w:rsid w:val="00A054E5"/>
    <w:rsid w:val="00A156B7"/>
    <w:rsid w:val="00A21AA2"/>
    <w:rsid w:val="00A22150"/>
    <w:rsid w:val="00A25CE4"/>
    <w:rsid w:val="00A27784"/>
    <w:rsid w:val="00A31D20"/>
    <w:rsid w:val="00A34955"/>
    <w:rsid w:val="00A3533C"/>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5D5"/>
    <w:rsid w:val="00A97636"/>
    <w:rsid w:val="00A97E5D"/>
    <w:rsid w:val="00A97ECB"/>
    <w:rsid w:val="00AA37C4"/>
    <w:rsid w:val="00AA394B"/>
    <w:rsid w:val="00AA4442"/>
    <w:rsid w:val="00AB1C62"/>
    <w:rsid w:val="00AB3BAD"/>
    <w:rsid w:val="00AB45BA"/>
    <w:rsid w:val="00AC215B"/>
    <w:rsid w:val="00AC30D6"/>
    <w:rsid w:val="00AC62E7"/>
    <w:rsid w:val="00AC743A"/>
    <w:rsid w:val="00AD0D80"/>
    <w:rsid w:val="00AE0592"/>
    <w:rsid w:val="00AF0921"/>
    <w:rsid w:val="00AF7255"/>
    <w:rsid w:val="00B01977"/>
    <w:rsid w:val="00B05E7A"/>
    <w:rsid w:val="00B06485"/>
    <w:rsid w:val="00B07552"/>
    <w:rsid w:val="00B076F4"/>
    <w:rsid w:val="00B1119D"/>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47369"/>
    <w:rsid w:val="00B512FD"/>
    <w:rsid w:val="00B52406"/>
    <w:rsid w:val="00B548C0"/>
    <w:rsid w:val="00B60514"/>
    <w:rsid w:val="00B61080"/>
    <w:rsid w:val="00B62BE0"/>
    <w:rsid w:val="00B63B21"/>
    <w:rsid w:val="00B651A1"/>
    <w:rsid w:val="00B668C7"/>
    <w:rsid w:val="00B7602B"/>
    <w:rsid w:val="00B8586C"/>
    <w:rsid w:val="00B8793A"/>
    <w:rsid w:val="00B91CEC"/>
    <w:rsid w:val="00B92A41"/>
    <w:rsid w:val="00B92FEA"/>
    <w:rsid w:val="00B938D2"/>
    <w:rsid w:val="00B94ECF"/>
    <w:rsid w:val="00B95661"/>
    <w:rsid w:val="00BA20E4"/>
    <w:rsid w:val="00BA36C1"/>
    <w:rsid w:val="00BA5A92"/>
    <w:rsid w:val="00BA6795"/>
    <w:rsid w:val="00BA7CCA"/>
    <w:rsid w:val="00BB463A"/>
    <w:rsid w:val="00BC01E8"/>
    <w:rsid w:val="00BC09A0"/>
    <w:rsid w:val="00BC29EA"/>
    <w:rsid w:val="00BC2FCD"/>
    <w:rsid w:val="00BC3FA2"/>
    <w:rsid w:val="00BC62DC"/>
    <w:rsid w:val="00BC64B9"/>
    <w:rsid w:val="00BD1574"/>
    <w:rsid w:val="00BD3B5D"/>
    <w:rsid w:val="00BD401F"/>
    <w:rsid w:val="00BD4CFD"/>
    <w:rsid w:val="00BD4DF6"/>
    <w:rsid w:val="00BE253D"/>
    <w:rsid w:val="00BE3064"/>
    <w:rsid w:val="00BE3354"/>
    <w:rsid w:val="00BE53C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2584"/>
    <w:rsid w:val="00C1667F"/>
    <w:rsid w:val="00C20682"/>
    <w:rsid w:val="00C21A65"/>
    <w:rsid w:val="00C2335E"/>
    <w:rsid w:val="00C26689"/>
    <w:rsid w:val="00C3090D"/>
    <w:rsid w:val="00C32BC5"/>
    <w:rsid w:val="00C33523"/>
    <w:rsid w:val="00C51689"/>
    <w:rsid w:val="00C51711"/>
    <w:rsid w:val="00C52FC1"/>
    <w:rsid w:val="00C55977"/>
    <w:rsid w:val="00C57024"/>
    <w:rsid w:val="00C6275F"/>
    <w:rsid w:val="00C6309B"/>
    <w:rsid w:val="00C661F8"/>
    <w:rsid w:val="00C717AE"/>
    <w:rsid w:val="00C73684"/>
    <w:rsid w:val="00C77C7E"/>
    <w:rsid w:val="00C816EF"/>
    <w:rsid w:val="00C82986"/>
    <w:rsid w:val="00C843A5"/>
    <w:rsid w:val="00C846B5"/>
    <w:rsid w:val="00C85371"/>
    <w:rsid w:val="00C85D4F"/>
    <w:rsid w:val="00C93938"/>
    <w:rsid w:val="00C94396"/>
    <w:rsid w:val="00C958ED"/>
    <w:rsid w:val="00C959DA"/>
    <w:rsid w:val="00CA1445"/>
    <w:rsid w:val="00CA2338"/>
    <w:rsid w:val="00CA2DCD"/>
    <w:rsid w:val="00CA4087"/>
    <w:rsid w:val="00CA418E"/>
    <w:rsid w:val="00CA63DE"/>
    <w:rsid w:val="00CB20AD"/>
    <w:rsid w:val="00CB2C10"/>
    <w:rsid w:val="00CB32E3"/>
    <w:rsid w:val="00CB37BA"/>
    <w:rsid w:val="00CB3937"/>
    <w:rsid w:val="00CB3CED"/>
    <w:rsid w:val="00CB5358"/>
    <w:rsid w:val="00CB5F23"/>
    <w:rsid w:val="00CC49D6"/>
    <w:rsid w:val="00CD092F"/>
    <w:rsid w:val="00CD4404"/>
    <w:rsid w:val="00CD47F9"/>
    <w:rsid w:val="00CD512B"/>
    <w:rsid w:val="00CE1A1D"/>
    <w:rsid w:val="00CE3857"/>
    <w:rsid w:val="00CE56BC"/>
    <w:rsid w:val="00CE594C"/>
    <w:rsid w:val="00CE7407"/>
    <w:rsid w:val="00CF73EF"/>
    <w:rsid w:val="00CF7E55"/>
    <w:rsid w:val="00D03BF2"/>
    <w:rsid w:val="00D07FED"/>
    <w:rsid w:val="00D10D44"/>
    <w:rsid w:val="00D11005"/>
    <w:rsid w:val="00D11077"/>
    <w:rsid w:val="00D16EE6"/>
    <w:rsid w:val="00D176C4"/>
    <w:rsid w:val="00D2002E"/>
    <w:rsid w:val="00D22C34"/>
    <w:rsid w:val="00D25070"/>
    <w:rsid w:val="00D272A9"/>
    <w:rsid w:val="00D2797A"/>
    <w:rsid w:val="00D27E90"/>
    <w:rsid w:val="00D31543"/>
    <w:rsid w:val="00D433A7"/>
    <w:rsid w:val="00D45602"/>
    <w:rsid w:val="00D47DB9"/>
    <w:rsid w:val="00D50C7D"/>
    <w:rsid w:val="00D50E04"/>
    <w:rsid w:val="00D5414C"/>
    <w:rsid w:val="00D54489"/>
    <w:rsid w:val="00D5625E"/>
    <w:rsid w:val="00D576F7"/>
    <w:rsid w:val="00D603AC"/>
    <w:rsid w:val="00D626C2"/>
    <w:rsid w:val="00D65A18"/>
    <w:rsid w:val="00D73C3F"/>
    <w:rsid w:val="00D74CC9"/>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ACC"/>
    <w:rsid w:val="00DA1E87"/>
    <w:rsid w:val="00DA292B"/>
    <w:rsid w:val="00DA31DB"/>
    <w:rsid w:val="00DB0AF0"/>
    <w:rsid w:val="00DB5280"/>
    <w:rsid w:val="00DB597D"/>
    <w:rsid w:val="00DB605D"/>
    <w:rsid w:val="00DC4173"/>
    <w:rsid w:val="00DC4AA5"/>
    <w:rsid w:val="00DC649C"/>
    <w:rsid w:val="00DC78A8"/>
    <w:rsid w:val="00DD0DEC"/>
    <w:rsid w:val="00DD30E0"/>
    <w:rsid w:val="00DD3AA1"/>
    <w:rsid w:val="00DD4BFC"/>
    <w:rsid w:val="00DE334E"/>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71BBA"/>
    <w:rsid w:val="00E8020F"/>
    <w:rsid w:val="00E81D30"/>
    <w:rsid w:val="00E879B4"/>
    <w:rsid w:val="00E91342"/>
    <w:rsid w:val="00E91A8E"/>
    <w:rsid w:val="00E9292B"/>
    <w:rsid w:val="00E92AFF"/>
    <w:rsid w:val="00E93173"/>
    <w:rsid w:val="00E93766"/>
    <w:rsid w:val="00E94D8F"/>
    <w:rsid w:val="00E956BC"/>
    <w:rsid w:val="00EA1D63"/>
    <w:rsid w:val="00EA1EB5"/>
    <w:rsid w:val="00EA3339"/>
    <w:rsid w:val="00EA6930"/>
    <w:rsid w:val="00EB3005"/>
    <w:rsid w:val="00EB52C6"/>
    <w:rsid w:val="00EC128B"/>
    <w:rsid w:val="00EC4916"/>
    <w:rsid w:val="00EC4E83"/>
    <w:rsid w:val="00ED0344"/>
    <w:rsid w:val="00ED10C0"/>
    <w:rsid w:val="00ED1E08"/>
    <w:rsid w:val="00ED2CDB"/>
    <w:rsid w:val="00ED4C39"/>
    <w:rsid w:val="00ED5F58"/>
    <w:rsid w:val="00EE0BE3"/>
    <w:rsid w:val="00EE5DF5"/>
    <w:rsid w:val="00EF02CD"/>
    <w:rsid w:val="00EF2A76"/>
    <w:rsid w:val="00F0279F"/>
    <w:rsid w:val="00F035E1"/>
    <w:rsid w:val="00F0553D"/>
    <w:rsid w:val="00F06CF4"/>
    <w:rsid w:val="00F16B6C"/>
    <w:rsid w:val="00F2084B"/>
    <w:rsid w:val="00F22C51"/>
    <w:rsid w:val="00F241DB"/>
    <w:rsid w:val="00F30AD2"/>
    <w:rsid w:val="00F325F1"/>
    <w:rsid w:val="00F34A5C"/>
    <w:rsid w:val="00F41FF8"/>
    <w:rsid w:val="00F43AB5"/>
    <w:rsid w:val="00F502CA"/>
    <w:rsid w:val="00F54122"/>
    <w:rsid w:val="00F57B8B"/>
    <w:rsid w:val="00F62503"/>
    <w:rsid w:val="00F66726"/>
    <w:rsid w:val="00F70ED1"/>
    <w:rsid w:val="00F74BD8"/>
    <w:rsid w:val="00F75ADC"/>
    <w:rsid w:val="00F771AA"/>
    <w:rsid w:val="00F82304"/>
    <w:rsid w:val="00F862DB"/>
    <w:rsid w:val="00F90803"/>
    <w:rsid w:val="00F94C86"/>
    <w:rsid w:val="00F94D5F"/>
    <w:rsid w:val="00F952F4"/>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locked/>
    <w:rsid w:val="00597E2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rsid w:val="00D93C11"/>
    <w:pPr>
      <w:tabs>
        <w:tab w:val="center" w:pos="4153"/>
        <w:tab w:val="right" w:pos="8306"/>
      </w:tabs>
    </w:pPr>
  </w:style>
  <w:style w:type="character" w:customStyle="1" w:styleId="HeaderChar">
    <w:name w:val="Header Char"/>
    <w:basedOn w:val="DefaultParagraphFont"/>
    <w:link w:val="Header"/>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 Char Char"/>
    <w:basedOn w:val="Normal"/>
    <w:rsid w:val="00BC2FCD"/>
    <w:pPr>
      <w:spacing w:after="160" w:line="240" w:lineRule="exact"/>
    </w:pPr>
    <w:rPr>
      <w:rFonts w:ascii="Arial" w:hAnsi="Arial" w:cs="Arial"/>
      <w:sz w:val="20"/>
      <w:szCs w:val="20"/>
      <w:lang w:val="en-US"/>
    </w:rPr>
  </w:style>
  <w:style w:type="paragraph" w:customStyle="1" w:styleId="Char1">
    <w:name w:val=" 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 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 w:type="character" w:customStyle="1" w:styleId="Heading9Char">
    <w:name w:val="Heading 9 Char"/>
    <w:basedOn w:val="DefaultParagraphFont"/>
    <w:link w:val="Heading9"/>
    <w:uiPriority w:val="9"/>
    <w:semiHidden/>
    <w:rsid w:val="00597E25"/>
    <w:rPr>
      <w:rFonts w:ascii="Cambria" w:eastAsia="Times New Roman" w:hAnsi="Cambria" w:cs="Times New Roman"/>
      <w:sz w:val="22"/>
      <w:szCs w:val="22"/>
      <w:lang w:val="en-GB" w:eastAsia="en-US"/>
    </w:rPr>
  </w:style>
  <w:style w:type="character" w:customStyle="1" w:styleId="Style1Char1">
    <w:name w:val="Style1 Char1"/>
    <w:link w:val="Style1"/>
    <w:rsid w:val="0057794D"/>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0467905">
      <w:bodyDiv w:val="1"/>
      <w:marLeft w:val="0"/>
      <w:marRight w:val="0"/>
      <w:marTop w:val="0"/>
      <w:marBottom w:val="0"/>
      <w:divBdr>
        <w:top w:val="none" w:sz="0" w:space="0" w:color="auto"/>
        <w:left w:val="none" w:sz="0" w:space="0" w:color="auto"/>
        <w:bottom w:val="none" w:sz="0" w:space="0" w:color="auto"/>
        <w:right w:val="none" w:sz="0" w:space="0" w:color="auto"/>
      </w:divBdr>
    </w:div>
    <w:div w:id="616135667">
      <w:bodyDiv w:val="1"/>
      <w:marLeft w:val="0"/>
      <w:marRight w:val="0"/>
      <w:marTop w:val="0"/>
      <w:marBottom w:val="0"/>
      <w:divBdr>
        <w:top w:val="none" w:sz="0" w:space="0" w:color="auto"/>
        <w:left w:val="none" w:sz="0" w:space="0" w:color="auto"/>
        <w:bottom w:val="none" w:sz="0" w:space="0" w:color="auto"/>
        <w:right w:val="none" w:sz="0" w:space="0" w:color="auto"/>
      </w:divBdr>
    </w:div>
    <w:div w:id="99780243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480809849">
      <w:bodyDiv w:val="1"/>
      <w:marLeft w:val="0"/>
      <w:marRight w:val="0"/>
      <w:marTop w:val="0"/>
      <w:marBottom w:val="0"/>
      <w:divBdr>
        <w:top w:val="none" w:sz="0" w:space="0" w:color="auto"/>
        <w:left w:val="none" w:sz="0" w:space="0" w:color="auto"/>
        <w:bottom w:val="none" w:sz="0" w:space="0" w:color="auto"/>
        <w:right w:val="none" w:sz="0" w:space="0" w:color="auto"/>
      </w:divBdr>
    </w:div>
    <w:div w:id="1656180224">
      <w:bodyDiv w:val="1"/>
      <w:marLeft w:val="0"/>
      <w:marRight w:val="0"/>
      <w:marTop w:val="0"/>
      <w:marBottom w:val="0"/>
      <w:divBdr>
        <w:top w:val="none" w:sz="0" w:space="0" w:color="auto"/>
        <w:left w:val="none" w:sz="0" w:space="0" w:color="auto"/>
        <w:bottom w:val="none" w:sz="0" w:space="0" w:color="auto"/>
        <w:right w:val="none" w:sz="0" w:space="0" w:color="auto"/>
      </w:divBdr>
    </w:div>
    <w:div w:id="1901548789">
      <w:bodyDiv w:val="1"/>
      <w:marLeft w:val="0"/>
      <w:marRight w:val="0"/>
      <w:marTop w:val="0"/>
      <w:marBottom w:val="0"/>
      <w:divBdr>
        <w:top w:val="none" w:sz="0" w:space="0" w:color="auto"/>
        <w:left w:val="none" w:sz="0" w:space="0" w:color="auto"/>
        <w:bottom w:val="none" w:sz="0" w:space="0" w:color="auto"/>
        <w:right w:val="none" w:sz="0" w:space="0" w:color="auto"/>
      </w:divBdr>
    </w:div>
    <w:div w:id="210406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876A2-76A0-4A6D-8B9C-525E78CE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2</cp:revision>
  <cp:lastPrinted>2019-03-14T10:53:00Z</cp:lastPrinted>
  <dcterms:created xsi:type="dcterms:W3CDTF">2019-05-30T08:36:00Z</dcterms:created>
  <dcterms:modified xsi:type="dcterms:W3CDTF">2019-05-30T08:36:00Z</dcterms:modified>
</cp:coreProperties>
</file>