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E8D" w:rsidRPr="008231DD" w:rsidRDefault="009335D0" w:rsidP="000A7E8D">
      <w:pPr>
        <w:pStyle w:val="Title"/>
        <w:jc w:val="right"/>
        <w:rPr>
          <w:sz w:val="24"/>
          <w:lang w:val="bg-BG"/>
        </w:rPr>
      </w:pPr>
      <w:r w:rsidRPr="008231DD">
        <w:rPr>
          <w:sz w:val="24"/>
          <w:lang w:val="bg-BG"/>
        </w:rPr>
        <w:t xml:space="preserve">ОБРАЗЕЦ по т. </w:t>
      </w:r>
      <w:r w:rsidR="007E3F87">
        <w:rPr>
          <w:sz w:val="24"/>
          <w:lang w:val="bg-BG"/>
        </w:rPr>
        <w:t>II.1.6</w:t>
      </w:r>
      <w:r w:rsidR="00BD39B6" w:rsidRPr="008231DD">
        <w:rPr>
          <w:sz w:val="24"/>
          <w:lang w:val="bg-BG"/>
        </w:rPr>
        <w:t>.</w:t>
      </w:r>
      <w:r w:rsidRPr="008231DD">
        <w:rPr>
          <w:sz w:val="24"/>
          <w:lang w:val="bg-BG"/>
        </w:rPr>
        <w:t>към офертата</w:t>
      </w:r>
    </w:p>
    <w:p w:rsidR="009335D0" w:rsidRPr="008231DD" w:rsidRDefault="009335D0" w:rsidP="00DD271A">
      <w:pPr>
        <w:pStyle w:val="Title"/>
        <w:rPr>
          <w:sz w:val="32"/>
          <w:lang w:val="bg-BG"/>
        </w:rPr>
      </w:pPr>
    </w:p>
    <w:p w:rsidR="00DD271A" w:rsidRPr="008231DD" w:rsidRDefault="00DD271A" w:rsidP="00DD271A">
      <w:pPr>
        <w:pStyle w:val="Title"/>
        <w:rPr>
          <w:sz w:val="32"/>
          <w:lang w:val="bg-BG"/>
        </w:rPr>
      </w:pPr>
      <w:r w:rsidRPr="008231DD">
        <w:rPr>
          <w:sz w:val="32"/>
          <w:lang w:val="bg-BG"/>
        </w:rPr>
        <w:t>Д Е К Л А Р А Ц И Я</w:t>
      </w:r>
    </w:p>
    <w:p w:rsidR="00DD271A" w:rsidRPr="008231DD" w:rsidRDefault="00020B4A" w:rsidP="009358B4">
      <w:pPr>
        <w:ind w:right="28"/>
        <w:jc w:val="center"/>
        <w:rPr>
          <w:rFonts w:ascii="Times New Roman" w:hAnsi="Times New Roman"/>
          <w:b/>
          <w:i/>
          <w:lang w:val="bg-BG"/>
        </w:rPr>
      </w:pPr>
      <w:r w:rsidRPr="008231DD">
        <w:rPr>
          <w:rFonts w:ascii="Times New Roman" w:hAnsi="Times New Roman"/>
          <w:b/>
          <w:i/>
          <w:szCs w:val="22"/>
          <w:lang w:val="bg-BG"/>
        </w:rPr>
        <w:t>(</w:t>
      </w:r>
      <w:r w:rsidR="000D1CC6" w:rsidRPr="008231DD">
        <w:rPr>
          <w:rFonts w:ascii="Times New Roman" w:hAnsi="Times New Roman"/>
          <w:b/>
          <w:i/>
          <w:szCs w:val="22"/>
          <w:lang w:val="bg-BG"/>
        </w:rPr>
        <w:t>срокове по раздел III от прое</w:t>
      </w:r>
      <w:r w:rsidR="009C273A" w:rsidRPr="008231DD">
        <w:rPr>
          <w:rFonts w:ascii="Times New Roman" w:hAnsi="Times New Roman"/>
          <w:b/>
          <w:i/>
          <w:szCs w:val="22"/>
          <w:lang w:val="bg-BG"/>
        </w:rPr>
        <w:t>кта на договора</w:t>
      </w:r>
      <w:r w:rsidRPr="008231DD">
        <w:rPr>
          <w:rFonts w:ascii="Times New Roman" w:hAnsi="Times New Roman"/>
          <w:b/>
          <w:i/>
          <w:lang w:val="bg-BG"/>
        </w:rPr>
        <w:t>)</w:t>
      </w:r>
      <w:r w:rsidR="00DD271A" w:rsidRPr="008231DD">
        <w:rPr>
          <w:rFonts w:ascii="Times New Roman" w:hAnsi="Times New Roman"/>
          <w:b/>
          <w:i/>
          <w:lang w:val="bg-BG"/>
        </w:rPr>
        <w:t xml:space="preserve"> </w:t>
      </w:r>
    </w:p>
    <w:p w:rsidR="00BD39B6" w:rsidRPr="008231DD" w:rsidRDefault="00BD39B6" w:rsidP="00BD39B6">
      <w:pPr>
        <w:widowControl w:val="0"/>
        <w:spacing w:line="320" w:lineRule="exact"/>
        <w:jc w:val="center"/>
        <w:rPr>
          <w:rFonts w:ascii="Times New Roman" w:hAnsi="Times New Roman"/>
          <w:bCs/>
          <w:lang w:val="bg-BG"/>
        </w:rPr>
      </w:pPr>
    </w:p>
    <w:p w:rsidR="00BD39B6" w:rsidRPr="008231DD" w:rsidRDefault="00BD39B6" w:rsidP="00BD39B6">
      <w:pPr>
        <w:widowControl w:val="0"/>
        <w:spacing w:line="320" w:lineRule="exact"/>
        <w:jc w:val="center"/>
        <w:rPr>
          <w:rFonts w:ascii="Times New Roman" w:hAnsi="Times New Roman"/>
          <w:lang w:val="bg-BG"/>
        </w:rPr>
      </w:pPr>
      <w:r w:rsidRPr="008231DD">
        <w:rPr>
          <w:rFonts w:ascii="Times New Roman" w:hAnsi="Times New Roman"/>
          <w:bCs/>
          <w:lang w:val="bg-BG"/>
        </w:rPr>
        <w:t xml:space="preserve">за участие в публично състезание </w:t>
      </w:r>
      <w:r w:rsidRPr="008231DD">
        <w:rPr>
          <w:rFonts w:ascii="Times New Roman" w:hAnsi="Times New Roman"/>
          <w:lang w:val="bg-BG"/>
        </w:rPr>
        <w:t>с предмет:</w:t>
      </w:r>
    </w:p>
    <w:p w:rsidR="00DD271A" w:rsidRPr="008231DD" w:rsidRDefault="00BD39B6" w:rsidP="00BD39B6">
      <w:pPr>
        <w:spacing w:line="320" w:lineRule="exact"/>
        <w:jc w:val="center"/>
        <w:rPr>
          <w:rFonts w:ascii="Times New Roman" w:hAnsi="Times New Roman"/>
          <w:b/>
          <w:lang w:val="bg-BG"/>
        </w:rPr>
      </w:pPr>
      <w:r w:rsidRPr="008231DD">
        <w:rPr>
          <w:rFonts w:ascii="Times New Roman" w:hAnsi="Times New Roman"/>
          <w:b/>
          <w:bCs/>
          <w:lang w:val="bg-BG"/>
        </w:rPr>
        <w:t>“Проектиране, доставка, монтаж и въвеждане в експлоатация на соларна инсталация за битово горещо водоснабдяване (БГВ) и подгряване на водата в плувните басейни на сграда „Спортно-оздравителен комплекс”, собственост на „АЕЦ Козлодуй” ЕАД</w:t>
      </w:r>
      <w:r w:rsidRPr="008231DD">
        <w:rPr>
          <w:rFonts w:ascii="Times New Roman" w:hAnsi="Times New Roman"/>
          <w:b/>
          <w:iCs/>
          <w:lang w:val="bg-BG"/>
        </w:rPr>
        <w:t>”</w:t>
      </w:r>
    </w:p>
    <w:p w:rsidR="00020B4A" w:rsidRPr="008231DD" w:rsidRDefault="00020B4A" w:rsidP="00BD39B6">
      <w:pPr>
        <w:spacing w:line="320" w:lineRule="exact"/>
        <w:ind w:firstLine="709"/>
        <w:jc w:val="both"/>
        <w:rPr>
          <w:rFonts w:ascii="Times New Roman" w:hAnsi="Times New Roman"/>
          <w:szCs w:val="22"/>
          <w:lang w:val="bg-BG"/>
        </w:rPr>
      </w:pPr>
    </w:p>
    <w:p w:rsidR="00DD271A" w:rsidRPr="008231DD" w:rsidRDefault="00DD271A" w:rsidP="00BD39B6">
      <w:pPr>
        <w:spacing w:line="320" w:lineRule="exact"/>
        <w:ind w:firstLine="709"/>
        <w:jc w:val="both"/>
        <w:rPr>
          <w:rFonts w:ascii="Times New Roman" w:hAnsi="Times New Roman"/>
          <w:szCs w:val="22"/>
          <w:u w:val="single"/>
          <w:lang w:val="bg-BG"/>
        </w:rPr>
      </w:pPr>
      <w:r w:rsidRPr="008231DD">
        <w:rPr>
          <w:rFonts w:ascii="Times New Roman" w:hAnsi="Times New Roman"/>
          <w:szCs w:val="22"/>
          <w:lang w:val="bg-BG"/>
        </w:rPr>
        <w:t>Долуподписаният /-</w:t>
      </w:r>
      <w:proofErr w:type="spellStart"/>
      <w:r w:rsidRPr="008231DD">
        <w:rPr>
          <w:rFonts w:ascii="Times New Roman" w:hAnsi="Times New Roman"/>
          <w:szCs w:val="22"/>
          <w:lang w:val="bg-BG"/>
        </w:rPr>
        <w:t>ната</w:t>
      </w:r>
      <w:proofErr w:type="spellEnd"/>
      <w:r w:rsidRPr="008231DD">
        <w:rPr>
          <w:rFonts w:ascii="Times New Roman" w:hAnsi="Times New Roman"/>
          <w:szCs w:val="22"/>
          <w:lang w:val="bg-BG"/>
        </w:rPr>
        <w:t xml:space="preserve">/ </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p>
    <w:p w:rsidR="00DD271A" w:rsidRPr="008231DD" w:rsidRDefault="00DD271A" w:rsidP="00BD39B6">
      <w:pPr>
        <w:spacing w:line="320" w:lineRule="exact"/>
        <w:jc w:val="both"/>
        <w:rPr>
          <w:rFonts w:ascii="Times New Roman" w:hAnsi="Times New Roman"/>
          <w:szCs w:val="22"/>
          <w:u w:val="single"/>
          <w:lang w:val="bg-BG"/>
        </w:rPr>
      </w:pPr>
      <w:r w:rsidRPr="008231DD">
        <w:rPr>
          <w:rFonts w:ascii="Times New Roman" w:hAnsi="Times New Roman"/>
          <w:szCs w:val="22"/>
          <w:lang w:val="bg-BG"/>
        </w:rPr>
        <w:t>с ЕГН</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lang w:val="bg-BG"/>
        </w:rPr>
        <w:t xml:space="preserve">, притежаващ лична карта № </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lang w:val="bg-BG"/>
        </w:rPr>
        <w:t xml:space="preserve">, издадена на </w:t>
      </w:r>
      <w:r w:rsidRPr="008231DD">
        <w:rPr>
          <w:rFonts w:ascii="Times New Roman" w:hAnsi="Times New Roman"/>
          <w:szCs w:val="22"/>
          <w:u w:val="single"/>
          <w:lang w:val="bg-BG"/>
        </w:rPr>
        <w:tab/>
      </w:r>
      <w:r w:rsidRPr="008231DD">
        <w:rPr>
          <w:rFonts w:ascii="Times New Roman" w:hAnsi="Times New Roman"/>
          <w:szCs w:val="22"/>
          <w:u w:val="single"/>
          <w:lang w:val="bg-BG"/>
        </w:rPr>
        <w:tab/>
      </w:r>
    </w:p>
    <w:p w:rsidR="00DD271A" w:rsidRPr="008231DD" w:rsidRDefault="00DD271A" w:rsidP="00BD39B6">
      <w:pPr>
        <w:spacing w:line="320" w:lineRule="exact"/>
        <w:jc w:val="both"/>
        <w:rPr>
          <w:rFonts w:ascii="Times New Roman" w:hAnsi="Times New Roman"/>
          <w:szCs w:val="22"/>
          <w:lang w:val="bg-BG"/>
        </w:rPr>
      </w:pPr>
      <w:r w:rsidRPr="008231DD">
        <w:rPr>
          <w:rFonts w:ascii="Times New Roman" w:hAnsi="Times New Roman"/>
          <w:szCs w:val="22"/>
          <w:lang w:val="bg-BG"/>
        </w:rPr>
        <w:t xml:space="preserve">от МВР, гр. </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lang w:val="bg-BG"/>
        </w:rPr>
        <w:t>, адрес:</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lang w:val="bg-BG"/>
        </w:rPr>
        <w:t>,</w:t>
      </w:r>
    </w:p>
    <w:p w:rsidR="00DD271A" w:rsidRPr="008231DD" w:rsidRDefault="00DD271A" w:rsidP="00BD39B6">
      <w:pPr>
        <w:spacing w:line="320" w:lineRule="exact"/>
        <w:jc w:val="both"/>
        <w:rPr>
          <w:rFonts w:ascii="Times New Roman" w:hAnsi="Times New Roman"/>
          <w:szCs w:val="22"/>
          <w:lang w:val="bg-BG"/>
        </w:rPr>
      </w:pPr>
      <w:r w:rsidRPr="008231DD">
        <w:rPr>
          <w:rFonts w:ascii="Times New Roman" w:hAnsi="Times New Roman"/>
          <w:szCs w:val="22"/>
          <w:lang w:val="bg-BG"/>
        </w:rPr>
        <w:t>представляващ</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lang w:val="bg-BG"/>
        </w:rPr>
        <w:t xml:space="preserve">в качеството си на </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t xml:space="preserve">            </w:t>
      </w:r>
      <w:r w:rsidRPr="008231DD">
        <w:rPr>
          <w:rFonts w:ascii="Times New Roman" w:hAnsi="Times New Roman"/>
          <w:szCs w:val="22"/>
          <w:lang w:val="bg-BG"/>
        </w:rPr>
        <w:t>със седалище</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lang w:val="bg-BG"/>
        </w:rPr>
        <w:t xml:space="preserve"> и адрес </w:t>
      </w:r>
    </w:p>
    <w:p w:rsidR="00DD271A" w:rsidRPr="008231DD" w:rsidRDefault="00DD271A" w:rsidP="00BD39B6">
      <w:pPr>
        <w:spacing w:line="320" w:lineRule="exact"/>
        <w:jc w:val="both"/>
        <w:rPr>
          <w:rFonts w:ascii="Times New Roman" w:hAnsi="Times New Roman"/>
          <w:szCs w:val="22"/>
          <w:u w:val="single"/>
          <w:lang w:val="bg-BG"/>
        </w:rPr>
      </w:pPr>
      <w:r w:rsidRPr="008231DD">
        <w:rPr>
          <w:rFonts w:ascii="Times New Roman" w:hAnsi="Times New Roman"/>
          <w:szCs w:val="22"/>
          <w:lang w:val="bg-BG"/>
        </w:rPr>
        <w:t xml:space="preserve">на управление: </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lang w:val="bg-BG"/>
        </w:rPr>
        <w:t>, тел./факс:</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lang w:val="bg-BG"/>
        </w:rPr>
        <w:t>,</w:t>
      </w:r>
      <w:r w:rsidRPr="008231DD">
        <w:rPr>
          <w:rFonts w:ascii="Times New Roman" w:hAnsi="Times New Roman"/>
          <w:szCs w:val="22"/>
          <w:u w:val="single"/>
          <w:lang w:val="bg-BG"/>
        </w:rPr>
        <w:t xml:space="preserve"> </w:t>
      </w:r>
      <w:r w:rsidRPr="008231DD">
        <w:rPr>
          <w:rFonts w:ascii="Times New Roman" w:hAnsi="Times New Roman"/>
          <w:szCs w:val="22"/>
          <w:lang w:val="bg-BG"/>
        </w:rPr>
        <w:t>вписано в търговския регистър към Агенцията по вписванията с ЕИК</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lang w:val="bg-BG"/>
        </w:rPr>
        <w:t xml:space="preserve">         (ф.д. №</w:t>
      </w:r>
      <w:r w:rsidRPr="008231DD">
        <w:rPr>
          <w:rFonts w:ascii="Times New Roman" w:hAnsi="Times New Roman"/>
          <w:szCs w:val="22"/>
          <w:u w:val="single"/>
          <w:lang w:val="bg-BG"/>
        </w:rPr>
        <w:tab/>
        <w:t>/</w:t>
      </w:r>
      <w:r w:rsidRPr="008231DD">
        <w:rPr>
          <w:rFonts w:ascii="Times New Roman" w:hAnsi="Times New Roman"/>
          <w:szCs w:val="22"/>
          <w:u w:val="single"/>
          <w:lang w:val="bg-BG"/>
        </w:rPr>
        <w:tab/>
        <w:t xml:space="preserve">г. </w:t>
      </w:r>
      <w:r w:rsidRPr="008231DD">
        <w:rPr>
          <w:rFonts w:ascii="Times New Roman" w:hAnsi="Times New Roman"/>
          <w:szCs w:val="22"/>
          <w:lang w:val="bg-BG"/>
        </w:rPr>
        <w:t>при</w:t>
      </w:r>
      <w:r w:rsidRPr="008231DD">
        <w:rPr>
          <w:rFonts w:ascii="Times New Roman" w:hAnsi="Times New Roman"/>
          <w:szCs w:val="22"/>
          <w:u w:val="single"/>
          <w:lang w:val="bg-BG"/>
        </w:rPr>
        <w:t xml:space="preserve"> </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lang w:val="bg-BG"/>
        </w:rPr>
        <w:t>съд), ИН по ЗДДС №</w:t>
      </w:r>
      <w:r w:rsidRPr="008231DD">
        <w:rPr>
          <w:rFonts w:ascii="Times New Roman" w:hAnsi="Times New Roman"/>
          <w:szCs w:val="22"/>
          <w:u w:val="single"/>
          <w:lang w:val="bg-BG"/>
        </w:rPr>
        <w:tab/>
      </w:r>
      <w:r w:rsidRPr="008231DD">
        <w:rPr>
          <w:rFonts w:ascii="Times New Roman" w:hAnsi="Times New Roman"/>
          <w:szCs w:val="22"/>
          <w:u w:val="single"/>
          <w:lang w:val="bg-BG"/>
        </w:rPr>
        <w:tab/>
      </w:r>
      <w:r w:rsidRPr="008231DD">
        <w:rPr>
          <w:rFonts w:ascii="Times New Roman" w:hAnsi="Times New Roman"/>
          <w:szCs w:val="22"/>
          <w:u w:val="single"/>
          <w:lang w:val="bg-BG"/>
        </w:rPr>
        <w:tab/>
      </w:r>
    </w:p>
    <w:p w:rsidR="009358B4" w:rsidRPr="008231DD" w:rsidRDefault="009358B4" w:rsidP="00BD39B6">
      <w:pPr>
        <w:pStyle w:val="Heading1"/>
        <w:spacing w:line="320" w:lineRule="exact"/>
        <w:rPr>
          <w:bCs w:val="0"/>
        </w:rPr>
      </w:pPr>
    </w:p>
    <w:p w:rsidR="00DD271A" w:rsidRPr="008231DD" w:rsidRDefault="00DD271A" w:rsidP="00BD39B6">
      <w:pPr>
        <w:pStyle w:val="Heading1"/>
        <w:spacing w:line="320" w:lineRule="exact"/>
      </w:pPr>
      <w:r w:rsidRPr="008231DD">
        <w:rPr>
          <w:bCs w:val="0"/>
        </w:rPr>
        <w:t>ДЕКЛАРИРАМ,</w:t>
      </w:r>
      <w:r w:rsidR="000D1CC6" w:rsidRPr="008231DD">
        <w:rPr>
          <w:bCs w:val="0"/>
        </w:rPr>
        <w:t xml:space="preserve"> </w:t>
      </w:r>
      <w:r w:rsidR="0093198D" w:rsidRPr="008231DD">
        <w:t>ЧЕ:</w:t>
      </w:r>
    </w:p>
    <w:p w:rsidR="00BD39B6" w:rsidRPr="008231DD" w:rsidRDefault="00BD39B6" w:rsidP="00BD39B6">
      <w:pPr>
        <w:rPr>
          <w:lang w:val="bg-BG"/>
        </w:rPr>
      </w:pPr>
    </w:p>
    <w:p w:rsidR="009358B4" w:rsidRPr="008231DD" w:rsidRDefault="009358B4" w:rsidP="00BD39B6">
      <w:pPr>
        <w:spacing w:line="320" w:lineRule="exact"/>
        <w:ind w:firstLine="561"/>
        <w:jc w:val="both"/>
        <w:rPr>
          <w:rFonts w:ascii="Times New Roman" w:hAnsi="Times New Roman"/>
          <w:lang w:val="bg-BG"/>
        </w:rPr>
      </w:pPr>
      <w:r w:rsidRPr="008231DD">
        <w:rPr>
          <w:rFonts w:ascii="Times New Roman" w:hAnsi="Times New Roman"/>
          <w:bCs/>
          <w:iCs/>
          <w:lang w:val="bg-BG"/>
        </w:rPr>
        <w:t>1.</w:t>
      </w:r>
      <w:r w:rsidRPr="008231DD">
        <w:rPr>
          <w:rFonts w:ascii="Times New Roman" w:hAnsi="Times New Roman"/>
          <w:bCs/>
          <w:iCs/>
          <w:lang w:val="bg-BG"/>
        </w:rPr>
        <w:tab/>
      </w:r>
      <w:r w:rsidR="002C7FC8" w:rsidRPr="008231DD">
        <w:rPr>
          <w:rFonts w:ascii="Times New Roman" w:hAnsi="Times New Roman"/>
          <w:bCs/>
          <w:iCs/>
          <w:lang w:val="bg-BG"/>
        </w:rPr>
        <w:t xml:space="preserve">Срокът за изпълнение на дейностите е </w:t>
      </w:r>
      <w:r w:rsidR="002C7FC8" w:rsidRPr="008A16ED">
        <w:rPr>
          <w:rFonts w:ascii="Times New Roman" w:hAnsi="Times New Roman"/>
          <w:b/>
          <w:bCs/>
          <w:iCs/>
          <w:lang w:val="ru-RU"/>
        </w:rPr>
        <w:t>…………</w:t>
      </w:r>
      <w:r w:rsidR="002C7FC8" w:rsidRPr="008231DD">
        <w:rPr>
          <w:rFonts w:ascii="Times New Roman" w:hAnsi="Times New Roman"/>
          <w:b/>
          <w:bCs/>
          <w:iCs/>
          <w:lang w:val="bg-BG"/>
        </w:rPr>
        <w:t>………….</w:t>
      </w:r>
      <w:r w:rsidR="002C7FC8" w:rsidRPr="008A16ED">
        <w:rPr>
          <w:rFonts w:ascii="Times New Roman" w:hAnsi="Times New Roman"/>
          <w:b/>
          <w:bCs/>
          <w:iCs/>
          <w:lang w:val="ru-RU"/>
        </w:rPr>
        <w:t xml:space="preserve">….. </w:t>
      </w:r>
      <w:r w:rsidR="002C7FC8" w:rsidRPr="008231DD">
        <w:rPr>
          <w:rFonts w:ascii="Times New Roman" w:hAnsi="Times New Roman"/>
          <w:bCs/>
          <w:iCs/>
          <w:lang w:val="bg-BG"/>
        </w:rPr>
        <w:t>календарни дни</w:t>
      </w:r>
      <w:r w:rsidR="002C7FC8" w:rsidRPr="008231DD">
        <w:rPr>
          <w:rFonts w:ascii="Times New Roman" w:hAnsi="Times New Roman"/>
          <w:lang w:val="bg-BG"/>
        </w:rPr>
        <w:t xml:space="preserve"> </w:t>
      </w:r>
      <w:r w:rsidR="002C7FC8" w:rsidRPr="008231DD">
        <w:rPr>
          <w:rFonts w:ascii="Times New Roman" w:hAnsi="Times New Roman"/>
          <w:b/>
          <w:i/>
          <w:lang w:val="bg-BG"/>
        </w:rPr>
        <w:t>(максимум 240 календарни дни)</w:t>
      </w:r>
      <w:r w:rsidR="002C7FC8" w:rsidRPr="008231DD">
        <w:rPr>
          <w:rFonts w:ascii="Times New Roman" w:hAnsi="Times New Roman"/>
          <w:szCs w:val="21"/>
          <w:lang w:val="bg-BG"/>
        </w:rPr>
        <w:t xml:space="preserve">, съгласно </w:t>
      </w:r>
      <w:r w:rsidR="002C7FC8" w:rsidRPr="008231DD">
        <w:rPr>
          <w:rFonts w:ascii="Times New Roman" w:hAnsi="Times New Roman"/>
          <w:szCs w:val="22"/>
          <w:lang w:val="bg-BG"/>
        </w:rPr>
        <w:t>Приложение № 4 – Календарен график</w:t>
      </w:r>
      <w:r w:rsidR="002C7FC8" w:rsidRPr="008231DD">
        <w:rPr>
          <w:rFonts w:ascii="Times New Roman" w:hAnsi="Times New Roman"/>
          <w:szCs w:val="21"/>
          <w:lang w:val="bg-BG"/>
        </w:rPr>
        <w:t xml:space="preserve">, </w:t>
      </w:r>
      <w:r w:rsidR="008A16ED" w:rsidRPr="00D33503">
        <w:rPr>
          <w:rFonts w:ascii="Times New Roman" w:hAnsi="Times New Roman"/>
          <w:lang w:val="bg-BG"/>
        </w:rPr>
        <w:t>считано от датата на уведомяване на</w:t>
      </w:r>
      <w:r w:rsidR="008A16ED" w:rsidRPr="00D33503">
        <w:rPr>
          <w:rFonts w:ascii="Times New Roman" w:hAnsi="Times New Roman"/>
          <w:b/>
          <w:bCs/>
          <w:lang w:val="bg-BG"/>
        </w:rPr>
        <w:t xml:space="preserve"> ИЗПЪЛНИТЕЛЯ </w:t>
      </w:r>
      <w:r w:rsidR="008A16ED" w:rsidRPr="00D33503">
        <w:rPr>
          <w:rFonts w:ascii="Times New Roman" w:hAnsi="Times New Roman"/>
          <w:lang w:val="bg-BG"/>
        </w:rPr>
        <w:t>за издаване на протокол за проверка на документите от Дирекция “Б и К”</w:t>
      </w:r>
      <w:r w:rsidR="00D33503" w:rsidRPr="00D33503">
        <w:rPr>
          <w:rFonts w:ascii="Times New Roman" w:hAnsi="Times New Roman"/>
          <w:lang w:val="bg-BG"/>
        </w:rPr>
        <w:t xml:space="preserve"> </w:t>
      </w:r>
      <w:r w:rsidR="002C7FC8" w:rsidRPr="00D33503">
        <w:rPr>
          <w:rFonts w:ascii="Times New Roman" w:hAnsi="Times New Roman"/>
          <w:bCs/>
          <w:szCs w:val="22"/>
          <w:lang w:val="bg-BG"/>
        </w:rPr>
        <w:t xml:space="preserve">и </w:t>
      </w:r>
      <w:r w:rsidR="00E63FAE" w:rsidRPr="00D33503">
        <w:rPr>
          <w:rFonts w:ascii="Times New Roman" w:hAnsi="Times New Roman"/>
          <w:szCs w:val="22"/>
          <w:lang w:val="bg-BG"/>
        </w:rPr>
        <w:t>предоставяне</w:t>
      </w:r>
      <w:r w:rsidR="002C7FC8" w:rsidRPr="00D33503">
        <w:rPr>
          <w:rFonts w:ascii="Times New Roman" w:hAnsi="Times New Roman"/>
          <w:bCs/>
          <w:szCs w:val="22"/>
          <w:lang w:val="bg-BG"/>
        </w:rPr>
        <w:t xml:space="preserve"> на </w:t>
      </w:r>
      <w:r w:rsidR="002C7FC8" w:rsidRPr="00D33503">
        <w:rPr>
          <w:rFonts w:ascii="Times New Roman" w:hAnsi="Times New Roman"/>
          <w:lang w:val="bg-BG"/>
        </w:rPr>
        <w:t>входните данни</w:t>
      </w:r>
      <w:r w:rsidR="002C7FC8" w:rsidRPr="00D33503">
        <w:rPr>
          <w:rFonts w:ascii="Times New Roman" w:hAnsi="Times New Roman"/>
          <w:bCs/>
          <w:szCs w:val="22"/>
          <w:lang w:val="bg-BG"/>
        </w:rPr>
        <w:t>.</w:t>
      </w:r>
    </w:p>
    <w:p w:rsidR="009358B4" w:rsidRPr="008231DD" w:rsidRDefault="00BD39B6" w:rsidP="00BD39B6">
      <w:pPr>
        <w:numPr>
          <w:ilvl w:val="1"/>
          <w:numId w:val="17"/>
        </w:numPr>
        <w:spacing w:line="320" w:lineRule="exact"/>
        <w:jc w:val="both"/>
        <w:rPr>
          <w:szCs w:val="21"/>
          <w:lang w:val="bg-BG"/>
        </w:rPr>
      </w:pPr>
      <w:r w:rsidRPr="008231DD">
        <w:rPr>
          <w:rFonts w:ascii="Times New Roman" w:hAnsi="Times New Roman"/>
          <w:szCs w:val="21"/>
          <w:lang w:val="bg-BG"/>
        </w:rPr>
        <w:t>Сроковете за изпълнение на отделните дейности са както следва</w:t>
      </w:r>
      <w:r w:rsidR="009358B4" w:rsidRPr="008231DD">
        <w:rPr>
          <w:rFonts w:ascii="Times New Roman" w:hAnsi="Times New Roman"/>
          <w:szCs w:val="21"/>
          <w:lang w:val="bg-BG"/>
        </w:rPr>
        <w:t>:</w:t>
      </w:r>
    </w:p>
    <w:p w:rsidR="009358B4" w:rsidRPr="008231DD" w:rsidRDefault="009358B4" w:rsidP="00BD39B6">
      <w:pPr>
        <w:pStyle w:val="BodyTextIndent"/>
        <w:spacing w:after="0" w:line="320" w:lineRule="exact"/>
        <w:ind w:left="0" w:firstLine="567"/>
        <w:jc w:val="both"/>
        <w:rPr>
          <w:szCs w:val="21"/>
          <w:lang w:val="bg-BG"/>
        </w:rPr>
      </w:pPr>
      <w:r w:rsidRPr="008231DD">
        <w:rPr>
          <w:bCs/>
          <w:iCs/>
          <w:lang w:val="bg-BG"/>
        </w:rPr>
        <w:t>1.2.1.</w:t>
      </w:r>
      <w:r w:rsidRPr="008231DD">
        <w:rPr>
          <w:bCs/>
          <w:iCs/>
          <w:lang w:val="bg-BG"/>
        </w:rPr>
        <w:tab/>
      </w:r>
      <w:r w:rsidR="002C7FC8" w:rsidRPr="008231DD">
        <w:rPr>
          <w:bCs/>
          <w:iCs/>
          <w:lang w:val="bg-BG"/>
        </w:rPr>
        <w:t xml:space="preserve">Срок за представяне на работен проект </w:t>
      </w:r>
      <w:r w:rsidR="002C7FC8" w:rsidRPr="008231DD">
        <w:rPr>
          <w:szCs w:val="22"/>
          <w:lang w:val="bg-BG"/>
        </w:rPr>
        <w:t xml:space="preserve">– </w:t>
      </w:r>
      <w:r w:rsidR="002C7FC8" w:rsidRPr="008231DD">
        <w:rPr>
          <w:bCs/>
          <w:iCs/>
          <w:lang w:val="bg-BG"/>
        </w:rPr>
        <w:t xml:space="preserve"> </w:t>
      </w:r>
      <w:r w:rsidR="002C7FC8" w:rsidRPr="008231DD">
        <w:rPr>
          <w:szCs w:val="22"/>
          <w:lang w:val="bg-BG"/>
        </w:rPr>
        <w:t xml:space="preserve">……………… </w:t>
      </w:r>
      <w:r w:rsidR="002C7FC8" w:rsidRPr="008231DD">
        <w:rPr>
          <w:b/>
          <w:szCs w:val="22"/>
          <w:lang w:val="bg-BG"/>
        </w:rPr>
        <w:t>календарни дни</w:t>
      </w:r>
      <w:r w:rsidR="002C7FC8" w:rsidRPr="008231DD">
        <w:rPr>
          <w:szCs w:val="22"/>
          <w:lang w:val="bg-BG"/>
        </w:rPr>
        <w:t>,</w:t>
      </w:r>
      <w:r w:rsidR="002C7FC8" w:rsidRPr="008231DD">
        <w:rPr>
          <w:szCs w:val="21"/>
          <w:lang w:val="bg-BG"/>
        </w:rPr>
        <w:t xml:space="preserve"> считано от датата на </w:t>
      </w:r>
      <w:r w:rsidR="002C7FC8" w:rsidRPr="008231DD">
        <w:rPr>
          <w:szCs w:val="22"/>
          <w:lang w:val="bg-BG"/>
        </w:rPr>
        <w:t xml:space="preserve">предоставяне на входни данни, </w:t>
      </w:r>
      <w:r w:rsidR="002C7FC8" w:rsidRPr="008231DD">
        <w:rPr>
          <w:b/>
          <w:szCs w:val="22"/>
          <w:lang w:val="bg-BG"/>
        </w:rPr>
        <w:t xml:space="preserve"> </w:t>
      </w:r>
      <w:r w:rsidR="002C7FC8" w:rsidRPr="008231DD">
        <w:rPr>
          <w:szCs w:val="22"/>
          <w:lang w:val="bg-BG"/>
        </w:rPr>
        <w:t xml:space="preserve">съгласно т. 4.1.2 от </w:t>
      </w:r>
      <w:r w:rsidR="00E63FAE" w:rsidRPr="008231DD">
        <w:rPr>
          <w:szCs w:val="22"/>
          <w:lang w:val="bg-BG"/>
        </w:rPr>
        <w:t>проекта на</w:t>
      </w:r>
      <w:r w:rsidR="002C7FC8" w:rsidRPr="008231DD">
        <w:rPr>
          <w:szCs w:val="22"/>
          <w:lang w:val="bg-BG"/>
        </w:rPr>
        <w:t xml:space="preserve"> договор</w:t>
      </w:r>
      <w:r w:rsidR="00E63FAE" w:rsidRPr="008231DD">
        <w:rPr>
          <w:szCs w:val="22"/>
          <w:lang w:val="bg-BG"/>
        </w:rPr>
        <w:t>а</w:t>
      </w:r>
      <w:r w:rsidRPr="008231DD">
        <w:rPr>
          <w:lang w:val="bg-BG"/>
        </w:rPr>
        <w:t>.</w:t>
      </w:r>
    </w:p>
    <w:p w:rsidR="009358B4" w:rsidRPr="008231DD" w:rsidRDefault="009358B4" w:rsidP="00BD39B6">
      <w:pPr>
        <w:pStyle w:val="BodyTextIndent"/>
        <w:spacing w:after="0" w:line="320" w:lineRule="exact"/>
        <w:ind w:left="0" w:firstLine="567"/>
        <w:jc w:val="both"/>
        <w:rPr>
          <w:szCs w:val="21"/>
          <w:lang w:val="bg-BG"/>
        </w:rPr>
      </w:pPr>
      <w:r w:rsidRPr="008231DD">
        <w:rPr>
          <w:bCs/>
          <w:iCs/>
          <w:lang w:val="bg-BG"/>
        </w:rPr>
        <w:t>1.2.2.</w:t>
      </w:r>
      <w:r w:rsidRPr="008231DD">
        <w:rPr>
          <w:bCs/>
          <w:iCs/>
          <w:lang w:val="bg-BG"/>
        </w:rPr>
        <w:tab/>
      </w:r>
      <w:r w:rsidR="002C7FC8" w:rsidRPr="008231DD">
        <w:rPr>
          <w:bCs/>
          <w:iCs/>
          <w:lang w:val="bg-BG"/>
        </w:rPr>
        <w:t>Срок</w:t>
      </w:r>
      <w:r w:rsidR="002C7FC8" w:rsidRPr="008231DD">
        <w:rPr>
          <w:szCs w:val="22"/>
          <w:lang w:val="bg-BG"/>
        </w:rPr>
        <w:t xml:space="preserve"> за доставка на оборудване и резервни части – ................. </w:t>
      </w:r>
      <w:r w:rsidR="002C7FC8" w:rsidRPr="008231DD">
        <w:rPr>
          <w:b/>
          <w:szCs w:val="22"/>
          <w:lang w:val="bg-BG"/>
        </w:rPr>
        <w:t>календарни дни</w:t>
      </w:r>
      <w:r w:rsidR="002C7FC8" w:rsidRPr="008231DD">
        <w:rPr>
          <w:szCs w:val="22"/>
          <w:lang w:val="bg-BG"/>
        </w:rPr>
        <w:t xml:space="preserve">, считано от датата на приемане на работния проект на </w:t>
      </w:r>
      <w:r w:rsidR="002C7FC8" w:rsidRPr="008231DD">
        <w:rPr>
          <w:lang w:val="bg-BG"/>
        </w:rPr>
        <w:t>СТС</w:t>
      </w:r>
      <w:r w:rsidR="002C7FC8" w:rsidRPr="008231DD">
        <w:rPr>
          <w:szCs w:val="22"/>
          <w:lang w:val="bg-BG"/>
        </w:rPr>
        <w:t xml:space="preserve"> на Възложителя без забележки</w:t>
      </w:r>
      <w:r w:rsidRPr="008231DD">
        <w:rPr>
          <w:bCs/>
          <w:iCs/>
          <w:lang w:val="bg-BG"/>
        </w:rPr>
        <w:t>.</w:t>
      </w:r>
    </w:p>
    <w:p w:rsidR="009358B4" w:rsidRPr="00034523" w:rsidRDefault="00131AAB" w:rsidP="00BD39B6">
      <w:pPr>
        <w:pStyle w:val="BodyTextIndent"/>
        <w:numPr>
          <w:ilvl w:val="2"/>
          <w:numId w:val="18"/>
        </w:numPr>
        <w:spacing w:after="0" w:line="320" w:lineRule="exact"/>
        <w:ind w:left="0" w:firstLine="566"/>
        <w:jc w:val="both"/>
        <w:rPr>
          <w:szCs w:val="21"/>
          <w:lang w:val="bg-BG"/>
        </w:rPr>
      </w:pPr>
      <w:r w:rsidRPr="00034523">
        <w:rPr>
          <w:bCs/>
          <w:iCs/>
          <w:lang w:val="bg-BG"/>
        </w:rPr>
        <w:t>Срок</w:t>
      </w:r>
      <w:r w:rsidRPr="00034523">
        <w:rPr>
          <w:szCs w:val="22"/>
          <w:lang w:val="bg-BG"/>
        </w:rPr>
        <w:t xml:space="preserve"> за </w:t>
      </w:r>
      <w:r w:rsidRPr="00034523">
        <w:rPr>
          <w:lang w:val="bg-BG"/>
        </w:rPr>
        <w:t xml:space="preserve">демонтаж на съществуващо оборудване, монтаж на ново оборудване, ПНР, 72-часови проби и въвеждане в експлоатация </w:t>
      </w:r>
      <w:r w:rsidRPr="00034523">
        <w:rPr>
          <w:szCs w:val="22"/>
          <w:lang w:val="bg-BG"/>
        </w:rPr>
        <w:t xml:space="preserve">– </w:t>
      </w:r>
      <w:r w:rsidRPr="00034523">
        <w:rPr>
          <w:bCs/>
          <w:iCs/>
          <w:lang w:val="bg-BG"/>
        </w:rPr>
        <w:t xml:space="preserve"> </w:t>
      </w:r>
      <w:r w:rsidRPr="00034523">
        <w:rPr>
          <w:szCs w:val="22"/>
          <w:lang w:val="bg-BG"/>
        </w:rPr>
        <w:t>……………… календарни дни</w:t>
      </w:r>
      <w:r w:rsidRPr="00034523">
        <w:rPr>
          <w:b/>
          <w:szCs w:val="22"/>
          <w:lang w:val="bg-BG"/>
        </w:rPr>
        <w:t xml:space="preserve"> </w:t>
      </w:r>
      <w:r w:rsidRPr="00034523">
        <w:rPr>
          <w:b/>
          <w:i/>
          <w:szCs w:val="22"/>
          <w:lang w:val="bg-BG"/>
        </w:rPr>
        <w:t>(максимум 60 календарни дни)</w:t>
      </w:r>
      <w:r w:rsidRPr="00034523">
        <w:rPr>
          <w:lang w:val="bg-BG"/>
        </w:rPr>
        <w:t>,</w:t>
      </w:r>
      <w:r w:rsidRPr="00034523">
        <w:rPr>
          <w:szCs w:val="22"/>
          <w:lang w:val="bg-BG"/>
        </w:rPr>
        <w:t xml:space="preserve"> считано от даване фронт за работа</w:t>
      </w:r>
      <w:r w:rsidR="009358B4" w:rsidRPr="00034523">
        <w:rPr>
          <w:szCs w:val="22"/>
          <w:lang w:val="bg-BG"/>
        </w:rPr>
        <w:t>.</w:t>
      </w:r>
    </w:p>
    <w:p w:rsidR="00BD39B6" w:rsidRPr="008231DD" w:rsidRDefault="00BD39B6" w:rsidP="00DD271A">
      <w:pPr>
        <w:ind w:left="720"/>
        <w:jc w:val="both"/>
        <w:rPr>
          <w:rFonts w:ascii="Times New Roman" w:hAnsi="Times New Roman"/>
          <w:lang w:val="bg-BG"/>
        </w:rPr>
      </w:pPr>
    </w:p>
    <w:p w:rsidR="00BD39B6" w:rsidRPr="008231DD" w:rsidRDefault="00BD39B6" w:rsidP="00DD271A">
      <w:pPr>
        <w:ind w:left="720"/>
        <w:jc w:val="both"/>
        <w:rPr>
          <w:rFonts w:ascii="Times New Roman" w:hAnsi="Times New Roman"/>
          <w:lang w:val="bg-BG"/>
        </w:rPr>
      </w:pPr>
    </w:p>
    <w:p w:rsidR="00BD39B6" w:rsidRPr="008231DD" w:rsidRDefault="00BD39B6" w:rsidP="00DD271A">
      <w:pPr>
        <w:ind w:left="720"/>
        <w:jc w:val="both"/>
        <w:rPr>
          <w:rFonts w:ascii="Times New Roman" w:hAnsi="Times New Roman"/>
          <w:lang w:val="bg-BG"/>
        </w:rPr>
      </w:pPr>
    </w:p>
    <w:p w:rsidR="00BD39B6" w:rsidRPr="008231DD" w:rsidRDefault="00BD39B6" w:rsidP="00DD271A">
      <w:pPr>
        <w:ind w:left="720"/>
        <w:jc w:val="both"/>
        <w:rPr>
          <w:rFonts w:ascii="Times New Roman" w:hAnsi="Times New Roman"/>
          <w:lang w:val="bg-BG"/>
        </w:rPr>
      </w:pPr>
    </w:p>
    <w:p w:rsidR="00BD39B6" w:rsidRPr="008231DD" w:rsidRDefault="00BD39B6" w:rsidP="00DD271A">
      <w:pPr>
        <w:ind w:left="720"/>
        <w:jc w:val="both"/>
        <w:rPr>
          <w:rFonts w:ascii="Times New Roman" w:hAnsi="Times New Roman"/>
          <w:lang w:val="bg-BG"/>
        </w:rPr>
      </w:pPr>
    </w:p>
    <w:p w:rsidR="00BD39B6" w:rsidRPr="008231DD" w:rsidRDefault="00BD39B6" w:rsidP="00DD271A">
      <w:pPr>
        <w:ind w:left="720"/>
        <w:jc w:val="both"/>
        <w:rPr>
          <w:rFonts w:ascii="Times New Roman" w:hAnsi="Times New Roman"/>
          <w:lang w:val="bg-BG"/>
        </w:rPr>
      </w:pPr>
    </w:p>
    <w:p w:rsidR="00DD271A" w:rsidRPr="008231DD" w:rsidRDefault="00DD271A" w:rsidP="00DD271A">
      <w:pPr>
        <w:jc w:val="both"/>
        <w:rPr>
          <w:rFonts w:ascii="Times New Roman" w:hAnsi="Times New Roman"/>
          <w:u w:val="single"/>
          <w:lang w:val="bg-BG"/>
        </w:rPr>
      </w:pPr>
      <w:r w:rsidRPr="008231DD">
        <w:rPr>
          <w:rFonts w:ascii="Times New Roman" w:hAnsi="Times New Roman"/>
          <w:u w:val="single"/>
          <w:lang w:val="bg-BG"/>
        </w:rPr>
        <w:tab/>
      </w:r>
      <w:r w:rsidRPr="008231DD">
        <w:rPr>
          <w:rFonts w:ascii="Times New Roman" w:hAnsi="Times New Roman"/>
          <w:u w:val="single"/>
          <w:lang w:val="bg-BG"/>
        </w:rPr>
        <w:tab/>
      </w:r>
      <w:r w:rsidRPr="008231DD">
        <w:rPr>
          <w:rFonts w:ascii="Times New Roman" w:hAnsi="Times New Roman"/>
          <w:u w:val="single"/>
          <w:lang w:val="bg-BG"/>
        </w:rPr>
        <w:tab/>
      </w:r>
      <w:r w:rsidRPr="008231DD">
        <w:rPr>
          <w:rFonts w:ascii="Times New Roman" w:hAnsi="Times New Roman"/>
          <w:lang w:val="bg-BG"/>
        </w:rPr>
        <w:t xml:space="preserve">г. </w:t>
      </w:r>
      <w:r w:rsidRPr="008231DD">
        <w:rPr>
          <w:rFonts w:ascii="Times New Roman" w:hAnsi="Times New Roman"/>
          <w:lang w:val="bg-BG"/>
        </w:rPr>
        <w:tab/>
      </w:r>
      <w:r w:rsidRPr="008231DD">
        <w:rPr>
          <w:rFonts w:ascii="Times New Roman" w:hAnsi="Times New Roman"/>
          <w:lang w:val="bg-BG"/>
        </w:rPr>
        <w:tab/>
      </w:r>
      <w:r w:rsidRPr="008231DD">
        <w:rPr>
          <w:rFonts w:ascii="Times New Roman" w:hAnsi="Times New Roman"/>
          <w:lang w:val="bg-BG"/>
        </w:rPr>
        <w:tab/>
      </w:r>
      <w:r w:rsidRPr="008231DD">
        <w:rPr>
          <w:rFonts w:ascii="Times New Roman" w:hAnsi="Times New Roman"/>
          <w:lang w:val="bg-BG"/>
        </w:rPr>
        <w:tab/>
      </w:r>
      <w:r w:rsidRPr="008231DD">
        <w:rPr>
          <w:rFonts w:ascii="Times New Roman" w:hAnsi="Times New Roman"/>
          <w:lang w:val="bg-BG"/>
        </w:rPr>
        <w:tab/>
      </w:r>
      <w:r w:rsidR="009358B4" w:rsidRPr="008231DD">
        <w:rPr>
          <w:rFonts w:ascii="Times New Roman" w:hAnsi="Times New Roman"/>
          <w:lang w:val="bg-BG"/>
        </w:rPr>
        <w:tab/>
      </w:r>
      <w:r w:rsidRPr="008231DD">
        <w:rPr>
          <w:rFonts w:ascii="Times New Roman" w:hAnsi="Times New Roman"/>
          <w:lang w:val="bg-BG"/>
        </w:rPr>
        <w:t xml:space="preserve">Декларатор: </w:t>
      </w:r>
      <w:r w:rsidRPr="008231DD">
        <w:rPr>
          <w:rFonts w:ascii="Times New Roman" w:hAnsi="Times New Roman"/>
          <w:lang w:val="bg-BG"/>
        </w:rPr>
        <w:tab/>
      </w:r>
      <w:r w:rsidRPr="008231DD">
        <w:rPr>
          <w:rFonts w:ascii="Times New Roman" w:hAnsi="Times New Roman"/>
          <w:u w:val="single"/>
          <w:lang w:val="bg-BG"/>
        </w:rPr>
        <w:tab/>
      </w:r>
      <w:r w:rsidR="009358B4" w:rsidRPr="008231DD">
        <w:rPr>
          <w:rFonts w:ascii="Times New Roman" w:hAnsi="Times New Roman"/>
          <w:u w:val="single"/>
          <w:lang w:val="bg-BG"/>
        </w:rPr>
        <w:t>______</w:t>
      </w:r>
    </w:p>
    <w:p w:rsidR="0056597D" w:rsidRPr="008231DD" w:rsidRDefault="0056597D" w:rsidP="00DD271A">
      <w:pPr>
        <w:jc w:val="both"/>
        <w:rPr>
          <w:rFonts w:ascii="Times New Roman" w:hAnsi="Times New Roman"/>
          <w:u w:val="single"/>
          <w:lang w:val="bg-BG"/>
        </w:rPr>
      </w:pPr>
    </w:p>
    <w:p w:rsidR="00D06F52" w:rsidRPr="008231DD" w:rsidRDefault="00D06F52" w:rsidP="00DD271A">
      <w:pPr>
        <w:jc w:val="both"/>
        <w:rPr>
          <w:rFonts w:ascii="Times New Roman" w:hAnsi="Times New Roman"/>
          <w:i/>
          <w:u w:val="single"/>
          <w:lang w:val="bg-BG"/>
        </w:rPr>
      </w:pPr>
    </w:p>
    <w:p w:rsidR="00BD39B6" w:rsidRPr="008231DD" w:rsidRDefault="00BD39B6" w:rsidP="00BD23E8">
      <w:pPr>
        <w:jc w:val="both"/>
        <w:rPr>
          <w:rFonts w:ascii="Times New Roman" w:hAnsi="Times New Roman"/>
          <w:i/>
          <w:u w:val="single"/>
          <w:lang w:val="bg-BG"/>
        </w:rPr>
      </w:pPr>
    </w:p>
    <w:p w:rsidR="00BD39B6" w:rsidRPr="008231DD" w:rsidRDefault="00BD39B6" w:rsidP="00BD23E8">
      <w:pPr>
        <w:jc w:val="both"/>
        <w:rPr>
          <w:rFonts w:ascii="Times New Roman" w:hAnsi="Times New Roman"/>
          <w:i/>
          <w:u w:val="single"/>
          <w:lang w:val="bg-BG"/>
        </w:rPr>
      </w:pPr>
    </w:p>
    <w:p w:rsidR="00BD39B6" w:rsidRPr="008231DD" w:rsidRDefault="00BD39B6" w:rsidP="00BD23E8">
      <w:pPr>
        <w:jc w:val="both"/>
        <w:rPr>
          <w:rFonts w:ascii="Times New Roman" w:hAnsi="Times New Roman"/>
          <w:i/>
          <w:u w:val="single"/>
          <w:lang w:val="bg-BG"/>
        </w:rPr>
      </w:pPr>
    </w:p>
    <w:p w:rsidR="00BD39B6" w:rsidRPr="008231DD" w:rsidRDefault="00BD39B6" w:rsidP="00BD23E8">
      <w:pPr>
        <w:jc w:val="both"/>
        <w:rPr>
          <w:rFonts w:ascii="Times New Roman" w:hAnsi="Times New Roman"/>
          <w:i/>
          <w:u w:val="single"/>
          <w:lang w:val="bg-BG"/>
        </w:rPr>
      </w:pPr>
    </w:p>
    <w:p w:rsidR="00BD39B6" w:rsidRPr="008231DD" w:rsidRDefault="00BD39B6" w:rsidP="00BD23E8">
      <w:pPr>
        <w:jc w:val="both"/>
        <w:rPr>
          <w:rFonts w:ascii="Times New Roman" w:hAnsi="Times New Roman"/>
          <w:i/>
          <w:u w:val="single"/>
          <w:lang w:val="bg-BG"/>
        </w:rPr>
      </w:pPr>
    </w:p>
    <w:p w:rsidR="000D1CC6" w:rsidRPr="008231DD" w:rsidRDefault="00DD271A" w:rsidP="00BD23E8">
      <w:pPr>
        <w:jc w:val="both"/>
        <w:rPr>
          <w:rFonts w:ascii="Times New Roman" w:hAnsi="Times New Roman"/>
          <w:lang w:val="bg-BG"/>
        </w:rPr>
      </w:pPr>
      <w:r w:rsidRPr="008231DD">
        <w:rPr>
          <w:rFonts w:ascii="Times New Roman" w:hAnsi="Times New Roman"/>
          <w:i/>
          <w:u w:val="single"/>
          <w:lang w:val="bg-BG"/>
        </w:rPr>
        <w:t>Забележка:</w:t>
      </w:r>
      <w:r w:rsidRPr="008231DD">
        <w:rPr>
          <w:rFonts w:ascii="Times New Roman" w:hAnsi="Times New Roman"/>
          <w:lang w:val="bg-BG"/>
        </w:rPr>
        <w:t xml:space="preserve"> </w:t>
      </w:r>
      <w:r w:rsidR="00FF5DEA" w:rsidRPr="00FF5DEA">
        <w:rPr>
          <w:rFonts w:ascii="Times New Roman" w:hAnsi="Times New Roman"/>
          <w:lang w:val="bg-BG"/>
        </w:rPr>
        <w:t>Декларацията се подава от едно от лицата, които могат самостоятелно да представляват Участника, съгласно чл.40 от ППЗОП</w:t>
      </w:r>
      <w:r w:rsidRPr="008231DD">
        <w:rPr>
          <w:rFonts w:ascii="Times New Roman" w:hAnsi="Times New Roman"/>
          <w:lang w:val="bg-BG"/>
        </w:rPr>
        <w:t>.</w:t>
      </w:r>
    </w:p>
    <w:sectPr w:rsidR="000D1CC6" w:rsidRPr="008231DD" w:rsidSect="00BD23E8">
      <w:pgSz w:w="11906" w:h="16838" w:code="9"/>
      <w:pgMar w:top="709" w:right="849" w:bottom="567"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14B34E75"/>
    <w:multiLevelType w:val="multilevel"/>
    <w:tmpl w:val="1C80A426"/>
    <w:lvl w:ilvl="0">
      <w:start w:val="1"/>
      <w:numFmt w:val="decimal"/>
      <w:lvlText w:val="%1."/>
      <w:lvlJc w:val="left"/>
      <w:pPr>
        <w:tabs>
          <w:tab w:val="num" w:pos="432"/>
        </w:tabs>
        <w:ind w:left="432" w:hanging="432"/>
      </w:pPr>
      <w:rPr>
        <w:rFonts w:ascii="Times New Roman" w:hAnsi="Times New Roman" w:hint="default"/>
        <w:sz w:val="24"/>
      </w:rPr>
    </w:lvl>
    <w:lvl w:ilvl="1">
      <w:start w:val="1"/>
      <w:numFmt w:val="decimal"/>
      <w:lvlText w:val="%1.%2."/>
      <w:lvlJc w:val="left"/>
      <w:pPr>
        <w:tabs>
          <w:tab w:val="num" w:pos="1137"/>
        </w:tabs>
        <w:ind w:left="1137" w:hanging="576"/>
      </w:pPr>
      <w:rPr>
        <w:rFonts w:hint="default"/>
        <w:b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5330B26"/>
    <w:multiLevelType w:val="multilevel"/>
    <w:tmpl w:val="B2D043C2"/>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1281" w:hanging="720"/>
      </w:pPr>
      <w:rPr>
        <w:rFonts w:ascii="Times New Roman" w:hAnsi="Times New Roman" w:hint="default"/>
      </w:rPr>
    </w:lvl>
    <w:lvl w:ilvl="2">
      <w:start w:val="1"/>
      <w:numFmt w:val="decimal"/>
      <w:lvlText w:val="%1.%2.%3."/>
      <w:lvlJc w:val="left"/>
      <w:pPr>
        <w:ind w:left="1842" w:hanging="720"/>
      </w:pPr>
      <w:rPr>
        <w:rFonts w:ascii="Times New Roman" w:hAnsi="Times New Roman" w:hint="default"/>
      </w:rPr>
    </w:lvl>
    <w:lvl w:ilvl="3">
      <w:start w:val="1"/>
      <w:numFmt w:val="decimal"/>
      <w:lvlText w:val="%1.%2.%3.%4."/>
      <w:lvlJc w:val="left"/>
      <w:pPr>
        <w:ind w:left="2763" w:hanging="1080"/>
      </w:pPr>
      <w:rPr>
        <w:rFonts w:ascii="Times New Roman" w:hAnsi="Times New Roman" w:hint="default"/>
      </w:rPr>
    </w:lvl>
    <w:lvl w:ilvl="4">
      <w:start w:val="1"/>
      <w:numFmt w:val="decimal"/>
      <w:lvlText w:val="%1.%2.%3.%4.%5."/>
      <w:lvlJc w:val="left"/>
      <w:pPr>
        <w:ind w:left="3324" w:hanging="1080"/>
      </w:pPr>
      <w:rPr>
        <w:rFonts w:ascii="Times New Roman" w:hAnsi="Times New Roman" w:hint="default"/>
      </w:rPr>
    </w:lvl>
    <w:lvl w:ilvl="5">
      <w:start w:val="1"/>
      <w:numFmt w:val="decimal"/>
      <w:lvlText w:val="%1.%2.%3.%4.%5.%6."/>
      <w:lvlJc w:val="left"/>
      <w:pPr>
        <w:ind w:left="4245" w:hanging="1440"/>
      </w:pPr>
      <w:rPr>
        <w:rFonts w:ascii="Times New Roman" w:hAnsi="Times New Roman" w:hint="default"/>
      </w:rPr>
    </w:lvl>
    <w:lvl w:ilvl="6">
      <w:start w:val="1"/>
      <w:numFmt w:val="decimal"/>
      <w:lvlText w:val="%1.%2.%3.%4.%5.%6.%7."/>
      <w:lvlJc w:val="left"/>
      <w:pPr>
        <w:ind w:left="4806" w:hanging="1440"/>
      </w:pPr>
      <w:rPr>
        <w:rFonts w:ascii="Times New Roman" w:hAnsi="Times New Roman" w:hint="default"/>
      </w:rPr>
    </w:lvl>
    <w:lvl w:ilvl="7">
      <w:start w:val="1"/>
      <w:numFmt w:val="decimal"/>
      <w:lvlText w:val="%1.%2.%3.%4.%5.%6.%7.%8."/>
      <w:lvlJc w:val="left"/>
      <w:pPr>
        <w:ind w:left="5727" w:hanging="1800"/>
      </w:pPr>
      <w:rPr>
        <w:rFonts w:ascii="Times New Roman" w:hAnsi="Times New Roman" w:hint="default"/>
      </w:rPr>
    </w:lvl>
    <w:lvl w:ilvl="8">
      <w:start w:val="1"/>
      <w:numFmt w:val="decimal"/>
      <w:lvlText w:val="%1.%2.%3.%4.%5.%6.%7.%8.%9."/>
      <w:lvlJc w:val="left"/>
      <w:pPr>
        <w:ind w:left="6648" w:hanging="2160"/>
      </w:pPr>
      <w:rPr>
        <w:rFonts w:ascii="Times New Roman" w:hAnsi="Times New Roman" w:hint="default"/>
      </w:rPr>
    </w:lvl>
  </w:abstractNum>
  <w:abstractNum w:abstractNumId="3">
    <w:nsid w:val="15F351CE"/>
    <w:multiLevelType w:val="multilevel"/>
    <w:tmpl w:val="04CEC612"/>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921" w:hanging="360"/>
      </w:pPr>
      <w:rPr>
        <w:rFonts w:ascii="Times New Roman" w:hAnsi="Times New Roman" w:hint="default"/>
      </w:rPr>
    </w:lvl>
    <w:lvl w:ilvl="2">
      <w:start w:val="1"/>
      <w:numFmt w:val="decimal"/>
      <w:lvlText w:val="%1.%2.%3"/>
      <w:lvlJc w:val="left"/>
      <w:pPr>
        <w:ind w:left="1842" w:hanging="720"/>
      </w:pPr>
      <w:rPr>
        <w:rFonts w:ascii="Times New Roman" w:hAnsi="Times New Roman" w:hint="default"/>
      </w:rPr>
    </w:lvl>
    <w:lvl w:ilvl="3">
      <w:start w:val="1"/>
      <w:numFmt w:val="decimal"/>
      <w:lvlText w:val="%1.%2.%3.%4"/>
      <w:lvlJc w:val="left"/>
      <w:pPr>
        <w:ind w:left="2763" w:hanging="1080"/>
      </w:pPr>
      <w:rPr>
        <w:rFonts w:ascii="Times New Roman" w:hAnsi="Times New Roman" w:hint="default"/>
      </w:rPr>
    </w:lvl>
    <w:lvl w:ilvl="4">
      <w:start w:val="1"/>
      <w:numFmt w:val="decimal"/>
      <w:lvlText w:val="%1.%2.%3.%4.%5"/>
      <w:lvlJc w:val="left"/>
      <w:pPr>
        <w:ind w:left="3324" w:hanging="1080"/>
      </w:pPr>
      <w:rPr>
        <w:rFonts w:ascii="Times New Roman" w:hAnsi="Times New Roman" w:hint="default"/>
      </w:rPr>
    </w:lvl>
    <w:lvl w:ilvl="5">
      <w:start w:val="1"/>
      <w:numFmt w:val="decimal"/>
      <w:lvlText w:val="%1.%2.%3.%4.%5.%6"/>
      <w:lvlJc w:val="left"/>
      <w:pPr>
        <w:ind w:left="4245" w:hanging="1440"/>
      </w:pPr>
      <w:rPr>
        <w:rFonts w:ascii="Times New Roman" w:hAnsi="Times New Roman" w:hint="default"/>
      </w:rPr>
    </w:lvl>
    <w:lvl w:ilvl="6">
      <w:start w:val="1"/>
      <w:numFmt w:val="decimal"/>
      <w:lvlText w:val="%1.%2.%3.%4.%5.%6.%7"/>
      <w:lvlJc w:val="left"/>
      <w:pPr>
        <w:ind w:left="4806" w:hanging="1440"/>
      </w:pPr>
      <w:rPr>
        <w:rFonts w:ascii="Times New Roman" w:hAnsi="Times New Roman" w:hint="default"/>
      </w:rPr>
    </w:lvl>
    <w:lvl w:ilvl="7">
      <w:start w:val="1"/>
      <w:numFmt w:val="decimal"/>
      <w:lvlText w:val="%1.%2.%3.%4.%5.%6.%7.%8"/>
      <w:lvlJc w:val="left"/>
      <w:pPr>
        <w:ind w:left="5727" w:hanging="1800"/>
      </w:pPr>
      <w:rPr>
        <w:rFonts w:ascii="Times New Roman" w:hAnsi="Times New Roman" w:hint="default"/>
      </w:rPr>
    </w:lvl>
    <w:lvl w:ilvl="8">
      <w:start w:val="1"/>
      <w:numFmt w:val="decimal"/>
      <w:lvlText w:val="%1.%2.%3.%4.%5.%6.%7.%8.%9"/>
      <w:lvlJc w:val="left"/>
      <w:pPr>
        <w:ind w:left="6288" w:hanging="1800"/>
      </w:pPr>
      <w:rPr>
        <w:rFonts w:ascii="Times New Roman" w:hAnsi="Times New Roman" w:hint="default"/>
      </w:rPr>
    </w:lvl>
  </w:abstractNum>
  <w:abstractNum w:abstractNumId="4">
    <w:nsid w:val="268F67A6"/>
    <w:multiLevelType w:val="multilevel"/>
    <w:tmpl w:val="0FF8DA04"/>
    <w:lvl w:ilvl="0">
      <w:start w:val="1"/>
      <w:numFmt w:val="decimal"/>
      <w:lvlText w:val="%1."/>
      <w:lvlJc w:val="left"/>
      <w:pPr>
        <w:ind w:left="360" w:hanging="360"/>
      </w:pPr>
      <w:rPr>
        <w:rFonts w:ascii="Times New Roman" w:hAnsi="Times New Roman" w:hint="default"/>
      </w:rPr>
    </w:lvl>
    <w:lvl w:ilvl="1">
      <w:start w:val="2"/>
      <w:numFmt w:val="decimal"/>
      <w:lvlText w:val="%1.%2."/>
      <w:lvlJc w:val="left"/>
      <w:pPr>
        <w:ind w:left="1281" w:hanging="720"/>
      </w:pPr>
      <w:rPr>
        <w:rFonts w:ascii="Times New Roman" w:hAnsi="Times New Roman" w:hint="default"/>
      </w:rPr>
    </w:lvl>
    <w:lvl w:ilvl="2">
      <w:start w:val="1"/>
      <w:numFmt w:val="decimal"/>
      <w:lvlText w:val="%1.%2.%3."/>
      <w:lvlJc w:val="left"/>
      <w:pPr>
        <w:ind w:left="1842" w:hanging="720"/>
      </w:pPr>
      <w:rPr>
        <w:rFonts w:ascii="Times New Roman" w:hAnsi="Times New Roman" w:hint="default"/>
      </w:rPr>
    </w:lvl>
    <w:lvl w:ilvl="3">
      <w:start w:val="1"/>
      <w:numFmt w:val="decimal"/>
      <w:lvlText w:val="%1.%2.%3.%4."/>
      <w:lvlJc w:val="left"/>
      <w:pPr>
        <w:ind w:left="2763" w:hanging="1080"/>
      </w:pPr>
      <w:rPr>
        <w:rFonts w:ascii="Times New Roman" w:hAnsi="Times New Roman" w:hint="default"/>
      </w:rPr>
    </w:lvl>
    <w:lvl w:ilvl="4">
      <w:start w:val="1"/>
      <w:numFmt w:val="decimal"/>
      <w:lvlText w:val="%1.%2.%3.%4.%5."/>
      <w:lvlJc w:val="left"/>
      <w:pPr>
        <w:ind w:left="3324" w:hanging="1080"/>
      </w:pPr>
      <w:rPr>
        <w:rFonts w:ascii="Times New Roman" w:hAnsi="Times New Roman" w:hint="default"/>
      </w:rPr>
    </w:lvl>
    <w:lvl w:ilvl="5">
      <w:start w:val="1"/>
      <w:numFmt w:val="decimal"/>
      <w:lvlText w:val="%1.%2.%3.%4.%5.%6."/>
      <w:lvlJc w:val="left"/>
      <w:pPr>
        <w:ind w:left="4245" w:hanging="1440"/>
      </w:pPr>
      <w:rPr>
        <w:rFonts w:ascii="Times New Roman" w:hAnsi="Times New Roman" w:hint="default"/>
      </w:rPr>
    </w:lvl>
    <w:lvl w:ilvl="6">
      <w:start w:val="1"/>
      <w:numFmt w:val="decimal"/>
      <w:lvlText w:val="%1.%2.%3.%4.%5.%6.%7."/>
      <w:lvlJc w:val="left"/>
      <w:pPr>
        <w:ind w:left="4806" w:hanging="1440"/>
      </w:pPr>
      <w:rPr>
        <w:rFonts w:ascii="Times New Roman" w:hAnsi="Times New Roman" w:hint="default"/>
      </w:rPr>
    </w:lvl>
    <w:lvl w:ilvl="7">
      <w:start w:val="1"/>
      <w:numFmt w:val="decimal"/>
      <w:lvlText w:val="%1.%2.%3.%4.%5.%6.%7.%8."/>
      <w:lvlJc w:val="left"/>
      <w:pPr>
        <w:ind w:left="5727" w:hanging="1800"/>
      </w:pPr>
      <w:rPr>
        <w:rFonts w:ascii="Times New Roman" w:hAnsi="Times New Roman" w:hint="default"/>
      </w:rPr>
    </w:lvl>
    <w:lvl w:ilvl="8">
      <w:start w:val="1"/>
      <w:numFmt w:val="decimal"/>
      <w:lvlText w:val="%1.%2.%3.%4.%5.%6.%7.%8.%9."/>
      <w:lvlJc w:val="left"/>
      <w:pPr>
        <w:ind w:left="6648" w:hanging="2160"/>
      </w:pPr>
      <w:rPr>
        <w:rFonts w:ascii="Times New Roman" w:hAnsi="Times New Roman" w:hint="default"/>
      </w:rPr>
    </w:lvl>
  </w:abstractNum>
  <w:abstractNum w:abstractNumId="5">
    <w:nsid w:val="2A897DF7"/>
    <w:multiLevelType w:val="hybridMultilevel"/>
    <w:tmpl w:val="20781814"/>
    <w:lvl w:ilvl="0" w:tplc="079C47BA">
      <w:start w:val="1"/>
      <w:numFmt w:val="decimal"/>
      <w:lvlText w:val="%1."/>
      <w:lvlJc w:val="left"/>
      <w:pPr>
        <w:tabs>
          <w:tab w:val="num" w:pos="2345"/>
        </w:tabs>
        <w:ind w:left="2345" w:hanging="360"/>
      </w:pPr>
      <w:rPr>
        <w:rFonts w:hint="default"/>
      </w:rPr>
    </w:lvl>
    <w:lvl w:ilvl="1" w:tplc="04020019">
      <w:start w:val="1"/>
      <w:numFmt w:val="lowerLetter"/>
      <w:lvlText w:val="%2."/>
      <w:lvlJc w:val="left"/>
      <w:pPr>
        <w:tabs>
          <w:tab w:val="num" w:pos="3065"/>
        </w:tabs>
        <w:ind w:left="3065" w:hanging="360"/>
      </w:pPr>
    </w:lvl>
    <w:lvl w:ilvl="2" w:tplc="0402001B" w:tentative="1">
      <w:start w:val="1"/>
      <w:numFmt w:val="lowerRoman"/>
      <w:lvlText w:val="%3."/>
      <w:lvlJc w:val="right"/>
      <w:pPr>
        <w:tabs>
          <w:tab w:val="num" w:pos="3785"/>
        </w:tabs>
        <w:ind w:left="3785" w:hanging="180"/>
      </w:pPr>
    </w:lvl>
    <w:lvl w:ilvl="3" w:tplc="0402000F" w:tentative="1">
      <w:start w:val="1"/>
      <w:numFmt w:val="decimal"/>
      <w:lvlText w:val="%4."/>
      <w:lvlJc w:val="left"/>
      <w:pPr>
        <w:tabs>
          <w:tab w:val="num" w:pos="4505"/>
        </w:tabs>
        <w:ind w:left="4505" w:hanging="360"/>
      </w:pPr>
    </w:lvl>
    <w:lvl w:ilvl="4" w:tplc="04020019" w:tentative="1">
      <w:start w:val="1"/>
      <w:numFmt w:val="lowerLetter"/>
      <w:lvlText w:val="%5."/>
      <w:lvlJc w:val="left"/>
      <w:pPr>
        <w:tabs>
          <w:tab w:val="num" w:pos="5225"/>
        </w:tabs>
        <w:ind w:left="5225" w:hanging="360"/>
      </w:pPr>
    </w:lvl>
    <w:lvl w:ilvl="5" w:tplc="0402001B" w:tentative="1">
      <w:start w:val="1"/>
      <w:numFmt w:val="lowerRoman"/>
      <w:lvlText w:val="%6."/>
      <w:lvlJc w:val="right"/>
      <w:pPr>
        <w:tabs>
          <w:tab w:val="num" w:pos="5945"/>
        </w:tabs>
        <w:ind w:left="5945" w:hanging="180"/>
      </w:pPr>
    </w:lvl>
    <w:lvl w:ilvl="6" w:tplc="0402000F" w:tentative="1">
      <w:start w:val="1"/>
      <w:numFmt w:val="decimal"/>
      <w:lvlText w:val="%7."/>
      <w:lvlJc w:val="left"/>
      <w:pPr>
        <w:tabs>
          <w:tab w:val="num" w:pos="6665"/>
        </w:tabs>
        <w:ind w:left="6665" w:hanging="360"/>
      </w:pPr>
    </w:lvl>
    <w:lvl w:ilvl="7" w:tplc="04020019" w:tentative="1">
      <w:start w:val="1"/>
      <w:numFmt w:val="lowerLetter"/>
      <w:lvlText w:val="%8."/>
      <w:lvlJc w:val="left"/>
      <w:pPr>
        <w:tabs>
          <w:tab w:val="num" w:pos="7385"/>
        </w:tabs>
        <w:ind w:left="7385" w:hanging="360"/>
      </w:pPr>
    </w:lvl>
    <w:lvl w:ilvl="8" w:tplc="0402001B" w:tentative="1">
      <w:start w:val="1"/>
      <w:numFmt w:val="lowerRoman"/>
      <w:lvlText w:val="%9."/>
      <w:lvlJc w:val="right"/>
      <w:pPr>
        <w:tabs>
          <w:tab w:val="num" w:pos="8105"/>
        </w:tabs>
        <w:ind w:left="8105" w:hanging="180"/>
      </w:pPr>
    </w:lvl>
  </w:abstractNum>
  <w:abstractNum w:abstractNumId="6">
    <w:nsid w:val="2C1302F9"/>
    <w:multiLevelType w:val="hybridMultilevel"/>
    <w:tmpl w:val="20941BF8"/>
    <w:lvl w:ilvl="0" w:tplc="71ECD670">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nsid w:val="2F7E2612"/>
    <w:multiLevelType w:val="multilevel"/>
    <w:tmpl w:val="8A4C2AEC"/>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1281" w:hanging="720"/>
      </w:pPr>
      <w:rPr>
        <w:rFonts w:ascii="Times New Roman" w:hAnsi="Times New Roman" w:hint="default"/>
      </w:rPr>
    </w:lvl>
    <w:lvl w:ilvl="2">
      <w:start w:val="1"/>
      <w:numFmt w:val="decimal"/>
      <w:lvlText w:val="%1.%2.%3."/>
      <w:lvlJc w:val="left"/>
      <w:pPr>
        <w:ind w:left="1842" w:hanging="720"/>
      </w:pPr>
      <w:rPr>
        <w:rFonts w:ascii="Times New Roman" w:hAnsi="Times New Roman" w:hint="default"/>
      </w:rPr>
    </w:lvl>
    <w:lvl w:ilvl="3">
      <w:start w:val="1"/>
      <w:numFmt w:val="decimal"/>
      <w:lvlText w:val="%1.%2.%3.%4."/>
      <w:lvlJc w:val="left"/>
      <w:pPr>
        <w:ind w:left="2763" w:hanging="1080"/>
      </w:pPr>
      <w:rPr>
        <w:rFonts w:ascii="Times New Roman" w:hAnsi="Times New Roman" w:hint="default"/>
      </w:rPr>
    </w:lvl>
    <w:lvl w:ilvl="4">
      <w:start w:val="1"/>
      <w:numFmt w:val="decimal"/>
      <w:lvlText w:val="%1.%2.%3.%4.%5."/>
      <w:lvlJc w:val="left"/>
      <w:pPr>
        <w:ind w:left="3324" w:hanging="1080"/>
      </w:pPr>
      <w:rPr>
        <w:rFonts w:ascii="Times New Roman" w:hAnsi="Times New Roman" w:hint="default"/>
      </w:rPr>
    </w:lvl>
    <w:lvl w:ilvl="5">
      <w:start w:val="1"/>
      <w:numFmt w:val="decimal"/>
      <w:lvlText w:val="%1.%2.%3.%4.%5.%6."/>
      <w:lvlJc w:val="left"/>
      <w:pPr>
        <w:ind w:left="4245" w:hanging="1440"/>
      </w:pPr>
      <w:rPr>
        <w:rFonts w:ascii="Times New Roman" w:hAnsi="Times New Roman" w:hint="default"/>
      </w:rPr>
    </w:lvl>
    <w:lvl w:ilvl="6">
      <w:start w:val="1"/>
      <w:numFmt w:val="decimal"/>
      <w:lvlText w:val="%1.%2.%3.%4.%5.%6.%7."/>
      <w:lvlJc w:val="left"/>
      <w:pPr>
        <w:ind w:left="4806" w:hanging="1440"/>
      </w:pPr>
      <w:rPr>
        <w:rFonts w:ascii="Times New Roman" w:hAnsi="Times New Roman" w:hint="default"/>
      </w:rPr>
    </w:lvl>
    <w:lvl w:ilvl="7">
      <w:start w:val="1"/>
      <w:numFmt w:val="decimal"/>
      <w:lvlText w:val="%1.%2.%3.%4.%5.%6.%7.%8."/>
      <w:lvlJc w:val="left"/>
      <w:pPr>
        <w:ind w:left="5727" w:hanging="1800"/>
      </w:pPr>
      <w:rPr>
        <w:rFonts w:ascii="Times New Roman" w:hAnsi="Times New Roman" w:hint="default"/>
      </w:rPr>
    </w:lvl>
    <w:lvl w:ilvl="8">
      <w:start w:val="1"/>
      <w:numFmt w:val="decimal"/>
      <w:lvlText w:val="%1.%2.%3.%4.%5.%6.%7.%8.%9."/>
      <w:lvlJc w:val="left"/>
      <w:pPr>
        <w:ind w:left="6648" w:hanging="2160"/>
      </w:pPr>
      <w:rPr>
        <w:rFonts w:ascii="Times New Roman" w:hAnsi="Times New Roman" w:hint="default"/>
      </w:rPr>
    </w:lvl>
  </w:abstractNum>
  <w:abstractNum w:abstractNumId="8">
    <w:nsid w:val="307B2AF2"/>
    <w:multiLevelType w:val="multilevel"/>
    <w:tmpl w:val="FEEEB2D8"/>
    <w:lvl w:ilvl="0">
      <w:start w:val="1"/>
      <w:numFmt w:val="decimal"/>
      <w:lvlText w:val="%1."/>
      <w:lvlJc w:val="left"/>
      <w:pPr>
        <w:ind w:left="360" w:hanging="360"/>
      </w:pPr>
      <w:rPr>
        <w:rFonts w:hint="default"/>
      </w:rPr>
    </w:lvl>
    <w:lvl w:ilvl="1">
      <w:start w:val="1"/>
      <w:numFmt w:val="decimal"/>
      <w:lvlText w:val="%1.%2."/>
      <w:lvlJc w:val="left"/>
      <w:pPr>
        <w:ind w:left="921" w:hanging="360"/>
      </w:pPr>
      <w:rPr>
        <w:rFonts w:hint="default"/>
      </w:rPr>
    </w:lvl>
    <w:lvl w:ilvl="2">
      <w:start w:val="1"/>
      <w:numFmt w:val="decimal"/>
      <w:lvlText w:val="%1.%2.%3."/>
      <w:lvlJc w:val="left"/>
      <w:pPr>
        <w:ind w:left="1842" w:hanging="720"/>
      </w:pPr>
      <w:rPr>
        <w:rFonts w:hint="default"/>
      </w:rPr>
    </w:lvl>
    <w:lvl w:ilvl="3">
      <w:start w:val="1"/>
      <w:numFmt w:val="decimal"/>
      <w:lvlText w:val="%1.%2.%3.%4."/>
      <w:lvlJc w:val="left"/>
      <w:pPr>
        <w:ind w:left="2403" w:hanging="72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367" w:hanging="1440"/>
      </w:pPr>
      <w:rPr>
        <w:rFonts w:hint="default"/>
      </w:rPr>
    </w:lvl>
    <w:lvl w:ilvl="8">
      <w:start w:val="1"/>
      <w:numFmt w:val="decimal"/>
      <w:lvlText w:val="%1.%2.%3.%4.%5.%6.%7.%8.%9."/>
      <w:lvlJc w:val="left"/>
      <w:pPr>
        <w:ind w:left="6288" w:hanging="1800"/>
      </w:pPr>
      <w:rPr>
        <w:rFonts w:hint="default"/>
      </w:rPr>
    </w:lvl>
  </w:abstractNum>
  <w:abstractNum w:abstractNumId="9">
    <w:nsid w:val="39C2018C"/>
    <w:multiLevelType w:val="hybridMultilevel"/>
    <w:tmpl w:val="20781814"/>
    <w:lvl w:ilvl="0" w:tplc="079C47BA">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0">
    <w:nsid w:val="3EC0098B"/>
    <w:multiLevelType w:val="multilevel"/>
    <w:tmpl w:val="73668990"/>
    <w:lvl w:ilvl="0">
      <w:start w:val="1"/>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nsid w:val="473D216C"/>
    <w:multiLevelType w:val="multilevel"/>
    <w:tmpl w:val="5404831C"/>
    <w:lvl w:ilvl="0">
      <w:start w:val="3"/>
      <w:numFmt w:val="decimal"/>
      <w:lvlText w:val="%1."/>
      <w:lvlJc w:val="left"/>
      <w:pPr>
        <w:ind w:left="540" w:hanging="540"/>
      </w:pPr>
      <w:rPr>
        <w:rFonts w:hint="default"/>
      </w:rPr>
    </w:lvl>
    <w:lvl w:ilvl="1">
      <w:start w:val="1"/>
      <w:numFmt w:val="decimal"/>
      <w:lvlText w:val="%1.%2."/>
      <w:lvlJc w:val="left"/>
      <w:pPr>
        <w:ind w:left="1101" w:hanging="540"/>
      </w:pPr>
      <w:rPr>
        <w:rFonts w:ascii="Times New Roman" w:hAnsi="Times New Roman" w:cs="Times New Roman" w:hint="default"/>
      </w:rPr>
    </w:lvl>
    <w:lvl w:ilvl="2">
      <w:start w:val="1"/>
      <w:numFmt w:val="decimal"/>
      <w:lvlText w:val="%1.%2.%3."/>
      <w:lvlJc w:val="left"/>
      <w:pPr>
        <w:ind w:left="4265" w:hanging="720"/>
      </w:pPr>
      <w:rPr>
        <w:rFonts w:hint="default"/>
      </w:rPr>
    </w:lvl>
    <w:lvl w:ilvl="3">
      <w:start w:val="1"/>
      <w:numFmt w:val="decimal"/>
      <w:lvlText w:val="%1.%2.%3.%4."/>
      <w:lvlJc w:val="left"/>
      <w:pPr>
        <w:ind w:left="2403" w:hanging="72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367" w:hanging="1440"/>
      </w:pPr>
      <w:rPr>
        <w:rFonts w:hint="default"/>
      </w:rPr>
    </w:lvl>
    <w:lvl w:ilvl="8">
      <w:start w:val="1"/>
      <w:numFmt w:val="decimal"/>
      <w:lvlText w:val="%1.%2.%3.%4.%5.%6.%7.%8.%9."/>
      <w:lvlJc w:val="left"/>
      <w:pPr>
        <w:ind w:left="6288" w:hanging="1800"/>
      </w:pPr>
      <w:rPr>
        <w:rFonts w:hint="default"/>
      </w:rPr>
    </w:lvl>
  </w:abstractNum>
  <w:abstractNum w:abstractNumId="12">
    <w:nsid w:val="4D130928"/>
    <w:multiLevelType w:val="hybridMultilevel"/>
    <w:tmpl w:val="20781814"/>
    <w:lvl w:ilvl="0" w:tplc="079C47BA">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3">
    <w:nsid w:val="4DC007EE"/>
    <w:multiLevelType w:val="multilevel"/>
    <w:tmpl w:val="AD646F9C"/>
    <w:lvl w:ilvl="0">
      <w:start w:val="1"/>
      <w:numFmt w:val="decimal"/>
      <w:lvlText w:val="%1."/>
      <w:lvlJc w:val="left"/>
      <w:pPr>
        <w:ind w:left="540" w:hanging="540"/>
      </w:pPr>
      <w:rPr>
        <w:rFonts w:hint="default"/>
      </w:rPr>
    </w:lvl>
    <w:lvl w:ilvl="1">
      <w:start w:val="1"/>
      <w:numFmt w:val="decimal"/>
      <w:lvlText w:val="%1.%2."/>
      <w:lvlJc w:val="left"/>
      <w:pPr>
        <w:ind w:left="2312" w:hanging="540"/>
      </w:pPr>
      <w:rPr>
        <w:rFonts w:hint="default"/>
      </w:rPr>
    </w:lvl>
    <w:lvl w:ilvl="2">
      <w:start w:val="1"/>
      <w:numFmt w:val="decimal"/>
      <w:lvlText w:val="%1.%2.%3."/>
      <w:lvlJc w:val="left"/>
      <w:pPr>
        <w:ind w:left="4264" w:hanging="720"/>
      </w:pPr>
      <w:rPr>
        <w:rFonts w:hint="default"/>
      </w:rPr>
    </w:lvl>
    <w:lvl w:ilvl="3">
      <w:start w:val="1"/>
      <w:numFmt w:val="decimal"/>
      <w:lvlText w:val="%1.%2.%3.%4."/>
      <w:lvlJc w:val="left"/>
      <w:pPr>
        <w:ind w:left="6036" w:hanging="720"/>
      </w:pPr>
      <w:rPr>
        <w:rFonts w:hint="default"/>
      </w:rPr>
    </w:lvl>
    <w:lvl w:ilvl="4">
      <w:start w:val="1"/>
      <w:numFmt w:val="decimal"/>
      <w:lvlText w:val="%1.%2.%3.%4.%5."/>
      <w:lvlJc w:val="left"/>
      <w:pPr>
        <w:ind w:left="8168" w:hanging="1080"/>
      </w:pPr>
      <w:rPr>
        <w:rFonts w:hint="default"/>
      </w:rPr>
    </w:lvl>
    <w:lvl w:ilvl="5">
      <w:start w:val="1"/>
      <w:numFmt w:val="decimal"/>
      <w:lvlText w:val="%1.%2.%3.%4.%5.%6."/>
      <w:lvlJc w:val="left"/>
      <w:pPr>
        <w:ind w:left="9940" w:hanging="1080"/>
      </w:pPr>
      <w:rPr>
        <w:rFonts w:hint="default"/>
      </w:rPr>
    </w:lvl>
    <w:lvl w:ilvl="6">
      <w:start w:val="1"/>
      <w:numFmt w:val="decimal"/>
      <w:lvlText w:val="%1.%2.%3.%4.%5.%6.%7."/>
      <w:lvlJc w:val="left"/>
      <w:pPr>
        <w:ind w:left="12072" w:hanging="1440"/>
      </w:pPr>
      <w:rPr>
        <w:rFonts w:hint="default"/>
      </w:rPr>
    </w:lvl>
    <w:lvl w:ilvl="7">
      <w:start w:val="1"/>
      <w:numFmt w:val="decimal"/>
      <w:lvlText w:val="%1.%2.%3.%4.%5.%6.%7.%8."/>
      <w:lvlJc w:val="left"/>
      <w:pPr>
        <w:ind w:left="13844" w:hanging="1440"/>
      </w:pPr>
      <w:rPr>
        <w:rFonts w:hint="default"/>
      </w:rPr>
    </w:lvl>
    <w:lvl w:ilvl="8">
      <w:start w:val="1"/>
      <w:numFmt w:val="decimal"/>
      <w:lvlText w:val="%1.%2.%3.%4.%5.%6.%7.%8.%9."/>
      <w:lvlJc w:val="left"/>
      <w:pPr>
        <w:ind w:left="15976" w:hanging="1800"/>
      </w:pPr>
      <w:rPr>
        <w:rFonts w:hint="default"/>
      </w:rPr>
    </w:lvl>
  </w:abstractNum>
  <w:abstractNum w:abstractNumId="14">
    <w:nsid w:val="52E27D35"/>
    <w:multiLevelType w:val="multilevel"/>
    <w:tmpl w:val="6654FE1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67B13CEA"/>
    <w:multiLevelType w:val="multilevel"/>
    <w:tmpl w:val="1B48DE10"/>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nsid w:val="72D82295"/>
    <w:multiLevelType w:val="hybridMultilevel"/>
    <w:tmpl w:val="5A2A777C"/>
    <w:lvl w:ilvl="0" w:tplc="4A3AE806">
      <w:start w:val="1"/>
      <w:numFmt w:val="decimal"/>
      <w:lvlText w:val="%1."/>
      <w:lvlJc w:val="left"/>
      <w:pPr>
        <w:tabs>
          <w:tab w:val="num" w:pos="921"/>
        </w:tabs>
        <w:ind w:left="921" w:hanging="360"/>
      </w:pPr>
      <w:rPr>
        <w:rFonts w:hint="default"/>
      </w:rPr>
    </w:lvl>
    <w:lvl w:ilvl="1" w:tplc="C1EAC7E8">
      <w:start w:val="1"/>
      <w:numFmt w:val="decimal"/>
      <w:lvlText w:val="1.%2."/>
      <w:lvlJc w:val="left"/>
      <w:pPr>
        <w:tabs>
          <w:tab w:val="num" w:pos="921"/>
        </w:tabs>
        <w:ind w:left="921" w:hanging="360"/>
      </w:pPr>
      <w:rPr>
        <w:rFonts w:hint="default"/>
      </w:rPr>
    </w:lvl>
    <w:lvl w:ilvl="2" w:tplc="C6F2CE5A">
      <w:start w:val="1"/>
      <w:numFmt w:val="none"/>
      <w:isLgl/>
      <w:lvlText w:val="4.1.1."/>
      <w:lvlJc w:val="left"/>
      <w:pPr>
        <w:tabs>
          <w:tab w:val="num" w:pos="1641"/>
        </w:tabs>
        <w:ind w:left="1641" w:hanging="1080"/>
      </w:pPr>
      <w:rPr>
        <w:rFonts w:hint="default"/>
      </w:rPr>
    </w:lvl>
    <w:lvl w:ilvl="3" w:tplc="FE1E673E">
      <w:numFmt w:val="none"/>
      <w:lvlText w:val=""/>
      <w:lvlJc w:val="left"/>
      <w:pPr>
        <w:tabs>
          <w:tab w:val="num" w:pos="360"/>
        </w:tabs>
      </w:pPr>
    </w:lvl>
    <w:lvl w:ilvl="4" w:tplc="278ED6B4">
      <w:numFmt w:val="none"/>
      <w:lvlText w:val=""/>
      <w:lvlJc w:val="left"/>
      <w:pPr>
        <w:tabs>
          <w:tab w:val="num" w:pos="360"/>
        </w:tabs>
      </w:pPr>
    </w:lvl>
    <w:lvl w:ilvl="5" w:tplc="37B80D42">
      <w:numFmt w:val="none"/>
      <w:lvlText w:val=""/>
      <w:lvlJc w:val="left"/>
      <w:pPr>
        <w:tabs>
          <w:tab w:val="num" w:pos="360"/>
        </w:tabs>
      </w:pPr>
    </w:lvl>
    <w:lvl w:ilvl="6" w:tplc="FBEAF8D6">
      <w:numFmt w:val="none"/>
      <w:lvlText w:val=""/>
      <w:lvlJc w:val="left"/>
      <w:pPr>
        <w:tabs>
          <w:tab w:val="num" w:pos="360"/>
        </w:tabs>
      </w:pPr>
    </w:lvl>
    <w:lvl w:ilvl="7" w:tplc="C13C918A">
      <w:numFmt w:val="none"/>
      <w:lvlText w:val=""/>
      <w:lvlJc w:val="left"/>
      <w:pPr>
        <w:tabs>
          <w:tab w:val="num" w:pos="360"/>
        </w:tabs>
      </w:pPr>
    </w:lvl>
    <w:lvl w:ilvl="8" w:tplc="D660D740">
      <w:numFmt w:val="none"/>
      <w:lvlText w:val=""/>
      <w:lvlJc w:val="left"/>
      <w:pPr>
        <w:tabs>
          <w:tab w:val="num" w:pos="360"/>
        </w:tabs>
      </w:pPr>
    </w:lvl>
  </w:abstractNum>
  <w:abstractNum w:abstractNumId="17">
    <w:nsid w:val="78231863"/>
    <w:multiLevelType w:val="hybridMultilevel"/>
    <w:tmpl w:val="85C42BF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2"/>
  </w:num>
  <w:num w:numId="3">
    <w:abstractNumId w:val="0"/>
  </w:num>
  <w:num w:numId="4">
    <w:abstractNumId w:val="5"/>
  </w:num>
  <w:num w:numId="5">
    <w:abstractNumId w:val="6"/>
  </w:num>
  <w:num w:numId="6">
    <w:abstractNumId w:val="14"/>
  </w:num>
  <w:num w:numId="7">
    <w:abstractNumId w:val="1"/>
  </w:num>
  <w:num w:numId="8">
    <w:abstractNumId w:val="17"/>
  </w:num>
  <w:num w:numId="9">
    <w:abstractNumId w:val="16"/>
  </w:num>
  <w:num w:numId="10">
    <w:abstractNumId w:val="11"/>
  </w:num>
  <w:num w:numId="11">
    <w:abstractNumId w:val="8"/>
  </w:num>
  <w:num w:numId="12">
    <w:abstractNumId w:val="7"/>
  </w:num>
  <w:num w:numId="13">
    <w:abstractNumId w:val="3"/>
  </w:num>
  <w:num w:numId="14">
    <w:abstractNumId w:val="13"/>
  </w:num>
  <w:num w:numId="15">
    <w:abstractNumId w:val="2"/>
  </w:num>
  <w:num w:numId="16">
    <w:abstractNumId w:val="15"/>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3C71DE"/>
    <w:rsid w:val="00012BD6"/>
    <w:rsid w:val="000202F3"/>
    <w:rsid w:val="00020B4A"/>
    <w:rsid w:val="00030FF6"/>
    <w:rsid w:val="00034523"/>
    <w:rsid w:val="000528F9"/>
    <w:rsid w:val="0005541B"/>
    <w:rsid w:val="0005611E"/>
    <w:rsid w:val="00071E41"/>
    <w:rsid w:val="00095C0C"/>
    <w:rsid w:val="000A7E8D"/>
    <w:rsid w:val="000D1CC6"/>
    <w:rsid w:val="001110C5"/>
    <w:rsid w:val="00111CB0"/>
    <w:rsid w:val="00131AAB"/>
    <w:rsid w:val="00141E82"/>
    <w:rsid w:val="00143193"/>
    <w:rsid w:val="001564FF"/>
    <w:rsid w:val="00164679"/>
    <w:rsid w:val="001651B1"/>
    <w:rsid w:val="00183435"/>
    <w:rsid w:val="00191D59"/>
    <w:rsid w:val="001A562C"/>
    <w:rsid w:val="001C0DCC"/>
    <w:rsid w:val="001D2749"/>
    <w:rsid w:val="00217247"/>
    <w:rsid w:val="002245BE"/>
    <w:rsid w:val="00245516"/>
    <w:rsid w:val="002949F1"/>
    <w:rsid w:val="00295997"/>
    <w:rsid w:val="002A5995"/>
    <w:rsid w:val="002C1DB3"/>
    <w:rsid w:val="002C7FC8"/>
    <w:rsid w:val="002D40C9"/>
    <w:rsid w:val="002D46F0"/>
    <w:rsid w:val="002D580A"/>
    <w:rsid w:val="002D6E00"/>
    <w:rsid w:val="002F1552"/>
    <w:rsid w:val="002F57AD"/>
    <w:rsid w:val="00311078"/>
    <w:rsid w:val="00313267"/>
    <w:rsid w:val="00323339"/>
    <w:rsid w:val="003451EA"/>
    <w:rsid w:val="00366021"/>
    <w:rsid w:val="0037146E"/>
    <w:rsid w:val="00392073"/>
    <w:rsid w:val="003A0A9B"/>
    <w:rsid w:val="003C71DE"/>
    <w:rsid w:val="004135EF"/>
    <w:rsid w:val="0043715D"/>
    <w:rsid w:val="00450EEE"/>
    <w:rsid w:val="00451C41"/>
    <w:rsid w:val="00474C30"/>
    <w:rsid w:val="00483F77"/>
    <w:rsid w:val="004A26A9"/>
    <w:rsid w:val="004C195D"/>
    <w:rsid w:val="004D7001"/>
    <w:rsid w:val="004E67D8"/>
    <w:rsid w:val="004F327A"/>
    <w:rsid w:val="00532A96"/>
    <w:rsid w:val="00556CB2"/>
    <w:rsid w:val="0056597D"/>
    <w:rsid w:val="005A3B32"/>
    <w:rsid w:val="005E4746"/>
    <w:rsid w:val="005F26A8"/>
    <w:rsid w:val="00604845"/>
    <w:rsid w:val="00642F74"/>
    <w:rsid w:val="006A021D"/>
    <w:rsid w:val="006A2ADF"/>
    <w:rsid w:val="006D4D1D"/>
    <w:rsid w:val="006F30B6"/>
    <w:rsid w:val="00736524"/>
    <w:rsid w:val="007620E6"/>
    <w:rsid w:val="00762C48"/>
    <w:rsid w:val="00766787"/>
    <w:rsid w:val="0077037B"/>
    <w:rsid w:val="0077073C"/>
    <w:rsid w:val="0078359C"/>
    <w:rsid w:val="0078528D"/>
    <w:rsid w:val="007E3F87"/>
    <w:rsid w:val="008035F4"/>
    <w:rsid w:val="00822970"/>
    <w:rsid w:val="008231DD"/>
    <w:rsid w:val="008626E7"/>
    <w:rsid w:val="00864CC5"/>
    <w:rsid w:val="00886441"/>
    <w:rsid w:val="008A16ED"/>
    <w:rsid w:val="008B13EC"/>
    <w:rsid w:val="008E2778"/>
    <w:rsid w:val="00900CE8"/>
    <w:rsid w:val="00902CF1"/>
    <w:rsid w:val="00904654"/>
    <w:rsid w:val="00906CAD"/>
    <w:rsid w:val="0093198D"/>
    <w:rsid w:val="009335D0"/>
    <w:rsid w:val="009358B4"/>
    <w:rsid w:val="00947028"/>
    <w:rsid w:val="009735AE"/>
    <w:rsid w:val="00985B6C"/>
    <w:rsid w:val="009869F7"/>
    <w:rsid w:val="009A56AD"/>
    <w:rsid w:val="009C273A"/>
    <w:rsid w:val="009D44CE"/>
    <w:rsid w:val="009D6266"/>
    <w:rsid w:val="009E69E0"/>
    <w:rsid w:val="00A00111"/>
    <w:rsid w:val="00A06E7A"/>
    <w:rsid w:val="00A16720"/>
    <w:rsid w:val="00A211BE"/>
    <w:rsid w:val="00A24B43"/>
    <w:rsid w:val="00A43CF3"/>
    <w:rsid w:val="00A7224B"/>
    <w:rsid w:val="00A82028"/>
    <w:rsid w:val="00A87840"/>
    <w:rsid w:val="00A9216A"/>
    <w:rsid w:val="00AA3044"/>
    <w:rsid w:val="00AD32FD"/>
    <w:rsid w:val="00AE17F9"/>
    <w:rsid w:val="00B00632"/>
    <w:rsid w:val="00B07CA3"/>
    <w:rsid w:val="00B22E00"/>
    <w:rsid w:val="00B339A0"/>
    <w:rsid w:val="00B91102"/>
    <w:rsid w:val="00B92A65"/>
    <w:rsid w:val="00BA6DC0"/>
    <w:rsid w:val="00BD23E8"/>
    <w:rsid w:val="00BD2D0B"/>
    <w:rsid w:val="00BD39B6"/>
    <w:rsid w:val="00BF4EAD"/>
    <w:rsid w:val="00BF6FB4"/>
    <w:rsid w:val="00C016AD"/>
    <w:rsid w:val="00C06CBD"/>
    <w:rsid w:val="00C1732B"/>
    <w:rsid w:val="00C26FD6"/>
    <w:rsid w:val="00C90051"/>
    <w:rsid w:val="00C97140"/>
    <w:rsid w:val="00CB1117"/>
    <w:rsid w:val="00CC14CE"/>
    <w:rsid w:val="00CC18B2"/>
    <w:rsid w:val="00D06F52"/>
    <w:rsid w:val="00D33503"/>
    <w:rsid w:val="00D926EE"/>
    <w:rsid w:val="00D9530F"/>
    <w:rsid w:val="00DD146D"/>
    <w:rsid w:val="00DD271A"/>
    <w:rsid w:val="00DD6339"/>
    <w:rsid w:val="00E2033F"/>
    <w:rsid w:val="00E20E6D"/>
    <w:rsid w:val="00E56C80"/>
    <w:rsid w:val="00E63FAE"/>
    <w:rsid w:val="00EB276E"/>
    <w:rsid w:val="00EC11D0"/>
    <w:rsid w:val="00ED3140"/>
    <w:rsid w:val="00EF4A95"/>
    <w:rsid w:val="00F07ECF"/>
    <w:rsid w:val="00F208B9"/>
    <w:rsid w:val="00F20C29"/>
    <w:rsid w:val="00F351A2"/>
    <w:rsid w:val="00F351ED"/>
    <w:rsid w:val="00F520C5"/>
    <w:rsid w:val="00F55C8C"/>
    <w:rsid w:val="00F63D92"/>
    <w:rsid w:val="00F66E90"/>
    <w:rsid w:val="00F74D79"/>
    <w:rsid w:val="00F9402F"/>
    <w:rsid w:val="00FB3497"/>
    <w:rsid w:val="00FF5DE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1DE"/>
    <w:rPr>
      <w:rFonts w:ascii="Arial" w:hAnsi="Arial"/>
      <w:sz w:val="24"/>
      <w:szCs w:val="24"/>
      <w:lang w:val="en-GB" w:eastAsia="en-US"/>
    </w:rPr>
  </w:style>
  <w:style w:type="paragraph" w:styleId="Heading1">
    <w:name w:val="heading 1"/>
    <w:basedOn w:val="Normal"/>
    <w:next w:val="Normal"/>
    <w:link w:val="Heading1Char"/>
    <w:qFormat/>
    <w:rsid w:val="00F20C29"/>
    <w:pPr>
      <w:keepNext/>
      <w:numPr>
        <w:ilvl w:val="12"/>
      </w:numPr>
      <w:spacing w:line="360" w:lineRule="auto"/>
      <w:jc w:val="center"/>
      <w:outlineLvl w:val="0"/>
    </w:pPr>
    <w:rPr>
      <w:rFonts w:ascii="Times New Roman" w:hAnsi="Times New Roman"/>
      <w:b/>
      <w:bCs/>
      <w:sz w:val="28"/>
      <w:lang w:val="bg-BG"/>
    </w:rPr>
  </w:style>
  <w:style w:type="paragraph" w:styleId="Heading3">
    <w:name w:val="heading 3"/>
    <w:basedOn w:val="Normal"/>
    <w:next w:val="Normal"/>
    <w:link w:val="Heading3Char"/>
    <w:semiHidden/>
    <w:unhideWhenUsed/>
    <w:qFormat/>
    <w:rsid w:val="00483F77"/>
    <w:pPr>
      <w:keepNext/>
      <w:spacing w:before="240" w:after="60"/>
      <w:outlineLvl w:val="2"/>
    </w:pPr>
    <w:rPr>
      <w:rFonts w:ascii="Cambria" w:hAnsi="Cambria"/>
      <w:b/>
      <w:bCs/>
      <w:sz w:val="26"/>
      <w:szCs w:val="26"/>
    </w:rPr>
  </w:style>
  <w:style w:type="character" w:default="1" w:styleId="DefaultParagraphFont">
    <w:name w:val="Default Paragraph Font"/>
    <w:aliases w:val=" Char1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Char1">
    <w:name w:val=" Char1"/>
    <w:basedOn w:val="Normal"/>
    <w:rsid w:val="003C71DE"/>
    <w:pPr>
      <w:tabs>
        <w:tab w:val="left" w:pos="709"/>
      </w:tabs>
    </w:pPr>
    <w:rPr>
      <w:rFonts w:ascii="Tahoma" w:hAnsi="Tahoma"/>
      <w:lang w:val="pl-PL" w:eastAsia="pl-PL"/>
    </w:rPr>
  </w:style>
  <w:style w:type="paragraph" w:customStyle="1" w:styleId="CharCharCharCharCharChar">
    <w:name w:val=" Char Char Char Char Char Char"/>
    <w:basedOn w:val="Normal"/>
    <w:rsid w:val="009D44CE"/>
    <w:pPr>
      <w:tabs>
        <w:tab w:val="left" w:pos="709"/>
      </w:tabs>
    </w:pPr>
    <w:rPr>
      <w:rFonts w:ascii="Tahoma" w:hAnsi="Tahoma"/>
      <w:lang w:val="pl-PL" w:eastAsia="pl-PL"/>
    </w:rPr>
  </w:style>
  <w:style w:type="paragraph" w:customStyle="1" w:styleId="a">
    <w:name w:val=" 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 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 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 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 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 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 w:type="paragraph" w:customStyle="1" w:styleId="CharChar2CharCharChar1CharCharCharChar">
    <w:name w:val=" Char Char2 Char Char Char1 Char Char Char Char"/>
    <w:basedOn w:val="Normal"/>
    <w:rsid w:val="008B13EC"/>
    <w:pPr>
      <w:tabs>
        <w:tab w:val="left" w:pos="709"/>
      </w:tabs>
    </w:pPr>
    <w:rPr>
      <w:rFonts w:ascii="Tahoma" w:hAnsi="Tahoma"/>
      <w:lang w:val="pl-PL" w:eastAsia="pl-PL"/>
    </w:rPr>
  </w:style>
  <w:style w:type="paragraph" w:styleId="BodyText">
    <w:name w:val="Body Text"/>
    <w:basedOn w:val="Normal"/>
    <w:link w:val="BodyTextChar"/>
    <w:rsid w:val="004D7001"/>
    <w:pPr>
      <w:spacing w:after="120"/>
    </w:pPr>
  </w:style>
  <w:style w:type="character" w:customStyle="1" w:styleId="BodyTextChar">
    <w:name w:val="Body Text Char"/>
    <w:basedOn w:val="DefaultParagraphFont"/>
    <w:link w:val="BodyText"/>
    <w:rsid w:val="004D7001"/>
    <w:rPr>
      <w:rFonts w:ascii="Arial" w:hAnsi="Arial"/>
      <w:sz w:val="24"/>
      <w:szCs w:val="24"/>
      <w:lang w:val="en-GB" w:eastAsia="en-US"/>
    </w:rPr>
  </w:style>
  <w:style w:type="character" w:customStyle="1" w:styleId="Heading1Char">
    <w:name w:val="Heading 1 Char"/>
    <w:basedOn w:val="DefaultParagraphFont"/>
    <w:link w:val="Heading1"/>
    <w:rsid w:val="00F20C29"/>
    <w:rPr>
      <w:b/>
      <w:bCs/>
      <w:sz w:val="28"/>
      <w:szCs w:val="24"/>
      <w:lang w:eastAsia="en-US"/>
    </w:rPr>
  </w:style>
  <w:style w:type="character" w:customStyle="1" w:styleId="TitleChar">
    <w:name w:val="Title Char"/>
    <w:basedOn w:val="DefaultParagraphFont"/>
    <w:link w:val="Title"/>
    <w:rsid w:val="00F20C29"/>
    <w:rPr>
      <w:b/>
      <w:bCs/>
      <w:sz w:val="28"/>
      <w:szCs w:val="24"/>
      <w:lang w:val="en-GB" w:eastAsia="en-US"/>
    </w:rPr>
  </w:style>
  <w:style w:type="character" w:customStyle="1" w:styleId="Heading3Char">
    <w:name w:val="Heading 3 Char"/>
    <w:basedOn w:val="DefaultParagraphFont"/>
    <w:link w:val="Heading3"/>
    <w:semiHidden/>
    <w:rsid w:val="00483F77"/>
    <w:rPr>
      <w:rFonts w:ascii="Cambria" w:eastAsia="Times New Roman" w:hAnsi="Cambria" w:cs="Times New Roman"/>
      <w:b/>
      <w:bCs/>
      <w:sz w:val="26"/>
      <w:szCs w:val="26"/>
      <w:lang w:val="en-GB" w:eastAsia="en-US"/>
    </w:rPr>
  </w:style>
  <w:style w:type="paragraph" w:styleId="BodyTextIndent">
    <w:name w:val="Body Text Indent"/>
    <w:basedOn w:val="Normal"/>
    <w:link w:val="BodyTextIndentChar"/>
    <w:rsid w:val="00483F77"/>
    <w:pPr>
      <w:spacing w:after="120"/>
      <w:ind w:left="283"/>
    </w:pPr>
    <w:rPr>
      <w:rFonts w:ascii="Times New Roman" w:hAnsi="Times New Roman"/>
    </w:rPr>
  </w:style>
  <w:style w:type="character" w:customStyle="1" w:styleId="BodyTextIndentChar">
    <w:name w:val="Body Text Indent Char"/>
    <w:basedOn w:val="DefaultParagraphFont"/>
    <w:link w:val="BodyTextIndent"/>
    <w:rsid w:val="00483F77"/>
    <w:rPr>
      <w:sz w:val="24"/>
      <w:szCs w:val="24"/>
      <w:lang w:val="en-GB" w:eastAsia="en-US"/>
    </w:rPr>
  </w:style>
  <w:style w:type="paragraph" w:customStyle="1" w:styleId="CharChar1CharCharChar">
    <w:name w:val=" Char Char1 Char Char Char"/>
    <w:basedOn w:val="Normal"/>
    <w:rsid w:val="009358B4"/>
    <w:pPr>
      <w:spacing w:after="160" w:line="240" w:lineRule="exact"/>
    </w:pPr>
    <w:rPr>
      <w:rFonts w:cs="Arial"/>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mvmarinova1</cp:lastModifiedBy>
  <cp:revision>4</cp:revision>
  <cp:lastPrinted>2014-07-08T06:03:00Z</cp:lastPrinted>
  <dcterms:created xsi:type="dcterms:W3CDTF">2019-06-03T11:05:00Z</dcterms:created>
  <dcterms:modified xsi:type="dcterms:W3CDTF">2019-06-03T11:05:00Z</dcterms:modified>
</cp:coreProperties>
</file>