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A307B9" w:rsidP="002F0875">
      <w:pPr>
        <w:pStyle w:val="Title"/>
        <w:jc w:val="right"/>
        <w:rPr>
          <w:sz w:val="24"/>
          <w:lang w:val="ru-RU"/>
        </w:rPr>
      </w:pPr>
      <w:r>
        <w:rPr>
          <w:sz w:val="24"/>
          <w:lang w:val="ru-RU"/>
        </w:rPr>
        <w:t xml:space="preserve"> </w:t>
      </w:r>
      <w:r w:rsidR="002F0875">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386F31" w:rsidRDefault="00E315CA" w:rsidP="00CD1996">
      <w:pPr>
        <w:spacing w:line="360" w:lineRule="auto"/>
        <w:jc w:val="center"/>
        <w:rPr>
          <w:rFonts w:ascii="Times New Roman" w:hAnsi="Times New Roman"/>
          <w:b/>
          <w:szCs w:val="22"/>
          <w:lang w:val="bg-BG"/>
        </w:rPr>
      </w:pPr>
      <w:r w:rsidRPr="00386F31">
        <w:rPr>
          <w:rFonts w:ascii="Times New Roman" w:hAnsi="Times New Roman"/>
          <w:b/>
          <w:szCs w:val="22"/>
          <w:lang w:val="bg-BG"/>
        </w:rPr>
        <w:t>з</w:t>
      </w:r>
      <w:r w:rsidR="008E52B0" w:rsidRPr="00386F31">
        <w:rPr>
          <w:rFonts w:ascii="Times New Roman" w:hAnsi="Times New Roman"/>
          <w:b/>
          <w:szCs w:val="22"/>
          <w:lang w:val="bg-BG"/>
        </w:rPr>
        <w:t xml:space="preserve">а обстоятелствата </w:t>
      </w:r>
      <w:r w:rsidR="00F45982" w:rsidRPr="00386F31">
        <w:rPr>
          <w:rFonts w:ascii="Times New Roman" w:hAnsi="Times New Roman"/>
          <w:b/>
          <w:szCs w:val="22"/>
          <w:lang w:val="bg-BG"/>
        </w:rPr>
        <w:t xml:space="preserve">по чл. </w:t>
      </w:r>
      <w:r w:rsidR="008E52B0" w:rsidRPr="00386F31">
        <w:rPr>
          <w:rFonts w:ascii="Times New Roman" w:hAnsi="Times New Roman"/>
          <w:b/>
          <w:szCs w:val="22"/>
          <w:lang w:val="bg-BG"/>
        </w:rPr>
        <w:t>39, ал. 3</w:t>
      </w:r>
      <w:r w:rsidR="00662D37" w:rsidRPr="00386F31">
        <w:rPr>
          <w:rFonts w:ascii="Times New Roman" w:hAnsi="Times New Roman"/>
          <w:b/>
          <w:szCs w:val="22"/>
          <w:lang w:val="bg-BG"/>
        </w:rPr>
        <w:t>,</w:t>
      </w:r>
      <w:r w:rsidR="00F45982" w:rsidRPr="00386F31">
        <w:rPr>
          <w:rFonts w:ascii="Times New Roman" w:hAnsi="Times New Roman"/>
          <w:b/>
          <w:szCs w:val="22"/>
          <w:lang w:val="bg-BG"/>
        </w:rPr>
        <w:t xml:space="preserve"> т.</w:t>
      </w:r>
      <w:r w:rsidR="00D423FA" w:rsidRPr="00386F31">
        <w:rPr>
          <w:rFonts w:ascii="Times New Roman" w:hAnsi="Times New Roman"/>
          <w:b/>
          <w:szCs w:val="22"/>
          <w:lang w:val="bg-BG"/>
        </w:rPr>
        <w:t xml:space="preserve"> 1, б. в)</w:t>
      </w:r>
      <w:r w:rsidR="008E52B0" w:rsidRPr="00386F31">
        <w:rPr>
          <w:rFonts w:ascii="Times New Roman" w:hAnsi="Times New Roman"/>
          <w:b/>
          <w:szCs w:val="22"/>
          <w:lang w:val="bg-BG"/>
        </w:rPr>
        <w:t xml:space="preserve"> и </w:t>
      </w:r>
      <w:r w:rsidR="00D423FA" w:rsidRPr="00386F31">
        <w:rPr>
          <w:rFonts w:ascii="Times New Roman" w:hAnsi="Times New Roman"/>
          <w:b/>
          <w:szCs w:val="22"/>
          <w:lang w:val="bg-BG"/>
        </w:rPr>
        <w:t>г</w:t>
      </w:r>
      <w:r w:rsidR="008E52B0" w:rsidRPr="00386F31">
        <w:rPr>
          <w:rFonts w:ascii="Times New Roman" w:hAnsi="Times New Roman"/>
          <w:b/>
          <w:szCs w:val="22"/>
          <w:lang w:val="bg-BG"/>
        </w:rPr>
        <w:t>)</w:t>
      </w:r>
      <w:r w:rsidR="00D02EEE" w:rsidRPr="00386F31">
        <w:rPr>
          <w:rFonts w:ascii="Times New Roman" w:hAnsi="Times New Roman"/>
          <w:b/>
          <w:szCs w:val="22"/>
          <w:lang w:val="bg-BG"/>
        </w:rPr>
        <w:t xml:space="preserve"> от </w:t>
      </w:r>
      <w:r w:rsidR="008E52B0" w:rsidRPr="00386F31">
        <w:rPr>
          <w:rFonts w:ascii="Times New Roman" w:hAnsi="Times New Roman"/>
          <w:b/>
          <w:szCs w:val="22"/>
          <w:lang w:val="bg-BG"/>
        </w:rPr>
        <w:t>ПП</w:t>
      </w:r>
      <w:r w:rsidR="00D02EEE" w:rsidRPr="00386F31">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proofErr w:type="spellStart"/>
      <w:r w:rsidR="00D61F0E" w:rsidRPr="00FE4BD7">
        <w:rPr>
          <w:rFonts w:ascii="Times New Roman" w:hAnsi="Times New Roman"/>
          <w:b/>
        </w:rPr>
        <w:t>Доставка</w:t>
      </w:r>
      <w:proofErr w:type="spellEnd"/>
      <w:r w:rsidR="00D61F0E" w:rsidRPr="00FE4BD7">
        <w:rPr>
          <w:rFonts w:ascii="Times New Roman" w:hAnsi="Times New Roman"/>
          <w:b/>
        </w:rPr>
        <w:t xml:space="preserve"> </w:t>
      </w:r>
      <w:proofErr w:type="spellStart"/>
      <w:r w:rsidR="00D61F0E" w:rsidRPr="00FE4BD7">
        <w:rPr>
          <w:rFonts w:ascii="Times New Roman" w:hAnsi="Times New Roman"/>
          <w:b/>
        </w:rPr>
        <w:t>на</w:t>
      </w:r>
      <w:proofErr w:type="spellEnd"/>
      <w:r w:rsidR="00D61F0E" w:rsidRPr="00FE4BD7">
        <w:rPr>
          <w:rFonts w:ascii="Times New Roman" w:hAnsi="Times New Roman"/>
          <w:b/>
        </w:rPr>
        <w:t xml:space="preserve"> </w:t>
      </w:r>
      <w:r w:rsidR="00D61F0E">
        <w:rPr>
          <w:rFonts w:ascii="Times New Roman" w:hAnsi="Times New Roman"/>
          <w:b/>
          <w:lang w:val="bg-BG"/>
        </w:rPr>
        <w:t xml:space="preserve">материали и </w:t>
      </w:r>
      <w:proofErr w:type="spellStart"/>
      <w:r w:rsidR="00D61F0E" w:rsidRPr="00FE4BD7">
        <w:rPr>
          <w:rFonts w:ascii="Times New Roman" w:hAnsi="Times New Roman"/>
          <w:b/>
        </w:rPr>
        <w:t>консумативи</w:t>
      </w:r>
      <w:proofErr w:type="spellEnd"/>
      <w:r w:rsidR="00D61F0E" w:rsidRPr="00FE4BD7">
        <w:rPr>
          <w:rFonts w:ascii="Times New Roman" w:hAnsi="Times New Roman"/>
          <w:b/>
        </w:rPr>
        <w:t xml:space="preserve">, </w:t>
      </w:r>
      <w:proofErr w:type="spellStart"/>
      <w:r w:rsidR="00D61F0E" w:rsidRPr="00FE4BD7">
        <w:rPr>
          <w:rFonts w:ascii="Times New Roman" w:hAnsi="Times New Roman"/>
          <w:b/>
        </w:rPr>
        <w:t>производство</w:t>
      </w:r>
      <w:proofErr w:type="spellEnd"/>
      <w:r w:rsidR="00D61F0E" w:rsidRPr="00FE4BD7">
        <w:rPr>
          <w:rFonts w:ascii="Times New Roman" w:hAnsi="Times New Roman"/>
          <w:b/>
        </w:rPr>
        <w:t xml:space="preserve"> </w:t>
      </w:r>
      <w:proofErr w:type="spellStart"/>
      <w:r w:rsidR="00D61F0E" w:rsidRPr="00FE4BD7">
        <w:rPr>
          <w:rFonts w:ascii="Times New Roman" w:hAnsi="Times New Roman"/>
          <w:b/>
        </w:rPr>
        <w:t>на</w:t>
      </w:r>
      <w:proofErr w:type="spellEnd"/>
      <w:r w:rsidR="00D61F0E" w:rsidRPr="00FE4BD7">
        <w:rPr>
          <w:rFonts w:ascii="Times New Roman" w:hAnsi="Times New Roman"/>
          <w:b/>
        </w:rPr>
        <w:t xml:space="preserve"> </w:t>
      </w:r>
      <w:r w:rsidR="00D61F0E">
        <w:rPr>
          <w:rFonts w:ascii="Times New Roman" w:hAnsi="Times New Roman"/>
          <w:b/>
        </w:rPr>
        <w:t xml:space="preserve">BRAND GMBH </w:t>
      </w:r>
      <w:r w:rsidR="00D61F0E">
        <w:rPr>
          <w:rFonts w:ascii="Times New Roman" w:hAnsi="Times New Roman"/>
          <w:b/>
          <w:lang w:val="en-US"/>
        </w:rPr>
        <w:t xml:space="preserve">END </w:t>
      </w:r>
      <w:r w:rsidR="00D61F0E" w:rsidRPr="00FE4BD7">
        <w:rPr>
          <w:rFonts w:ascii="Times New Roman" w:hAnsi="Times New Roman"/>
          <w:b/>
        </w:rPr>
        <w:t>CO KG</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504815"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A30481">
        <w:rPr>
          <w:rFonts w:ascii="Times New Roman" w:hAnsi="Times New Roman"/>
          <w:snapToGrid w:val="0"/>
          <w:lang w:val="bg-BG"/>
        </w:rPr>
        <w:t xml:space="preserve">Запознат съм с всички условия на настоящата обществена поръчка и приемам </w:t>
      </w:r>
      <w:r w:rsidRPr="00A30481">
        <w:rPr>
          <w:rFonts w:ascii="Times New Roman" w:hAnsi="Times New Roman"/>
          <w:szCs w:val="22"/>
          <w:lang w:val="bg-BG"/>
        </w:rPr>
        <w:t>условията в специфичните и общите условия</w:t>
      </w:r>
      <w:r w:rsidRPr="00A30481">
        <w:rPr>
          <w:rFonts w:ascii="Times New Roman" w:hAnsi="Times New Roman"/>
          <w:snapToGrid w:val="0"/>
          <w:lang w:val="bg-BG"/>
        </w:rPr>
        <w:t xml:space="preserve"> на проекта на д</w:t>
      </w:r>
      <w:r w:rsidR="00BE4AF1" w:rsidRPr="00A30481">
        <w:rPr>
          <w:rFonts w:ascii="Times New Roman" w:hAnsi="Times New Roman"/>
          <w:snapToGrid w:val="0"/>
          <w:lang w:val="bg-BG"/>
        </w:rPr>
        <w:t xml:space="preserve">оговор, </w:t>
      </w:r>
      <w:r w:rsidR="007131A5" w:rsidRPr="00A30481">
        <w:rPr>
          <w:rFonts w:ascii="Times New Roman" w:hAnsi="Times New Roman"/>
          <w:snapToGrid w:val="0"/>
          <w:lang w:val="bg-BG"/>
        </w:rPr>
        <w:t xml:space="preserve">приложение към </w:t>
      </w:r>
      <w:r w:rsidR="0043118B" w:rsidRPr="00A30481">
        <w:rPr>
          <w:rFonts w:ascii="Times New Roman" w:hAnsi="Times New Roman"/>
          <w:snapToGrid w:val="0"/>
          <w:lang w:val="bg-BG"/>
        </w:rPr>
        <w:t>поканата</w:t>
      </w:r>
      <w:r w:rsidR="007131A5" w:rsidRPr="00A30481">
        <w:rPr>
          <w:rFonts w:ascii="Times New Roman" w:hAnsi="Times New Roman"/>
          <w:snapToGrid w:val="0"/>
          <w:lang w:val="bg-BG"/>
        </w:rPr>
        <w:t xml:space="preserve"> за възлагане на обществената поръчка</w:t>
      </w:r>
      <w:r w:rsidRPr="00504815">
        <w:rPr>
          <w:rFonts w:ascii="Times New Roman" w:hAnsi="Times New Roman"/>
          <w:snapToGrid w:val="0"/>
          <w:lang w:val="ru-RU"/>
        </w:rPr>
        <w:t>.</w:t>
      </w:r>
    </w:p>
    <w:p w:rsidR="00357476" w:rsidRPr="00386F31"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A30481">
        <w:rPr>
          <w:rFonts w:ascii="Times New Roman" w:hAnsi="Times New Roman"/>
          <w:szCs w:val="22"/>
          <w:lang w:val="bg-BG"/>
        </w:rPr>
        <w:t>Срокът на валидност на о</w:t>
      </w:r>
      <w:r w:rsidR="00E315CA" w:rsidRPr="00A30481">
        <w:rPr>
          <w:rFonts w:ascii="Times New Roman" w:hAnsi="Times New Roman"/>
          <w:szCs w:val="22"/>
          <w:lang w:val="bg-BG"/>
        </w:rPr>
        <w:t xml:space="preserve">фертата за участие </w:t>
      </w:r>
      <w:r w:rsidR="00E315CA" w:rsidRPr="00386F31">
        <w:rPr>
          <w:rFonts w:ascii="Times New Roman" w:hAnsi="Times New Roman"/>
          <w:szCs w:val="22"/>
          <w:lang w:val="bg-BG"/>
        </w:rPr>
        <w:t>в обществената поръчка</w:t>
      </w:r>
      <w:r w:rsidRPr="00386F31">
        <w:rPr>
          <w:rFonts w:ascii="Times New Roman" w:hAnsi="Times New Roman"/>
          <w:szCs w:val="22"/>
          <w:lang w:val="bg-BG"/>
        </w:rPr>
        <w:t xml:space="preserve"> е </w:t>
      </w:r>
      <w:r w:rsidR="00386F31" w:rsidRPr="00386F31">
        <w:rPr>
          <w:rFonts w:ascii="Times New Roman" w:hAnsi="Times New Roman"/>
          <w:szCs w:val="22"/>
          <w:lang w:val="bg-BG"/>
        </w:rPr>
        <w:t>90</w:t>
      </w:r>
      <w:r w:rsidR="001A0EF2" w:rsidRPr="00386F31">
        <w:rPr>
          <w:rFonts w:ascii="Times New Roman" w:hAnsi="Times New Roman"/>
          <w:szCs w:val="22"/>
          <w:lang w:val="ru-RU"/>
        </w:rPr>
        <w:t xml:space="preserve"> (</w:t>
      </w:r>
      <w:r w:rsidR="00386F31" w:rsidRPr="00386F31">
        <w:rPr>
          <w:rFonts w:ascii="Times New Roman" w:hAnsi="Times New Roman"/>
          <w:szCs w:val="22"/>
          <w:lang w:val="bg-BG"/>
        </w:rPr>
        <w:t>деветдесет</w:t>
      </w:r>
      <w:r w:rsidR="001A0EF2" w:rsidRPr="00386F31">
        <w:rPr>
          <w:rFonts w:ascii="Times New Roman" w:hAnsi="Times New Roman"/>
          <w:szCs w:val="22"/>
          <w:lang w:val="ru-RU"/>
        </w:rPr>
        <w:t>)</w:t>
      </w:r>
      <w:r w:rsidR="001A0EF2" w:rsidRPr="00386F31">
        <w:rPr>
          <w:rFonts w:ascii="Times New Roman" w:hAnsi="Times New Roman"/>
          <w:szCs w:val="22"/>
          <w:lang w:val="bg-BG"/>
        </w:rPr>
        <w:t xml:space="preserve"> </w:t>
      </w:r>
      <w:r w:rsidR="00386F31" w:rsidRPr="00386F31">
        <w:rPr>
          <w:rFonts w:ascii="Times New Roman" w:hAnsi="Times New Roman"/>
          <w:szCs w:val="22"/>
          <w:lang w:val="bg-BG"/>
        </w:rPr>
        <w:t>календарни дни</w:t>
      </w:r>
      <w:r w:rsidRPr="00386F31">
        <w:rPr>
          <w:rFonts w:ascii="Times New Roman" w:hAnsi="Times New Roman"/>
          <w:szCs w:val="22"/>
          <w:lang w:val="bg-BG"/>
        </w:rPr>
        <w:t>.</w:t>
      </w:r>
    </w:p>
    <w:p w:rsidR="001317D8" w:rsidRPr="00DE4F8D" w:rsidRDefault="001317D8" w:rsidP="001317D8">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4F8D">
        <w:rPr>
          <w:rFonts w:ascii="Times New Roman" w:hAnsi="Times New Roman"/>
          <w:snapToGrid w:val="0"/>
          <w:lang w:val="bg-BG"/>
        </w:rPr>
        <w:t>Предлагаме/Не предлагаме изменения в проекта на договор.</w:t>
      </w:r>
    </w:p>
    <w:p w:rsidR="001317D8" w:rsidRPr="00DE4F8D" w:rsidRDefault="001317D8" w:rsidP="001317D8">
      <w:pPr>
        <w:tabs>
          <w:tab w:val="left" w:pos="567"/>
        </w:tabs>
        <w:spacing w:line="360" w:lineRule="auto"/>
        <w:jc w:val="both"/>
        <w:rPr>
          <w:rFonts w:ascii="Times New Roman" w:hAnsi="Times New Roman"/>
          <w:snapToGrid w:val="0"/>
          <w:lang w:val="ru-RU"/>
        </w:rPr>
      </w:pPr>
      <w:r w:rsidRPr="00DE4F8D">
        <w:rPr>
          <w:rFonts w:ascii="Times New Roman" w:hAnsi="Times New Roman"/>
          <w:snapToGrid w:val="0"/>
          <w:lang w:val="bg-BG"/>
        </w:rPr>
        <w:tab/>
      </w:r>
      <w:r w:rsidRPr="00DE4F8D">
        <w:rPr>
          <w:rFonts w:ascii="Times New Roman" w:hAnsi="Times New Roman"/>
          <w:snapToGrid w:val="0"/>
          <w:lang w:val="bg-BG"/>
        </w:rPr>
        <w:tab/>
      </w:r>
      <w:r w:rsidRPr="00DE4F8D">
        <w:rPr>
          <w:rFonts w:ascii="Times New Roman" w:hAnsi="Times New Roman"/>
          <w:snapToGrid w:val="0"/>
          <w:lang w:val="bg-BG"/>
        </w:rPr>
        <w:tab/>
      </w:r>
      <w:r w:rsidRPr="00DE4F8D">
        <w:rPr>
          <w:rFonts w:ascii="Times New Roman" w:hAnsi="Times New Roman"/>
          <w:snapToGrid w:val="0"/>
          <w:lang w:val="bg-BG"/>
        </w:rPr>
        <w:tab/>
        <w:t>/</w:t>
      </w:r>
      <w:r w:rsidRPr="00DE4F8D">
        <w:rPr>
          <w:rFonts w:ascii="Times New Roman" w:hAnsi="Times New Roman"/>
          <w:i/>
          <w:snapToGrid w:val="0"/>
          <w:lang w:val="bg-BG"/>
        </w:rPr>
        <w:t>правилното се подчертава</w:t>
      </w:r>
      <w:r w:rsidRPr="00DE4F8D">
        <w:rPr>
          <w:rFonts w:ascii="Times New Roman" w:hAnsi="Times New Roman"/>
          <w:snapToGrid w:val="0"/>
          <w:lang w:val="bg-BG"/>
        </w:rPr>
        <w:t>/</w:t>
      </w:r>
    </w:p>
    <w:p w:rsidR="00FB2D4E" w:rsidRPr="00504815" w:rsidRDefault="00FB2D4E" w:rsidP="001317D8">
      <w:pPr>
        <w:tabs>
          <w:tab w:val="left" w:pos="567"/>
        </w:tabs>
        <w:spacing w:line="360" w:lineRule="auto"/>
        <w:jc w:val="both"/>
        <w:rPr>
          <w:rFonts w:ascii="Times New Roman" w:hAnsi="Times New Roman"/>
          <w:snapToGrid w:val="0"/>
          <w:lang w:val="ru-RU"/>
        </w:rPr>
      </w:pPr>
    </w:p>
    <w:p w:rsidR="00721424" w:rsidRDefault="00721424" w:rsidP="00357476">
      <w:pPr>
        <w:spacing w:line="360" w:lineRule="auto"/>
        <w:jc w:val="both"/>
        <w:rPr>
          <w:rFonts w:ascii="Times New Roman" w:hAnsi="Times New Roman"/>
          <w:szCs w:val="22"/>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280618"/>
    <w:rsid w:val="000227FC"/>
    <w:rsid w:val="00025EBA"/>
    <w:rsid w:val="00040CE4"/>
    <w:rsid w:val="00041C73"/>
    <w:rsid w:val="00044B1E"/>
    <w:rsid w:val="00061F01"/>
    <w:rsid w:val="00065CD0"/>
    <w:rsid w:val="0007186D"/>
    <w:rsid w:val="00077481"/>
    <w:rsid w:val="000804CA"/>
    <w:rsid w:val="00080CD2"/>
    <w:rsid w:val="0009385A"/>
    <w:rsid w:val="00094819"/>
    <w:rsid w:val="000A026E"/>
    <w:rsid w:val="000A527C"/>
    <w:rsid w:val="000C4A40"/>
    <w:rsid w:val="000C5ACE"/>
    <w:rsid w:val="000E026A"/>
    <w:rsid w:val="000E4B88"/>
    <w:rsid w:val="000E54DC"/>
    <w:rsid w:val="000F4C0A"/>
    <w:rsid w:val="00122A77"/>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80618"/>
    <w:rsid w:val="0029557C"/>
    <w:rsid w:val="002A1F09"/>
    <w:rsid w:val="002B1CEF"/>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86F31"/>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048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5E93"/>
    <w:rsid w:val="005E7209"/>
    <w:rsid w:val="005F0550"/>
    <w:rsid w:val="005F39E4"/>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87B44"/>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307B9"/>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36DE8"/>
    <w:rsid w:val="00C451A3"/>
    <w:rsid w:val="00C5699C"/>
    <w:rsid w:val="00C57BEE"/>
    <w:rsid w:val="00C6515D"/>
    <w:rsid w:val="00C675AC"/>
    <w:rsid w:val="00CA233C"/>
    <w:rsid w:val="00CC07A5"/>
    <w:rsid w:val="00CD03F6"/>
    <w:rsid w:val="00CD1996"/>
    <w:rsid w:val="00CD5D93"/>
    <w:rsid w:val="00CD7232"/>
    <w:rsid w:val="00CE218E"/>
    <w:rsid w:val="00CE46ED"/>
    <w:rsid w:val="00CF214A"/>
    <w:rsid w:val="00CF7E22"/>
    <w:rsid w:val="00D02EEE"/>
    <w:rsid w:val="00D04F85"/>
    <w:rsid w:val="00D06162"/>
    <w:rsid w:val="00D16DBC"/>
    <w:rsid w:val="00D423FA"/>
    <w:rsid w:val="00D435B8"/>
    <w:rsid w:val="00D61F0E"/>
    <w:rsid w:val="00D75B2E"/>
    <w:rsid w:val="00D94A25"/>
    <w:rsid w:val="00DA4E06"/>
    <w:rsid w:val="00DC0D4F"/>
    <w:rsid w:val="00DC2DD8"/>
    <w:rsid w:val="00DC7DC3"/>
    <w:rsid w:val="00DD01AD"/>
    <w:rsid w:val="00DD3672"/>
    <w:rsid w:val="00DD4A22"/>
    <w:rsid w:val="00DE4F8D"/>
    <w:rsid w:val="00DF4011"/>
    <w:rsid w:val="00DF599C"/>
    <w:rsid w:val="00E069A0"/>
    <w:rsid w:val="00E16230"/>
    <w:rsid w:val="00E2642D"/>
    <w:rsid w:val="00E315CA"/>
    <w:rsid w:val="00E3723B"/>
    <w:rsid w:val="00E401E3"/>
    <w:rsid w:val="00E44C26"/>
    <w:rsid w:val="00E50761"/>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87A8E"/>
    <w:rsid w:val="00FA583E"/>
    <w:rsid w:val="00FB02ED"/>
    <w:rsid w:val="00FB2D4E"/>
    <w:rsid w:val="00FB72BA"/>
    <w:rsid w:val="00FB7684"/>
    <w:rsid w:val="00FC7A62"/>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7;&#1086;&#1082;&#1072;&#1085;&#1072;%20&#1076;&#1086;%20&#1086;&#1087;&#1088;&#1077;&#1076;&#1077;&#1083;&#1077;&#1085;&#1080;%20&#1083;&#1080;&#1094;&#1072;\2019\BRAND\&#1085;&#1086;&#1074;&#1080;%20&#1073;&#1083;&#1072;&#1085;&#1082;&#1080;\&#1076;&#1077;&#1082;&#1083;&#1072;&#1088;&#1072;&#1094;&#1080;&#1103;%20&#1087;&#1086;%20&#1095;&#1083;%20%2039%20&#1072;&#1083;%20%203%20&#1090;%20%201%20&#1073;%20%20&#1074;)%20&#1080;%20&#1075;)%20&#1086;&#1090;%20&#1055;&#1055;&#1047;&#1054;&#1055;%20(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89774-14E7-4C74-8A31-A402DE97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  3 т  1 б  в) и г) от ППЗОП (4)</Template>
  <TotalTime>93</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3</cp:revision>
  <cp:lastPrinted>2019-03-11T06:38:00Z</cp:lastPrinted>
  <dcterms:created xsi:type="dcterms:W3CDTF">2019-03-11T06:14:00Z</dcterms:created>
  <dcterms:modified xsi:type="dcterms:W3CDTF">2019-03-11T08:09:00Z</dcterms:modified>
</cp:coreProperties>
</file>