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Default="00AB398E" w:rsidP="00B564FA">
      <w:pPr>
        <w:pStyle w:val="BodyText"/>
        <w:widowControl w:val="0"/>
        <w:ind w:left="-23"/>
        <w:jc w:val="center"/>
        <w:rPr>
          <w:b/>
          <w:bCs/>
          <w:lang w:val="ru-RU"/>
        </w:rPr>
      </w:pPr>
      <w:r w:rsidRPr="002C2ABB">
        <w:rPr>
          <w:b/>
          <w:bCs/>
          <w:lang w:val="ru-RU"/>
        </w:rPr>
        <w:t>“</w:t>
      </w:r>
      <w:r w:rsidR="002C2ABB" w:rsidRPr="002C2ABB">
        <w:rPr>
          <w:b/>
        </w:rPr>
        <w:t xml:space="preserve">Доставка на </w:t>
      </w:r>
      <w:r w:rsidR="00B564FA">
        <w:rPr>
          <w:b/>
        </w:rPr>
        <w:t>течен азот</w:t>
      </w:r>
      <w:r w:rsidRPr="002C2ABB">
        <w:rPr>
          <w:b/>
          <w:bCs/>
          <w:lang w:val="ru-RU"/>
        </w:rPr>
        <w:t>”</w:t>
      </w:r>
    </w:p>
    <w:p w:rsidR="004E6764" w:rsidRPr="002C2ABB" w:rsidRDefault="004E6764" w:rsidP="00B564FA">
      <w:pPr>
        <w:pStyle w:val="BodyText"/>
        <w:widowControl w:val="0"/>
        <w:ind w:left="-23"/>
        <w:jc w:val="center"/>
        <w:rPr>
          <w:b/>
          <w:bCs/>
          <w:lang w:val="ru-RU"/>
        </w:rPr>
      </w:pPr>
    </w:p>
    <w:p w:rsidR="00C8414C" w:rsidRPr="004E6764" w:rsidRDefault="00C8414C" w:rsidP="00B564FA">
      <w:pPr>
        <w:pStyle w:val="BodyText"/>
        <w:widowControl w:val="0"/>
        <w:ind w:firstLine="720"/>
        <w:rPr>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Pr="004E6764" w:rsidRDefault="00AB398E" w:rsidP="00B564FA">
      <w:pPr>
        <w:widowControl w:val="0"/>
        <w:ind w:firstLine="561"/>
        <w:jc w:val="both"/>
        <w:rPr>
          <w:lang w:val="bg-BG"/>
        </w:rPr>
      </w:pPr>
      <w:r w:rsidRPr="004E6764">
        <w:rPr>
          <w:lang w:val="ru-RU"/>
        </w:rPr>
        <w:tab/>
      </w:r>
      <w:r w:rsidR="00A66FB1" w:rsidRPr="004E6764">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техническата спецификация за </w:t>
      </w:r>
      <w:r w:rsidR="00C40F84">
        <w:rPr>
          <w:iCs/>
          <w:lang w:val="bg-BG"/>
        </w:rPr>
        <w:t>единична цена в лева</w:t>
      </w:r>
      <w:r w:rsidR="00A66FB1" w:rsidRPr="00C40F84">
        <w:rPr>
          <w:iCs/>
          <w:lang w:val="bg-BG"/>
        </w:rPr>
        <w:t xml:space="preserve"> без ДДС за </w:t>
      </w:r>
      <w:r w:rsidR="00C40F84" w:rsidRPr="00C40F84">
        <w:rPr>
          <w:iCs/>
          <w:lang w:val="bg-BG"/>
        </w:rPr>
        <w:t>тон</w:t>
      </w:r>
      <w:r w:rsidR="00A66FB1" w:rsidRPr="004E6764">
        <w:rPr>
          <w:lang w:val="bg-BG"/>
        </w:rPr>
        <w:t xml:space="preserve"> посочена в ценовото предложение, което е неразделна част от офертата</w:t>
      </w:r>
      <w:r w:rsidRPr="004E6764">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t>Декларация за обстоятелствата по чл. 54, ал. 1, т. 1, 2 и 7 от ЗОП</w:t>
      </w:r>
      <w:r w:rsidR="0074411C" w:rsidRPr="004E6764">
        <w:rPr>
          <w:lang w:val="bg-BG"/>
        </w:rPr>
        <w:t>.</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2. </w:t>
      </w:r>
      <w:r w:rsidR="00C8414C" w:rsidRPr="004E6764">
        <w:rPr>
          <w:lang w:val="bg-BG"/>
        </w:rPr>
        <w:tab/>
        <w:t>Декларация за обстоятелствата по</w:t>
      </w:r>
      <w:r w:rsidR="00C8414C" w:rsidRPr="004E6764">
        <w:rPr>
          <w:rFonts w:ascii="HebarU" w:hAnsi="HebarU" w:cs="HebarU"/>
          <w:lang w:val="bg-BG"/>
        </w:rPr>
        <w:t xml:space="preserve"> </w:t>
      </w:r>
      <w:r w:rsidR="00C8414C" w:rsidRPr="004E6764">
        <w:rPr>
          <w:lang w:val="bg-BG"/>
        </w:rPr>
        <w:t>чл. 54, ал. 1, т. 3-5 от ЗОП</w:t>
      </w:r>
      <w:r w:rsidR="0074411C" w:rsidRPr="004E6764">
        <w:rPr>
          <w:lang w:val="bg-BG"/>
        </w:rPr>
        <w:t>.</w:t>
      </w:r>
    </w:p>
    <w:p w:rsidR="00C8414C" w:rsidRPr="004E6764" w:rsidRDefault="0083312C" w:rsidP="00B564FA">
      <w:pPr>
        <w:tabs>
          <w:tab w:val="left" w:pos="0"/>
          <w:tab w:val="left" w:pos="744"/>
        </w:tabs>
        <w:ind w:left="-24" w:firstLine="733"/>
        <w:jc w:val="both"/>
        <w:rPr>
          <w:lang w:val="bg-BG"/>
        </w:rPr>
      </w:pPr>
      <w:r w:rsidRPr="004E6764">
        <w:rPr>
          <w:lang w:val="bg-BG"/>
        </w:rPr>
        <w:t>I.</w:t>
      </w:r>
      <w:r w:rsidR="00D21335" w:rsidRPr="00B564FA">
        <w:rPr>
          <w:lang w:val="ru-RU"/>
        </w:rPr>
        <w:t>3</w:t>
      </w:r>
      <w:r w:rsidRPr="004E6764">
        <w:rPr>
          <w:lang w:val="bg-BG"/>
        </w:rPr>
        <w:t>.</w:t>
      </w:r>
      <w:r w:rsidRPr="004E6764">
        <w:rPr>
          <w:lang w:val="bg-BG"/>
        </w:rPr>
        <w:tab/>
      </w:r>
      <w:r w:rsidR="00C8414C" w:rsidRPr="004E6764">
        <w:rPr>
          <w:lang w:val="bg-BG"/>
        </w:rPr>
        <w:t>Декларация по чл.</w:t>
      </w:r>
      <w:r w:rsidR="00AE1F33" w:rsidRPr="004E6764">
        <w:rPr>
          <w:lang w:val="bg-BG"/>
        </w:rPr>
        <w:t xml:space="preserve"> </w:t>
      </w:r>
      <w:r w:rsidR="00C8414C" w:rsidRPr="004E6764">
        <w:rPr>
          <w:lang w:val="bg-BG"/>
        </w:rPr>
        <w:t>66, ал.</w:t>
      </w:r>
      <w:r w:rsidR="00AE1F33" w:rsidRPr="004E6764">
        <w:rPr>
          <w:lang w:val="bg-BG"/>
        </w:rPr>
        <w:t xml:space="preserve"> </w:t>
      </w:r>
      <w:r w:rsidR="00C8414C" w:rsidRPr="004E6764">
        <w:rPr>
          <w:lang w:val="bg-BG"/>
        </w:rPr>
        <w:t>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4E6764" w:rsidRDefault="00F16BC2" w:rsidP="00B564FA">
      <w:pPr>
        <w:tabs>
          <w:tab w:val="left" w:pos="0"/>
          <w:tab w:val="left" w:pos="744"/>
        </w:tabs>
        <w:ind w:left="-24" w:firstLine="733"/>
        <w:jc w:val="both"/>
        <w:rPr>
          <w:lang w:val="bg-BG"/>
        </w:rPr>
      </w:pPr>
      <w:r w:rsidRPr="004E6764">
        <w:rPr>
          <w:lang w:val="bg-BG"/>
        </w:rPr>
        <w:t>I.</w:t>
      </w:r>
      <w:r w:rsidR="00D21335" w:rsidRPr="00B564FA">
        <w:rPr>
          <w:lang w:val="ru-RU"/>
        </w:rPr>
        <w:t>4</w:t>
      </w:r>
      <w:r w:rsidR="009E25FD" w:rsidRPr="004E6764">
        <w:rPr>
          <w:lang w:val="bg-BG"/>
        </w:rPr>
        <w:t xml:space="preserve">. </w:t>
      </w:r>
      <w:r w:rsidR="009E25FD" w:rsidRPr="004E6764">
        <w:rPr>
          <w:lang w:val="bg-BG"/>
        </w:rPr>
        <w:tab/>
        <w:t>Информационен лист</w:t>
      </w:r>
      <w:r w:rsidR="00C8414C" w:rsidRPr="004E6764">
        <w:rPr>
          <w:lang w:val="bg-BG"/>
        </w:rPr>
        <w:t>.</w:t>
      </w:r>
    </w:p>
    <w:p w:rsidR="00C8414C" w:rsidRPr="004E6764" w:rsidRDefault="00C8414C" w:rsidP="00B564FA">
      <w:pPr>
        <w:widowControl w:val="0"/>
        <w:tabs>
          <w:tab w:val="left" w:pos="744"/>
        </w:tabs>
        <w:ind w:left="-24" w:firstLine="733"/>
        <w:jc w:val="both"/>
        <w:rPr>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A66FB1" w:rsidRDefault="00C8414C" w:rsidP="00B564FA">
      <w:pPr>
        <w:widowControl w:val="0"/>
        <w:tabs>
          <w:tab w:val="left" w:pos="709"/>
        </w:tabs>
        <w:ind w:left="-24" w:firstLine="733"/>
        <w:jc w:val="both"/>
        <w:rPr>
          <w:lang w:val="bg-BG"/>
        </w:rPr>
      </w:pPr>
      <w:r w:rsidRPr="004E6764">
        <w:rPr>
          <w:lang w:val="bg-BG"/>
        </w:rPr>
        <w:t>II.1.</w:t>
      </w:r>
      <w:r w:rsidRPr="004E6764">
        <w:rPr>
          <w:lang w:val="bg-BG"/>
        </w:rPr>
        <w:tab/>
      </w:r>
      <w:r w:rsidR="00A66FB1" w:rsidRPr="004E6764">
        <w:rPr>
          <w:lang w:val="bg-BG"/>
        </w:rPr>
        <w:t>Спецификация н</w:t>
      </w:r>
      <w:r w:rsidR="00B564FA">
        <w:rPr>
          <w:lang w:val="bg-BG"/>
        </w:rPr>
        <w:t>а стоката предмет на поръчката.</w:t>
      </w:r>
    </w:p>
    <w:p w:rsidR="006E2217" w:rsidRPr="005F3D75" w:rsidRDefault="005F3D75" w:rsidP="00B564FA">
      <w:pPr>
        <w:widowControl w:val="0"/>
        <w:tabs>
          <w:tab w:val="left" w:pos="709"/>
        </w:tabs>
        <w:ind w:left="-24" w:firstLine="733"/>
        <w:jc w:val="both"/>
        <w:rPr>
          <w:lang w:val="bg-BG"/>
        </w:rPr>
      </w:pPr>
      <w:r w:rsidRPr="005F3D75">
        <w:rPr>
          <w:lang w:val="bg-BG"/>
        </w:rPr>
        <w:t>II.2.</w:t>
      </w:r>
      <w:r w:rsidRPr="005F3D75">
        <w:rPr>
          <w:lang w:val="bg-BG"/>
        </w:rPr>
        <w:tab/>
      </w:r>
      <w:r w:rsidR="006E2217" w:rsidRPr="005F3D75">
        <w:rPr>
          <w:lang w:val="bg-BG"/>
        </w:rPr>
        <w:t>Декларация, че стационарната цистерна за съхранение на течния азот е с валидна регистрация от технически надзор.</w:t>
      </w:r>
    </w:p>
    <w:p w:rsidR="00EA4994" w:rsidRPr="00782046" w:rsidRDefault="00EA4994" w:rsidP="00B564FA">
      <w:pPr>
        <w:pStyle w:val="Style1"/>
        <w:widowControl w:val="0"/>
        <w:tabs>
          <w:tab w:val="left" w:pos="600"/>
          <w:tab w:val="left" w:pos="709"/>
        </w:tabs>
        <w:spacing w:line="240" w:lineRule="auto"/>
        <w:ind w:left="-24" w:firstLine="733"/>
        <w:rPr>
          <w:rStyle w:val="innerpagetitle1"/>
          <w:b w:val="0"/>
          <w:color w:val="auto"/>
          <w:sz w:val="24"/>
          <w:szCs w:val="24"/>
          <w:lang w:val="bg-BG"/>
        </w:rPr>
      </w:pPr>
      <w:r w:rsidRPr="00782046">
        <w:rPr>
          <w:lang w:val="bg-BG"/>
        </w:rPr>
        <w:t>II.</w:t>
      </w:r>
      <w:r w:rsidR="006E2217">
        <w:rPr>
          <w:lang w:val="bg-BG"/>
        </w:rPr>
        <w:t>4</w:t>
      </w:r>
      <w:r w:rsidRPr="00782046">
        <w:rPr>
          <w:lang w:val="bg-BG"/>
        </w:rPr>
        <w:t xml:space="preserve">. </w:t>
      </w:r>
      <w:r w:rsidRPr="00782046">
        <w:rPr>
          <w:lang w:val="bg-BG"/>
        </w:rPr>
        <w:tab/>
      </w:r>
      <w:r w:rsidR="00B564FA" w:rsidRPr="00782046">
        <w:rPr>
          <w:lang w:val="bg-BG"/>
        </w:rPr>
        <w:t xml:space="preserve">Сертификат за сертифицирана система за управление на качеството на фирмата производител, в съответствие с </w:t>
      </w:r>
      <w:smartTag w:uri="urn:schemas-microsoft-com:office:smarttags" w:element="stockticker">
        <w:r w:rsidR="00B564FA" w:rsidRPr="00782046">
          <w:rPr>
            <w:lang w:val="bg-BG"/>
          </w:rPr>
          <w:t>ISO</w:t>
        </w:r>
      </w:smartTag>
      <w:r w:rsidR="00B564FA" w:rsidRPr="00782046">
        <w:rPr>
          <w:lang w:val="bg-BG"/>
        </w:rPr>
        <w:t xml:space="preserve"> 9001 или еквивалент</w:t>
      </w:r>
      <w:r w:rsidRPr="00782046">
        <w:rPr>
          <w:rStyle w:val="innerpagetitle1"/>
          <w:b w:val="0"/>
          <w:color w:val="auto"/>
          <w:sz w:val="24"/>
          <w:szCs w:val="24"/>
          <w:lang w:val="bg-BG"/>
        </w:rPr>
        <w:t>.</w:t>
      </w:r>
    </w:p>
    <w:p w:rsidR="00EA4994" w:rsidRPr="004E6764" w:rsidRDefault="00EA4994" w:rsidP="00B564FA">
      <w:pPr>
        <w:pStyle w:val="Style1"/>
        <w:widowControl w:val="0"/>
        <w:tabs>
          <w:tab w:val="left" w:pos="600"/>
          <w:tab w:val="left" w:pos="709"/>
        </w:tabs>
        <w:spacing w:line="240" w:lineRule="auto"/>
        <w:ind w:left="-24" w:firstLine="733"/>
        <w:rPr>
          <w:lang w:val="bg-BG"/>
        </w:rPr>
      </w:pPr>
      <w:r w:rsidRPr="004E6764">
        <w:rPr>
          <w:lang w:val="bg-BG"/>
        </w:rPr>
        <w:t>II.</w:t>
      </w:r>
      <w:r w:rsidR="006E2217">
        <w:rPr>
          <w:lang w:val="bg-BG"/>
        </w:rPr>
        <w:t>5</w:t>
      </w:r>
      <w:r w:rsidRPr="004E6764">
        <w:rPr>
          <w:lang w:val="bg-BG"/>
        </w:rPr>
        <w:t xml:space="preserve">. </w:t>
      </w:r>
      <w:r w:rsidRPr="004E6764">
        <w:rPr>
          <w:lang w:val="bg-BG"/>
        </w:rPr>
        <w:tab/>
      </w:r>
      <w:r w:rsidR="00B564FA" w:rsidRPr="006E475B">
        <w:rPr>
          <w:lang w:val="bg-BG"/>
        </w:rPr>
        <w:t>Декларация по чл.39, ал.3, т.1, б. в) и г) от ППЗОП</w:t>
      </w:r>
    </w:p>
    <w:p w:rsidR="00D21335" w:rsidRPr="00B564FA" w:rsidRDefault="00D21335" w:rsidP="00B564FA">
      <w:pPr>
        <w:tabs>
          <w:tab w:val="left" w:pos="768"/>
          <w:tab w:val="left" w:pos="816"/>
        </w:tabs>
        <w:ind w:left="-24" w:firstLine="733"/>
        <w:jc w:val="both"/>
        <w:rPr>
          <w:lang w:val="ru-RU"/>
        </w:rPr>
      </w:pPr>
      <w:r w:rsidRPr="004E6764">
        <w:rPr>
          <w:lang w:val="en-US"/>
        </w:rPr>
        <w:t>II</w:t>
      </w:r>
      <w:r w:rsidRPr="00B564FA">
        <w:rPr>
          <w:lang w:val="ru-RU"/>
        </w:rPr>
        <w:t>.</w:t>
      </w:r>
      <w:r w:rsidR="006E2217">
        <w:rPr>
          <w:lang w:val="ru-RU"/>
        </w:rPr>
        <w:t>6</w:t>
      </w:r>
      <w:r w:rsidRPr="00B564FA">
        <w:rPr>
          <w:lang w:val="ru-RU"/>
        </w:rPr>
        <w:t>.</w:t>
      </w:r>
      <w:r w:rsidRPr="00B564FA">
        <w:rPr>
          <w:lang w:val="ru-RU"/>
        </w:rPr>
        <w:tab/>
      </w:r>
      <w:r w:rsidR="00A66FB1" w:rsidRPr="004E6764">
        <w:rPr>
          <w:lang w:val="bg-BG"/>
        </w:rPr>
        <w:t>Документ за упълномощаване, когато лицето, което подава офертата, не е законният представител на участника /когато е приложимо/</w:t>
      </w:r>
      <w:r w:rsidRPr="00B564FA">
        <w:rPr>
          <w:lang w:val="ru-RU"/>
        </w:rPr>
        <w:t>.</w:t>
      </w:r>
    </w:p>
    <w:p w:rsidR="00700029" w:rsidRPr="004E6764" w:rsidRDefault="00700029" w:rsidP="00B564FA">
      <w:pPr>
        <w:tabs>
          <w:tab w:val="left" w:pos="720"/>
          <w:tab w:val="left" w:pos="851"/>
          <w:tab w:val="left" w:pos="1080"/>
        </w:tabs>
        <w:ind w:left="-24" w:firstLine="733"/>
        <w:jc w:val="both"/>
        <w:rPr>
          <w:lang w:val="bg-BG"/>
        </w:rPr>
      </w:pPr>
      <w:bookmarkStart w:id="0" w:name="_Ref90368783"/>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82046">
        <w:rPr>
          <w:bCs/>
          <w:lang w:val="bg-BG"/>
        </w:rPr>
        <w:t>Ценово предложение</w:t>
      </w:r>
      <w:r w:rsidR="00B564FA">
        <w:rPr>
          <w:bCs/>
          <w:lang w:val="bg-BG"/>
        </w:rPr>
        <w:t>.</w:t>
      </w:r>
    </w:p>
    <w:p w:rsidR="00AB398E" w:rsidRPr="005F3D75" w:rsidRDefault="00AB398E" w:rsidP="00A66FB1">
      <w:pPr>
        <w:widowControl w:val="0"/>
        <w:spacing w:line="320" w:lineRule="exact"/>
        <w:jc w:val="both"/>
        <w:rPr>
          <w:bCs/>
          <w:lang w:val="bg-BG"/>
        </w:rPr>
      </w:pP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(име и фамилия)</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(дата)</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Default="00C8414C" w:rsidP="00B564FA">
      <w:pPr>
        <w:pStyle w:val="BodyText"/>
        <w:widowControl w:val="0"/>
        <w:ind w:firstLine="709"/>
        <w:jc w:val="left"/>
      </w:pPr>
    </w:p>
    <w:p w:rsidR="000F1FFB" w:rsidRDefault="00AB398E" w:rsidP="00B564FA">
      <w:pPr>
        <w:pStyle w:val="BodyText"/>
        <w:widowControl w:val="0"/>
        <w:ind w:firstLine="709"/>
        <w:jc w:val="left"/>
        <w:rPr>
          <w:lang w:val="en-US"/>
        </w:rPr>
      </w:pPr>
      <w:r w:rsidRPr="00F75ADC">
        <w:t>______________________ (наименование на участника)</w:t>
      </w:r>
    </w:p>
    <w:sectPr w:rsidR="000F1FFB" w:rsidSect="00C94328">
      <w:pgSz w:w="11909" w:h="16834" w:code="9"/>
      <w:pgMar w:top="73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2F4" w:rsidRDefault="00DC12F4" w:rsidP="00CB3937">
      <w:r>
        <w:separator/>
      </w:r>
    </w:p>
  </w:endnote>
  <w:endnote w:type="continuationSeparator" w:id="0">
    <w:p w:rsidR="00DC12F4" w:rsidRDefault="00DC12F4"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2F4" w:rsidRDefault="00DC12F4" w:rsidP="00CB3937">
      <w:r>
        <w:separator/>
      </w:r>
    </w:p>
  </w:footnote>
  <w:footnote w:type="continuationSeparator" w:id="0">
    <w:p w:rsidR="00DC12F4" w:rsidRDefault="00DC12F4"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567A"/>
    <w:rsid w:val="001138C9"/>
    <w:rsid w:val="0011473B"/>
    <w:rsid w:val="00116ABD"/>
    <w:rsid w:val="00116FDD"/>
    <w:rsid w:val="0012524E"/>
    <w:rsid w:val="00125C66"/>
    <w:rsid w:val="001303F4"/>
    <w:rsid w:val="00133369"/>
    <w:rsid w:val="001341A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B60"/>
    <w:rsid w:val="00251CD1"/>
    <w:rsid w:val="002526D2"/>
    <w:rsid w:val="002530AD"/>
    <w:rsid w:val="00254B83"/>
    <w:rsid w:val="0026280F"/>
    <w:rsid w:val="002709A3"/>
    <w:rsid w:val="00273517"/>
    <w:rsid w:val="00273F7B"/>
    <w:rsid w:val="00274745"/>
    <w:rsid w:val="002774A1"/>
    <w:rsid w:val="00282057"/>
    <w:rsid w:val="00283721"/>
    <w:rsid w:val="00285311"/>
    <w:rsid w:val="00294F3A"/>
    <w:rsid w:val="00297310"/>
    <w:rsid w:val="002A00ED"/>
    <w:rsid w:val="002A026C"/>
    <w:rsid w:val="002A1C2A"/>
    <w:rsid w:val="002A3308"/>
    <w:rsid w:val="002B34D1"/>
    <w:rsid w:val="002B38B1"/>
    <w:rsid w:val="002C2ABB"/>
    <w:rsid w:val="002C5B86"/>
    <w:rsid w:val="002C77D3"/>
    <w:rsid w:val="002D105A"/>
    <w:rsid w:val="002D17F8"/>
    <w:rsid w:val="002D2124"/>
    <w:rsid w:val="002D310F"/>
    <w:rsid w:val="002D3849"/>
    <w:rsid w:val="002D5B16"/>
    <w:rsid w:val="002D7C14"/>
    <w:rsid w:val="002D7D4F"/>
    <w:rsid w:val="002E1BCC"/>
    <w:rsid w:val="002E3347"/>
    <w:rsid w:val="002E65FF"/>
    <w:rsid w:val="002F0BF7"/>
    <w:rsid w:val="002F17A7"/>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E1C90"/>
    <w:rsid w:val="004E2522"/>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3FBE"/>
    <w:rsid w:val="006F7B12"/>
    <w:rsid w:val="00700029"/>
    <w:rsid w:val="00704279"/>
    <w:rsid w:val="00706DF3"/>
    <w:rsid w:val="007146BC"/>
    <w:rsid w:val="00723E34"/>
    <w:rsid w:val="00725B85"/>
    <w:rsid w:val="007318E0"/>
    <w:rsid w:val="007330DA"/>
    <w:rsid w:val="007354EA"/>
    <w:rsid w:val="007418F9"/>
    <w:rsid w:val="00743992"/>
    <w:rsid w:val="0074411C"/>
    <w:rsid w:val="00750346"/>
    <w:rsid w:val="00752AD2"/>
    <w:rsid w:val="007577BD"/>
    <w:rsid w:val="0076030A"/>
    <w:rsid w:val="0076486D"/>
    <w:rsid w:val="00771953"/>
    <w:rsid w:val="00772684"/>
    <w:rsid w:val="007762A3"/>
    <w:rsid w:val="00782046"/>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6EB3"/>
    <w:rsid w:val="00CF7E55"/>
    <w:rsid w:val="00D03BF2"/>
    <w:rsid w:val="00D07FED"/>
    <w:rsid w:val="00D10D44"/>
    <w:rsid w:val="00D11077"/>
    <w:rsid w:val="00D133EA"/>
    <w:rsid w:val="00D15530"/>
    <w:rsid w:val="00D16EE6"/>
    <w:rsid w:val="00D176C4"/>
    <w:rsid w:val="00D2002E"/>
    <w:rsid w:val="00D20C3B"/>
    <w:rsid w:val="00D21335"/>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19</TotalTime>
  <Pages>1</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17</cp:revision>
  <cp:lastPrinted>2018-02-09T07:22:00Z</cp:lastPrinted>
  <dcterms:created xsi:type="dcterms:W3CDTF">2018-06-22T07:24:00Z</dcterms:created>
  <dcterms:modified xsi:type="dcterms:W3CDTF">2019-02-18T07:48:00Z</dcterms:modified>
</cp:coreProperties>
</file>