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A63718">
      <w:pPr>
        <w:pStyle w:val="Title"/>
        <w:rPr>
          <w:sz w:val="32"/>
          <w:lang w:val="ru-RU"/>
        </w:rPr>
      </w:pPr>
      <w:r>
        <w:rPr>
          <w:sz w:val="32"/>
          <w:lang w:val="ru-RU"/>
        </w:rPr>
        <w:t>Д Е К Л А Р А Ц И Я</w:t>
      </w:r>
    </w:p>
    <w:p w:rsidR="005D1813" w:rsidRPr="00940DD8" w:rsidRDefault="005D1813" w:rsidP="00A63718">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A63718">
      <w:pPr>
        <w:jc w:val="center"/>
        <w:rPr>
          <w:rFonts w:ascii="Times New Roman" w:hAnsi="Times New Roman"/>
          <w:lang w:val="bg-BG"/>
        </w:rPr>
      </w:pPr>
    </w:p>
    <w:p w:rsidR="005D1813" w:rsidRPr="001D2483" w:rsidRDefault="005D1813" w:rsidP="00A63718">
      <w:pPr>
        <w:spacing w:line="360"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Pr="00A63718" w:rsidRDefault="005D1813" w:rsidP="00A63718">
      <w:pPr>
        <w:spacing w:after="120" w:line="360" w:lineRule="auto"/>
        <w:jc w:val="center"/>
        <w:rPr>
          <w:rFonts w:ascii="Times New Roman" w:hAnsi="Times New Roman"/>
          <w:b/>
          <w:lang w:val="bg-BG"/>
        </w:rPr>
      </w:pPr>
      <w:r w:rsidRPr="00A63718">
        <w:rPr>
          <w:rFonts w:ascii="Times New Roman" w:hAnsi="Times New Roman"/>
          <w:b/>
          <w:lang w:val="bg-BG"/>
        </w:rPr>
        <w:t>“</w:t>
      </w:r>
      <w:r w:rsidR="00A63718" w:rsidRPr="00A63718">
        <w:rPr>
          <w:rFonts w:ascii="Times New Roman" w:hAnsi="Times New Roman"/>
          <w:b/>
          <w:lang w:val="bg-BG"/>
        </w:rPr>
        <w:t>Изготвяне и доставка на сертифицирани еталонни плоски и обемни радиоактивни източници за калибриране на гама-спектрометрични системи в отдел РМ, “АЕЦ Козлодуй” ЕАД</w:t>
      </w:r>
      <w:r w:rsidRPr="00A63718">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601394" w:rsidRPr="00A63718" w:rsidRDefault="0005224A" w:rsidP="00601394">
      <w:pPr>
        <w:numPr>
          <w:ilvl w:val="0"/>
          <w:numId w:val="3"/>
        </w:numPr>
        <w:spacing w:after="120" w:line="360" w:lineRule="auto"/>
        <w:ind w:left="0" w:firstLine="357"/>
        <w:jc w:val="both"/>
        <w:rPr>
          <w:rFonts w:ascii="Times New Roman" w:hAnsi="Times New Roman"/>
          <w:lang w:val="bg-BG"/>
        </w:rPr>
      </w:pPr>
      <w:r w:rsidRPr="00A63718">
        <w:rPr>
          <w:rFonts w:ascii="Times New Roman" w:hAnsi="Times New Roman"/>
          <w:lang w:val="bg-BG" w:eastAsia="bg-BG"/>
        </w:rPr>
        <w:t xml:space="preserve">Участникът, който представлявам е изпълнил следните идентични или сходни с предмета на поръчката </w:t>
      </w:r>
      <w:r w:rsidR="00A63718" w:rsidRPr="00A63718">
        <w:rPr>
          <w:rFonts w:ascii="Times New Roman" w:hAnsi="Times New Roman"/>
          <w:lang w:val="bg-BG" w:eastAsia="bg-BG"/>
        </w:rPr>
        <w:t>доставки</w:t>
      </w:r>
      <w:r w:rsidRPr="00A63718">
        <w:rPr>
          <w:rFonts w:ascii="Times New Roman" w:hAnsi="Times New Roman"/>
          <w:lang w:val="bg-BG" w:eastAsia="bg-BG"/>
        </w:rPr>
        <w:t>, най-много през последните</w:t>
      </w:r>
      <w:r w:rsidRPr="00A63718">
        <w:rPr>
          <w:rFonts w:ascii="Times New Roman" w:hAnsi="Times New Roman"/>
          <w:lang w:val="ru-RU" w:eastAsia="bg-BG"/>
        </w:rPr>
        <w:t xml:space="preserve"> </w:t>
      </w:r>
      <w:r w:rsidRPr="00A63718">
        <w:rPr>
          <w:rFonts w:ascii="Times New Roman" w:hAnsi="Times New Roman"/>
          <w:lang w:val="bg-BG" w:eastAsia="bg-BG"/>
        </w:rPr>
        <w:t>3 години от датата на подаване на офертата, за което разполага с доказателство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2376"/>
        <w:gridCol w:w="1749"/>
        <w:gridCol w:w="1276"/>
        <w:gridCol w:w="1985"/>
        <w:gridCol w:w="1842"/>
      </w:tblGrid>
      <w:tr w:rsidR="00601394" w:rsidRPr="00A63718" w:rsidTr="00362DAA">
        <w:trPr>
          <w:jc w:val="center"/>
        </w:trPr>
        <w:tc>
          <w:tcPr>
            <w:tcW w:w="616" w:type="dxa"/>
          </w:tcPr>
          <w:p w:rsidR="00601394" w:rsidRPr="00A63718" w:rsidRDefault="00601394" w:rsidP="004007CD">
            <w:pPr>
              <w:spacing w:before="120" w:after="120"/>
              <w:jc w:val="center"/>
              <w:rPr>
                <w:rFonts w:ascii="Times New Roman" w:eastAsia="Calibri" w:hAnsi="Times New Roman"/>
                <w:sz w:val="22"/>
                <w:szCs w:val="22"/>
                <w:lang w:val="bg-BG" w:eastAsia="bg-BG"/>
              </w:rPr>
            </w:pPr>
            <w:r w:rsidRPr="00A63718">
              <w:rPr>
                <w:rFonts w:ascii="Times New Roman" w:eastAsia="Calibri" w:hAnsi="Times New Roman"/>
                <w:sz w:val="22"/>
                <w:szCs w:val="22"/>
                <w:lang w:val="bg-BG" w:eastAsia="bg-BG"/>
              </w:rPr>
              <w:t>№</w:t>
            </w:r>
          </w:p>
        </w:tc>
        <w:tc>
          <w:tcPr>
            <w:tcW w:w="2376" w:type="dxa"/>
            <w:shd w:val="clear" w:color="auto" w:fill="auto"/>
          </w:tcPr>
          <w:p w:rsidR="00601394" w:rsidRPr="00A63718" w:rsidRDefault="00601394" w:rsidP="004007CD">
            <w:pPr>
              <w:spacing w:before="120" w:after="120"/>
              <w:jc w:val="center"/>
              <w:rPr>
                <w:rFonts w:ascii="Times New Roman" w:eastAsia="Calibri" w:hAnsi="Times New Roman"/>
                <w:szCs w:val="22"/>
                <w:lang w:val="bg-BG" w:eastAsia="bg-BG"/>
              </w:rPr>
            </w:pPr>
            <w:r w:rsidRPr="00A63718">
              <w:rPr>
                <w:rFonts w:ascii="Times New Roman" w:eastAsia="Calibri" w:hAnsi="Times New Roman"/>
                <w:sz w:val="22"/>
                <w:szCs w:val="22"/>
                <w:lang w:val="bg-BG" w:eastAsia="bg-BG"/>
              </w:rPr>
              <w:t>Описание</w:t>
            </w:r>
          </w:p>
        </w:tc>
        <w:tc>
          <w:tcPr>
            <w:tcW w:w="1749" w:type="dxa"/>
            <w:shd w:val="clear" w:color="auto" w:fill="auto"/>
          </w:tcPr>
          <w:p w:rsidR="00601394" w:rsidRPr="00A63718" w:rsidRDefault="00601394" w:rsidP="004007CD">
            <w:pPr>
              <w:spacing w:before="120" w:after="120"/>
              <w:jc w:val="center"/>
              <w:rPr>
                <w:rFonts w:ascii="Times New Roman" w:eastAsia="Calibri" w:hAnsi="Times New Roman"/>
                <w:szCs w:val="22"/>
                <w:lang w:val="bg-BG" w:eastAsia="bg-BG"/>
              </w:rPr>
            </w:pPr>
            <w:r w:rsidRPr="00A63718">
              <w:rPr>
                <w:rFonts w:ascii="Times New Roman" w:eastAsia="Calibri" w:hAnsi="Times New Roman"/>
                <w:sz w:val="22"/>
                <w:szCs w:val="22"/>
                <w:lang w:val="bg-BG" w:eastAsia="bg-BG"/>
              </w:rPr>
              <w:t>Суми</w:t>
            </w:r>
          </w:p>
        </w:tc>
        <w:tc>
          <w:tcPr>
            <w:tcW w:w="1276" w:type="dxa"/>
            <w:shd w:val="clear" w:color="auto" w:fill="auto"/>
          </w:tcPr>
          <w:p w:rsidR="00601394" w:rsidRPr="00A63718" w:rsidRDefault="00601394" w:rsidP="004007CD">
            <w:pPr>
              <w:spacing w:before="120" w:after="120"/>
              <w:jc w:val="center"/>
              <w:rPr>
                <w:rFonts w:ascii="Times New Roman" w:eastAsia="Calibri" w:hAnsi="Times New Roman"/>
                <w:szCs w:val="22"/>
                <w:lang w:val="bg-BG" w:eastAsia="bg-BG"/>
              </w:rPr>
            </w:pPr>
            <w:r w:rsidRPr="00A63718">
              <w:rPr>
                <w:rFonts w:ascii="Times New Roman" w:eastAsia="Calibri" w:hAnsi="Times New Roman"/>
                <w:sz w:val="22"/>
                <w:szCs w:val="22"/>
                <w:lang w:val="bg-BG" w:eastAsia="bg-BG"/>
              </w:rPr>
              <w:t>Дати</w:t>
            </w:r>
          </w:p>
        </w:tc>
        <w:tc>
          <w:tcPr>
            <w:tcW w:w="1985" w:type="dxa"/>
            <w:shd w:val="clear" w:color="auto" w:fill="auto"/>
          </w:tcPr>
          <w:p w:rsidR="00601394" w:rsidRPr="00A63718" w:rsidRDefault="00601394" w:rsidP="004007CD">
            <w:pPr>
              <w:spacing w:before="120" w:after="120"/>
              <w:jc w:val="center"/>
              <w:rPr>
                <w:rFonts w:ascii="Times New Roman" w:eastAsia="Calibri" w:hAnsi="Times New Roman"/>
                <w:szCs w:val="22"/>
                <w:lang w:val="bg-BG" w:eastAsia="bg-BG"/>
              </w:rPr>
            </w:pPr>
            <w:r w:rsidRPr="00A63718">
              <w:rPr>
                <w:rFonts w:ascii="Times New Roman" w:eastAsia="Calibri" w:hAnsi="Times New Roman"/>
                <w:sz w:val="22"/>
                <w:szCs w:val="22"/>
                <w:lang w:val="bg-BG" w:eastAsia="bg-BG"/>
              </w:rPr>
              <w:t>Получатели</w:t>
            </w:r>
          </w:p>
        </w:tc>
        <w:tc>
          <w:tcPr>
            <w:tcW w:w="1842" w:type="dxa"/>
          </w:tcPr>
          <w:p w:rsidR="00601394" w:rsidRPr="00A63718" w:rsidRDefault="00601394" w:rsidP="004007CD">
            <w:pPr>
              <w:spacing w:before="120" w:after="120"/>
              <w:jc w:val="center"/>
              <w:rPr>
                <w:rFonts w:ascii="Times New Roman" w:eastAsia="Calibri" w:hAnsi="Times New Roman"/>
                <w:sz w:val="22"/>
                <w:szCs w:val="22"/>
                <w:lang w:val="bg-BG" w:eastAsia="bg-BG"/>
              </w:rPr>
            </w:pPr>
            <w:r w:rsidRPr="00A63718">
              <w:rPr>
                <w:rFonts w:ascii="Times New Roman" w:eastAsia="Calibri" w:hAnsi="Times New Roman"/>
                <w:sz w:val="22"/>
                <w:szCs w:val="22"/>
                <w:lang w:val="bg-BG" w:eastAsia="bg-BG"/>
              </w:rPr>
              <w:t>Доказателство</w:t>
            </w:r>
          </w:p>
        </w:tc>
      </w:tr>
      <w:tr w:rsidR="00601394" w:rsidRPr="00A63718" w:rsidTr="00362DAA">
        <w:trPr>
          <w:jc w:val="center"/>
        </w:trPr>
        <w:tc>
          <w:tcPr>
            <w:tcW w:w="616" w:type="dxa"/>
          </w:tcPr>
          <w:p w:rsidR="00601394" w:rsidRPr="00A63718" w:rsidRDefault="00362DAA" w:rsidP="004007CD">
            <w:pPr>
              <w:spacing w:before="120" w:after="120"/>
              <w:jc w:val="both"/>
              <w:rPr>
                <w:rFonts w:ascii="Times New Roman" w:eastAsia="Calibri" w:hAnsi="Times New Roman"/>
                <w:szCs w:val="22"/>
                <w:lang w:val="bg-BG" w:eastAsia="bg-BG"/>
              </w:rPr>
            </w:pPr>
            <w:r w:rsidRPr="00A63718">
              <w:rPr>
                <w:rFonts w:ascii="Times New Roman" w:eastAsia="Calibri" w:hAnsi="Times New Roman"/>
                <w:szCs w:val="22"/>
                <w:lang w:val="bg-BG" w:eastAsia="bg-BG"/>
              </w:rPr>
              <w:t>1</w:t>
            </w:r>
          </w:p>
        </w:tc>
        <w:tc>
          <w:tcPr>
            <w:tcW w:w="2376" w:type="dxa"/>
            <w:shd w:val="clear" w:color="auto" w:fill="auto"/>
          </w:tcPr>
          <w:p w:rsidR="00601394" w:rsidRPr="00A63718" w:rsidRDefault="00601394" w:rsidP="004007CD">
            <w:pPr>
              <w:spacing w:before="120" w:after="120"/>
              <w:jc w:val="both"/>
              <w:rPr>
                <w:rFonts w:ascii="Times New Roman" w:eastAsia="Calibri" w:hAnsi="Times New Roman"/>
                <w:szCs w:val="22"/>
                <w:lang w:val="en-US" w:eastAsia="bg-BG"/>
              </w:rPr>
            </w:pPr>
          </w:p>
        </w:tc>
        <w:tc>
          <w:tcPr>
            <w:tcW w:w="1749" w:type="dxa"/>
            <w:shd w:val="clear" w:color="auto" w:fill="auto"/>
          </w:tcPr>
          <w:p w:rsidR="00601394" w:rsidRPr="00A63718"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A63718"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A63718"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A63718"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DB4E5C" w:rsidRDefault="00362DAA" w:rsidP="004007CD">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2</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362DAA" w:rsidRDefault="00362DAA" w:rsidP="004007CD">
            <w:pPr>
              <w:spacing w:before="120" w:after="120"/>
              <w:jc w:val="both"/>
              <w:rPr>
                <w:rFonts w:ascii="Times New Roman" w:eastAsia="Calibri" w:hAnsi="Times New Roman"/>
                <w:szCs w:val="22"/>
                <w:lang w:val="en-US" w:eastAsia="bg-BG"/>
              </w:rPr>
            </w:pPr>
            <w:r>
              <w:rPr>
                <w:rFonts w:ascii="Times New Roman" w:eastAsia="Calibri" w:hAnsi="Times New Roman"/>
                <w:szCs w:val="22"/>
                <w:lang w:val="en-US" w:eastAsia="bg-BG"/>
              </w:rPr>
              <w:t>n…</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bl>
    <w:p w:rsidR="00362DAA" w:rsidRPr="00362DAA" w:rsidRDefault="00362DAA" w:rsidP="00362DAA">
      <w:pPr>
        <w:spacing w:line="360" w:lineRule="auto"/>
        <w:ind w:left="349"/>
        <w:jc w:val="both"/>
        <w:rPr>
          <w:rFonts w:ascii="Times New Roman" w:hAnsi="Times New Roman"/>
          <w:lang w:val="bg-BG"/>
        </w:rPr>
      </w:pPr>
    </w:p>
    <w:p w:rsidR="007D237F" w:rsidRPr="0005224A" w:rsidRDefault="00A63718" w:rsidP="00362DAA">
      <w:pPr>
        <w:pStyle w:val="ListParagraph"/>
        <w:numPr>
          <w:ilvl w:val="0"/>
          <w:numId w:val="3"/>
        </w:numPr>
        <w:spacing w:line="360" w:lineRule="auto"/>
        <w:ind w:left="0" w:firstLine="0"/>
        <w:jc w:val="both"/>
        <w:rPr>
          <w:rFonts w:ascii="Times New Roman" w:hAnsi="Times New Roman"/>
          <w:lang w:val="ru-RU"/>
        </w:rPr>
      </w:pPr>
      <w:r w:rsidRPr="008F7153">
        <w:rPr>
          <w:rFonts w:ascii="Times New Roman" w:hAnsi="Times New Roman"/>
          <w:lang w:val="bg-BG"/>
        </w:rPr>
        <w:t>Участникът, който представлявам, прилага сертифицирана система за управление на качеството в съответствие с БДС EN ISO 9001</w:t>
      </w:r>
      <w:r>
        <w:rPr>
          <w:rFonts w:ascii="Times New Roman" w:hAnsi="Times New Roman"/>
          <w:lang w:val="bg-BG"/>
        </w:rPr>
        <w:t xml:space="preserve">:2015 </w:t>
      </w:r>
      <w:r w:rsidRPr="008F7153">
        <w:rPr>
          <w:rFonts w:ascii="Times New Roman" w:hAnsi="Times New Roman"/>
          <w:lang w:val="bg-BG"/>
        </w:rPr>
        <w:t>или еквивалент</w:t>
      </w:r>
      <w:r>
        <w:rPr>
          <w:rFonts w:ascii="Times New Roman" w:hAnsi="Times New Roman"/>
          <w:lang w:val="bg-BG"/>
        </w:rPr>
        <w:t xml:space="preserve"> </w:t>
      </w:r>
      <w:r w:rsidRPr="008F7153">
        <w:rPr>
          <w:rFonts w:ascii="Times New Roman" w:hAnsi="Times New Roman"/>
          <w:lang w:val="bg-BG"/>
        </w:rPr>
        <w:t>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lastRenderedPageBreak/>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05224A" w:rsidRDefault="00F916E6" w:rsidP="008A4F84">
      <w:pPr>
        <w:spacing w:line="340" w:lineRule="atLeast"/>
        <w:jc w:val="both"/>
        <w:rPr>
          <w:rFonts w:ascii="Times New Roman" w:hAnsi="Times New Roman"/>
          <w:lang w:val="ru-RU"/>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05224A" w:rsidSect="0005224A">
      <w:pgSz w:w="11906" w:h="16838" w:code="9"/>
      <w:pgMar w:top="737" w:right="737" w:bottom="737" w:left="1304"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2DB" w:rsidRDefault="002532DB">
      <w:r>
        <w:separator/>
      </w:r>
    </w:p>
  </w:endnote>
  <w:endnote w:type="continuationSeparator" w:id="0">
    <w:p w:rsidR="002532DB" w:rsidRDefault="002532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2DB" w:rsidRDefault="002532DB">
      <w:r>
        <w:separator/>
      </w:r>
    </w:p>
  </w:footnote>
  <w:footnote w:type="continuationSeparator" w:id="0">
    <w:p w:rsidR="002532DB" w:rsidRDefault="002532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5224A"/>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32DB"/>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62DAA"/>
    <w:rsid w:val="00373C1A"/>
    <w:rsid w:val="0037674C"/>
    <w:rsid w:val="003A3E78"/>
    <w:rsid w:val="003A77D8"/>
    <w:rsid w:val="003B3DC5"/>
    <w:rsid w:val="003B53B2"/>
    <w:rsid w:val="003D0B3E"/>
    <w:rsid w:val="003D1603"/>
    <w:rsid w:val="004027FD"/>
    <w:rsid w:val="0041575E"/>
    <w:rsid w:val="00420CFC"/>
    <w:rsid w:val="00465CC8"/>
    <w:rsid w:val="004666F5"/>
    <w:rsid w:val="0047085E"/>
    <w:rsid w:val="004864F5"/>
    <w:rsid w:val="004B0757"/>
    <w:rsid w:val="004B12A9"/>
    <w:rsid w:val="004B1680"/>
    <w:rsid w:val="004B2046"/>
    <w:rsid w:val="004B28FD"/>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394"/>
    <w:rsid w:val="0060144E"/>
    <w:rsid w:val="00606604"/>
    <w:rsid w:val="00627491"/>
    <w:rsid w:val="006326E2"/>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1DE1"/>
    <w:rsid w:val="008D4464"/>
    <w:rsid w:val="00915C68"/>
    <w:rsid w:val="0092704E"/>
    <w:rsid w:val="00940DD8"/>
    <w:rsid w:val="00941DAD"/>
    <w:rsid w:val="009661E2"/>
    <w:rsid w:val="009855D6"/>
    <w:rsid w:val="009D4D9C"/>
    <w:rsid w:val="009F50A7"/>
    <w:rsid w:val="00A27A89"/>
    <w:rsid w:val="00A35CFD"/>
    <w:rsid w:val="00A54A97"/>
    <w:rsid w:val="00A568C8"/>
    <w:rsid w:val="00A61C54"/>
    <w:rsid w:val="00A63718"/>
    <w:rsid w:val="00A6505F"/>
    <w:rsid w:val="00A66655"/>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2714"/>
    <w:rsid w:val="00C079FC"/>
    <w:rsid w:val="00C127DF"/>
    <w:rsid w:val="00C33C96"/>
    <w:rsid w:val="00C37AE2"/>
    <w:rsid w:val="00C5458E"/>
    <w:rsid w:val="00C56EA3"/>
    <w:rsid w:val="00C649BA"/>
    <w:rsid w:val="00C702AF"/>
    <w:rsid w:val="00C90AF1"/>
    <w:rsid w:val="00C93F38"/>
    <w:rsid w:val="00CA3A57"/>
    <w:rsid w:val="00CC09D8"/>
    <w:rsid w:val="00CD359F"/>
    <w:rsid w:val="00CF5A5C"/>
    <w:rsid w:val="00D23419"/>
    <w:rsid w:val="00D24740"/>
    <w:rsid w:val="00D32E1C"/>
    <w:rsid w:val="00D3635D"/>
    <w:rsid w:val="00D63D5A"/>
    <w:rsid w:val="00D7085A"/>
    <w:rsid w:val="00D91BE6"/>
    <w:rsid w:val="00D97CB8"/>
    <w:rsid w:val="00DB0ECC"/>
    <w:rsid w:val="00DB4E5C"/>
    <w:rsid w:val="00DB67F6"/>
    <w:rsid w:val="00DC079E"/>
    <w:rsid w:val="00DC454F"/>
    <w:rsid w:val="00DC67DF"/>
    <w:rsid w:val="00DD09B0"/>
    <w:rsid w:val="00DD7C3E"/>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33088"/>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362DAA"/>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79</TotalTime>
  <Pages>2</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mvmarinova1</cp:lastModifiedBy>
  <cp:revision>28</cp:revision>
  <cp:lastPrinted>2016-05-13T09:07:00Z</cp:lastPrinted>
  <dcterms:created xsi:type="dcterms:W3CDTF">2016-05-10T11:26:00Z</dcterms:created>
  <dcterms:modified xsi:type="dcterms:W3CDTF">2019-01-08T09:35:00Z</dcterms:modified>
</cp:coreProperties>
</file>