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072749" w:rsidRDefault="00DC454F" w:rsidP="00C42FAC">
      <w:pPr>
        <w:pStyle w:val="Title"/>
        <w:jc w:val="right"/>
        <w:rPr>
          <w:sz w:val="24"/>
          <w:lang w:val="ru-RU"/>
        </w:rPr>
      </w:pPr>
      <w:r>
        <w:rPr>
          <w:sz w:val="24"/>
          <w:lang w:val="ru-RU"/>
        </w:rPr>
        <w:t>ОБРАЗЕЦ</w:t>
      </w:r>
    </w:p>
    <w:p w:rsidR="00E36E7D" w:rsidRDefault="00E36E7D" w:rsidP="00C42FAC">
      <w:pPr>
        <w:pStyle w:val="Title"/>
        <w:rPr>
          <w:sz w:val="32"/>
          <w:lang w:val="ru-RU"/>
        </w:rPr>
      </w:pPr>
    </w:p>
    <w:p w:rsidR="005D1813" w:rsidRDefault="005D1813" w:rsidP="00C42FAC">
      <w:pPr>
        <w:pStyle w:val="Title"/>
        <w:rPr>
          <w:sz w:val="32"/>
          <w:lang w:val="ru-RU"/>
        </w:rPr>
      </w:pPr>
      <w:r>
        <w:rPr>
          <w:sz w:val="32"/>
          <w:lang w:val="ru-RU"/>
        </w:rPr>
        <w:t>Д Е К Л А Р А Ц И Я</w:t>
      </w:r>
    </w:p>
    <w:p w:rsidR="005D1813" w:rsidRPr="00940DD8" w:rsidRDefault="005D1813" w:rsidP="00C42FAC">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5D1813" w:rsidRPr="001D2483" w:rsidRDefault="005D1813" w:rsidP="00C42FAC">
      <w:pPr>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DC454F" w:rsidRDefault="005D1813" w:rsidP="00C42FAC">
      <w:pPr>
        <w:ind w:left="187" w:hanging="11"/>
        <w:jc w:val="center"/>
        <w:rPr>
          <w:rFonts w:ascii="Times New Roman" w:hAnsi="Times New Roman"/>
          <w:b/>
          <w:lang w:val="bg-BG"/>
        </w:rPr>
      </w:pPr>
      <w:r w:rsidRPr="005E38CD">
        <w:rPr>
          <w:rFonts w:ascii="Times New Roman" w:hAnsi="Times New Roman"/>
          <w:b/>
          <w:lang w:val="bg-BG"/>
        </w:rPr>
        <w:t>“</w:t>
      </w:r>
      <w:r w:rsidR="00C42FAC" w:rsidRPr="00B32094">
        <w:rPr>
          <w:rFonts w:ascii="Times New Roman" w:hAnsi="Times New Roman"/>
          <w:b/>
          <w:lang w:val="bg-BG"/>
        </w:rPr>
        <w:t xml:space="preserve">Архитектурно заснемане, конструктивно обследване за установяване на актуалното състояние за носещата конструкция на бивша промишлена сграда </w:t>
      </w:r>
      <w:proofErr w:type="spellStart"/>
      <w:r w:rsidR="00C42FAC" w:rsidRPr="00B32094">
        <w:rPr>
          <w:rFonts w:ascii="Times New Roman" w:hAnsi="Times New Roman"/>
          <w:b/>
          <w:lang w:val="bg-BG"/>
        </w:rPr>
        <w:t>кад</w:t>
      </w:r>
      <w:proofErr w:type="spellEnd"/>
      <w:r w:rsidR="00C42FAC" w:rsidRPr="00B32094">
        <w:rPr>
          <w:rFonts w:ascii="Times New Roman" w:hAnsi="Times New Roman"/>
          <w:b/>
          <w:lang w:val="bg-BG"/>
        </w:rPr>
        <w:t xml:space="preserve">. №194 и съставяне на технически паспорт, с цел </w:t>
      </w:r>
      <w:proofErr w:type="spellStart"/>
      <w:r w:rsidR="00C42FAC" w:rsidRPr="00B32094">
        <w:rPr>
          <w:rFonts w:ascii="Times New Roman" w:hAnsi="Times New Roman"/>
          <w:b/>
          <w:lang w:val="bg-BG"/>
        </w:rPr>
        <w:t>последващо</w:t>
      </w:r>
      <w:proofErr w:type="spellEnd"/>
      <w:r w:rsidR="00C42FAC" w:rsidRPr="00B32094">
        <w:rPr>
          <w:rFonts w:ascii="Times New Roman" w:hAnsi="Times New Roman"/>
          <w:b/>
          <w:lang w:val="bg-BG"/>
        </w:rPr>
        <w:t xml:space="preserve"> преустройство в склад за едрогабаритно оборудване</w:t>
      </w:r>
      <w:r w:rsidRPr="005E38CD">
        <w:rPr>
          <w:rFonts w:ascii="Times New Roman" w:hAnsi="Times New Roman"/>
          <w:b/>
          <w:lang w:val="bg-BG"/>
        </w:rPr>
        <w:t>”</w:t>
      </w:r>
    </w:p>
    <w:p w:rsidR="00C42FAC" w:rsidRDefault="00C42FAC" w:rsidP="00C42FAC">
      <w:pPr>
        <w:ind w:left="187" w:hanging="11"/>
        <w:jc w:val="center"/>
        <w:rPr>
          <w:rFonts w:ascii="Times New Roman" w:hAnsi="Times New Roman"/>
          <w:b/>
          <w:lang w:val="bg-BG"/>
        </w:rPr>
      </w:pPr>
    </w:p>
    <w:p w:rsidR="00C42FAC" w:rsidRDefault="00C42FAC" w:rsidP="00C42FAC">
      <w:pPr>
        <w:ind w:left="187" w:hanging="11"/>
        <w:jc w:val="center"/>
        <w:rPr>
          <w:rFonts w:ascii="Times New Roman" w:hAnsi="Times New Roman"/>
          <w:b/>
          <w:lang w:val="bg-BG"/>
        </w:rPr>
      </w:pPr>
    </w:p>
    <w:p w:rsidR="00C42FAC" w:rsidRDefault="00C42FAC" w:rsidP="00C42FAC">
      <w:pPr>
        <w:ind w:left="187" w:hanging="11"/>
        <w:jc w:val="center"/>
        <w:rPr>
          <w:rFonts w:ascii="Times New Roman" w:hAnsi="Times New Roman"/>
          <w:b/>
          <w:lang w:val="bg-BG"/>
        </w:rPr>
      </w:pPr>
    </w:p>
    <w:p w:rsidR="005D6658" w:rsidRPr="003A60FA" w:rsidRDefault="005D6658" w:rsidP="00C42FAC">
      <w:pPr>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C42FAC">
      <w:pPr>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C42FAC">
      <w:pPr>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C42FAC">
      <w:pPr>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C42FAC">
      <w:pPr>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C42FAC">
      <w:pPr>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072749" w:rsidRDefault="005D6658" w:rsidP="00C42FAC">
      <w:pPr>
        <w:jc w:val="both"/>
        <w:rPr>
          <w:rFonts w:ascii="Times New Roman" w:hAnsi="Times New Roman"/>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C42FAC" w:rsidRDefault="00C42FAC" w:rsidP="00C42FAC">
      <w:pPr>
        <w:jc w:val="both"/>
        <w:rPr>
          <w:rFonts w:ascii="Times New Roman" w:hAnsi="Times New Roman"/>
          <w:szCs w:val="22"/>
          <w:u w:val="single"/>
          <w:lang w:val="bg-BG"/>
        </w:rPr>
      </w:pPr>
    </w:p>
    <w:p w:rsidR="00C42FAC" w:rsidRDefault="00C42FAC" w:rsidP="00C42FAC">
      <w:pPr>
        <w:jc w:val="both"/>
        <w:rPr>
          <w:rFonts w:ascii="Times New Roman" w:hAnsi="Times New Roman"/>
          <w:color w:val="000000"/>
          <w:position w:val="8"/>
          <w:szCs w:val="22"/>
          <w:u w:val="single"/>
          <w:lang w:val="bg-BG"/>
        </w:rPr>
      </w:pPr>
    </w:p>
    <w:p w:rsidR="00C42FAC" w:rsidRDefault="00C42FAC" w:rsidP="00C42FAC">
      <w:pPr>
        <w:jc w:val="both"/>
        <w:rPr>
          <w:rFonts w:ascii="Times New Roman" w:hAnsi="Times New Roman"/>
          <w:color w:val="000000"/>
          <w:position w:val="8"/>
          <w:szCs w:val="22"/>
          <w:u w:val="single"/>
          <w:lang w:val="bg-BG"/>
        </w:rPr>
      </w:pPr>
    </w:p>
    <w:p w:rsidR="00C42FAC" w:rsidRPr="00072749" w:rsidRDefault="00C42FAC" w:rsidP="00C42FAC">
      <w:pPr>
        <w:jc w:val="both"/>
        <w:rPr>
          <w:rFonts w:ascii="Times New Roman" w:hAnsi="Times New Roman"/>
          <w:color w:val="000000"/>
          <w:position w:val="8"/>
          <w:szCs w:val="22"/>
          <w:u w:val="single"/>
          <w:lang w:val="bg-BG"/>
        </w:rPr>
      </w:pPr>
    </w:p>
    <w:p w:rsidR="00DC454F" w:rsidRDefault="00347087" w:rsidP="00C42FAC">
      <w:pPr>
        <w:pStyle w:val="Heading1"/>
        <w:spacing w:line="240" w:lineRule="auto"/>
      </w:pPr>
      <w:r>
        <w:t>ДЕКЛАРИРАМ</w:t>
      </w:r>
      <w:r w:rsidR="00DC454F">
        <w:t>, ЧЕ:</w:t>
      </w:r>
    </w:p>
    <w:p w:rsidR="00C42FAC" w:rsidRPr="00C42FAC" w:rsidRDefault="00C42FAC" w:rsidP="00C42FAC">
      <w:pPr>
        <w:rPr>
          <w:lang w:val="bg-BG"/>
        </w:rPr>
      </w:pPr>
    </w:p>
    <w:p w:rsidR="00E36E7D" w:rsidRPr="002E732A" w:rsidRDefault="00E36E7D" w:rsidP="00C42FAC">
      <w:pPr>
        <w:numPr>
          <w:ilvl w:val="0"/>
          <w:numId w:val="3"/>
        </w:numPr>
        <w:ind w:left="0" w:firstLine="0"/>
        <w:jc w:val="both"/>
        <w:rPr>
          <w:lang w:val="bg-BG"/>
        </w:rPr>
      </w:pPr>
      <w:r>
        <w:rPr>
          <w:rFonts w:ascii="Times New Roman" w:hAnsi="Times New Roman"/>
          <w:lang w:val="bg-BG" w:eastAsia="bg-BG"/>
        </w:rPr>
        <w:t xml:space="preserve">Участникът, който представлявам е изпълнил следните </w:t>
      </w:r>
      <w:r w:rsidR="00C42FAC">
        <w:rPr>
          <w:rFonts w:ascii="Times New Roman" w:hAnsi="Times New Roman"/>
          <w:lang w:val="bg-BG" w:eastAsia="bg-BG"/>
        </w:rPr>
        <w:t>услуги с</w:t>
      </w:r>
      <w:r w:rsidR="00C42FAC" w:rsidRPr="003B432E">
        <w:rPr>
          <w:rFonts w:ascii="Times New Roman" w:hAnsi="Times New Roman"/>
        </w:rPr>
        <w:t xml:space="preserve"> </w:t>
      </w:r>
      <w:proofErr w:type="spellStart"/>
      <w:r w:rsidR="00C42FAC" w:rsidRPr="003B432E">
        <w:rPr>
          <w:rFonts w:ascii="Times New Roman" w:hAnsi="Times New Roman"/>
        </w:rPr>
        <w:t>предмет</w:t>
      </w:r>
      <w:proofErr w:type="spellEnd"/>
      <w:r w:rsidR="00C42FAC" w:rsidRPr="003B432E">
        <w:rPr>
          <w:rFonts w:ascii="Times New Roman" w:hAnsi="Times New Roman"/>
        </w:rPr>
        <w:t xml:space="preserve"> и </w:t>
      </w:r>
      <w:proofErr w:type="spellStart"/>
      <w:r w:rsidR="00C42FAC" w:rsidRPr="003B432E">
        <w:rPr>
          <w:rFonts w:ascii="Times New Roman" w:hAnsi="Times New Roman"/>
        </w:rPr>
        <w:t>обем</w:t>
      </w:r>
      <w:proofErr w:type="spellEnd"/>
      <w:r w:rsidR="00C42FAC" w:rsidRPr="003B432E">
        <w:rPr>
          <w:rFonts w:ascii="Times New Roman" w:hAnsi="Times New Roman"/>
        </w:rPr>
        <w:t xml:space="preserve">, </w:t>
      </w:r>
      <w:proofErr w:type="spellStart"/>
      <w:r w:rsidR="00C42FAC" w:rsidRPr="003B432E">
        <w:rPr>
          <w:rFonts w:ascii="Times New Roman" w:hAnsi="Times New Roman"/>
        </w:rPr>
        <w:t>идентични</w:t>
      </w:r>
      <w:proofErr w:type="spellEnd"/>
      <w:r w:rsidR="00C42FAC" w:rsidRPr="003B432E">
        <w:rPr>
          <w:rFonts w:ascii="Times New Roman" w:hAnsi="Times New Roman"/>
        </w:rPr>
        <w:t xml:space="preserve"> </w:t>
      </w:r>
      <w:proofErr w:type="spellStart"/>
      <w:r w:rsidR="00C42FAC" w:rsidRPr="003B432E">
        <w:rPr>
          <w:rFonts w:ascii="Times New Roman" w:hAnsi="Times New Roman"/>
        </w:rPr>
        <w:t>или</w:t>
      </w:r>
      <w:proofErr w:type="spellEnd"/>
      <w:r w:rsidR="00C42FAC" w:rsidRPr="003B432E">
        <w:rPr>
          <w:rFonts w:ascii="Times New Roman" w:hAnsi="Times New Roman"/>
        </w:rPr>
        <w:t xml:space="preserve"> </w:t>
      </w:r>
      <w:proofErr w:type="spellStart"/>
      <w:r w:rsidR="00C42FAC" w:rsidRPr="003B432E">
        <w:rPr>
          <w:rFonts w:ascii="Times New Roman" w:hAnsi="Times New Roman"/>
        </w:rPr>
        <w:t>сходни</w:t>
      </w:r>
      <w:proofErr w:type="spellEnd"/>
      <w:r w:rsidR="00C42FAC" w:rsidRPr="003B432E">
        <w:rPr>
          <w:rFonts w:ascii="Times New Roman" w:hAnsi="Times New Roman"/>
        </w:rPr>
        <w:t xml:space="preserve"> с </w:t>
      </w:r>
      <w:proofErr w:type="spellStart"/>
      <w:r w:rsidR="00C42FAC" w:rsidRPr="003B432E">
        <w:rPr>
          <w:rFonts w:ascii="Times New Roman" w:hAnsi="Times New Roman"/>
        </w:rPr>
        <w:t>тези</w:t>
      </w:r>
      <w:proofErr w:type="spellEnd"/>
      <w:r w:rsidR="00C42FAC" w:rsidRPr="003B432E">
        <w:rPr>
          <w:rFonts w:ascii="Times New Roman" w:hAnsi="Times New Roman"/>
        </w:rPr>
        <w:t xml:space="preserve"> </w:t>
      </w:r>
      <w:proofErr w:type="spellStart"/>
      <w:r w:rsidR="00C42FAC" w:rsidRPr="003B432E">
        <w:rPr>
          <w:rFonts w:ascii="Times New Roman" w:hAnsi="Times New Roman"/>
        </w:rPr>
        <w:t>на</w:t>
      </w:r>
      <w:proofErr w:type="spellEnd"/>
      <w:r w:rsidR="00C42FAC" w:rsidRPr="003B432E">
        <w:rPr>
          <w:rFonts w:ascii="Times New Roman" w:hAnsi="Times New Roman"/>
        </w:rPr>
        <w:t xml:space="preserve"> </w:t>
      </w:r>
      <w:proofErr w:type="spellStart"/>
      <w:r w:rsidR="00C42FAC" w:rsidRPr="003B432E">
        <w:rPr>
          <w:rFonts w:ascii="Times New Roman" w:hAnsi="Times New Roman"/>
        </w:rPr>
        <w:t>поръчката</w:t>
      </w:r>
      <w:proofErr w:type="spellEnd"/>
      <w:r w:rsidR="00C42FAC">
        <w:rPr>
          <w:rFonts w:ascii="Times New Roman" w:hAnsi="Times New Roman"/>
        </w:rPr>
        <w:t xml:space="preserve"> (</w:t>
      </w:r>
      <w:proofErr w:type="spellStart"/>
      <w:r w:rsidR="00C42FAC">
        <w:rPr>
          <w:rFonts w:ascii="Times New Roman" w:hAnsi="Times New Roman"/>
        </w:rPr>
        <w:t>под</w:t>
      </w:r>
      <w:proofErr w:type="spellEnd"/>
      <w:r w:rsidR="00C42FAC">
        <w:rPr>
          <w:rFonts w:ascii="Times New Roman" w:hAnsi="Times New Roman"/>
        </w:rPr>
        <w:t xml:space="preserve"> „</w:t>
      </w:r>
      <w:proofErr w:type="spellStart"/>
      <w:r w:rsidR="00C42FAC">
        <w:rPr>
          <w:rFonts w:ascii="Times New Roman" w:hAnsi="Times New Roman"/>
        </w:rPr>
        <w:t>сходни</w:t>
      </w:r>
      <w:proofErr w:type="spellEnd"/>
      <w:r w:rsidR="00C42FAC">
        <w:rPr>
          <w:rFonts w:ascii="Times New Roman" w:hAnsi="Times New Roman"/>
        </w:rPr>
        <w:t xml:space="preserve">” </w:t>
      </w:r>
      <w:proofErr w:type="spellStart"/>
      <w:r w:rsidR="00C42FAC">
        <w:rPr>
          <w:rFonts w:ascii="Times New Roman" w:hAnsi="Times New Roman"/>
        </w:rPr>
        <w:t>да</w:t>
      </w:r>
      <w:proofErr w:type="spellEnd"/>
      <w:r w:rsidR="00C42FAC">
        <w:rPr>
          <w:rFonts w:ascii="Times New Roman" w:hAnsi="Times New Roman"/>
        </w:rPr>
        <w:t xml:space="preserve"> </w:t>
      </w:r>
      <w:proofErr w:type="spellStart"/>
      <w:r w:rsidR="00C42FAC">
        <w:rPr>
          <w:rFonts w:ascii="Times New Roman" w:hAnsi="Times New Roman"/>
        </w:rPr>
        <w:t>се</w:t>
      </w:r>
      <w:proofErr w:type="spellEnd"/>
      <w:r w:rsidR="00C42FAC">
        <w:rPr>
          <w:rFonts w:ascii="Times New Roman" w:hAnsi="Times New Roman"/>
        </w:rPr>
        <w:t xml:space="preserve"> </w:t>
      </w:r>
      <w:proofErr w:type="spellStart"/>
      <w:r w:rsidR="00C42FAC">
        <w:rPr>
          <w:rFonts w:ascii="Times New Roman" w:hAnsi="Times New Roman"/>
        </w:rPr>
        <w:t>разбира</w:t>
      </w:r>
      <w:proofErr w:type="spellEnd"/>
      <w:r w:rsidR="00C42FAC">
        <w:rPr>
          <w:rFonts w:ascii="Times New Roman" w:hAnsi="Times New Roman"/>
        </w:rPr>
        <w:t xml:space="preserve">: </w:t>
      </w:r>
      <w:r w:rsidR="00C42FAC" w:rsidRPr="00407751">
        <w:rPr>
          <w:rFonts w:ascii="Times New Roman" w:hAnsi="Times New Roman"/>
          <w:lang w:val="bg-BG"/>
        </w:rPr>
        <w:t>дейности свързани с опит в обследването на сгради и съоръжения и съставяне на технически паспорти</w:t>
      </w:r>
      <w:r w:rsidR="00C42FAC">
        <w:rPr>
          <w:rFonts w:ascii="Times New Roman" w:hAnsi="Times New Roman"/>
        </w:rPr>
        <w:t>)</w:t>
      </w:r>
      <w:r>
        <w:rPr>
          <w:rFonts w:ascii="Times New Roman" w:hAnsi="Times New Roman"/>
          <w:lang w:val="bg-BG" w:eastAsia="bg-BG"/>
        </w:rPr>
        <w:t xml:space="preserve"> през последните</w:t>
      </w:r>
      <w:r w:rsidRPr="00535B26">
        <w:rPr>
          <w:rFonts w:ascii="Times New Roman" w:hAnsi="Times New Roman"/>
          <w:lang w:val="bg-BG" w:eastAsia="bg-BG"/>
        </w:rPr>
        <w:t xml:space="preserve"> </w:t>
      </w:r>
      <w:r>
        <w:rPr>
          <w:rFonts w:ascii="Times New Roman" w:hAnsi="Times New Roman"/>
          <w:lang w:val="bg-BG" w:eastAsia="bg-BG"/>
        </w:rPr>
        <w:t xml:space="preserve">3 години, за </w:t>
      </w:r>
      <w:proofErr w:type="spellStart"/>
      <w:r>
        <w:rPr>
          <w:rFonts w:ascii="Times New Roman" w:hAnsi="Times New Roman"/>
          <w:lang w:val="bg-BG" w:eastAsia="bg-BG"/>
        </w:rPr>
        <w:t>ко</w:t>
      </w:r>
      <w:proofErr w:type="spellEnd"/>
      <w:r>
        <w:rPr>
          <w:rFonts w:ascii="Times New Roman" w:hAnsi="Times New Roman"/>
          <w:lang w:val="en-US" w:eastAsia="bg-BG"/>
        </w:rPr>
        <w:t>e</w:t>
      </w:r>
      <w:r>
        <w:rPr>
          <w:rFonts w:ascii="Times New Roman" w:hAnsi="Times New Roman"/>
          <w:lang w:val="bg-BG" w:eastAsia="bg-BG"/>
        </w:rPr>
        <w:t>то разполага с доказателства:</w:t>
      </w: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2693"/>
        <w:gridCol w:w="1951"/>
        <w:gridCol w:w="1276"/>
        <w:gridCol w:w="1985"/>
        <w:gridCol w:w="1842"/>
      </w:tblGrid>
      <w:tr w:rsidR="00E36E7D" w:rsidRPr="00DB4E5C" w:rsidTr="000270B5">
        <w:tc>
          <w:tcPr>
            <w:tcW w:w="392" w:type="dxa"/>
          </w:tcPr>
          <w:p w:rsidR="00E36E7D" w:rsidRPr="0037674C" w:rsidRDefault="00E36E7D" w:rsidP="00C42FAC">
            <w:pPr>
              <w:jc w:val="both"/>
              <w:rPr>
                <w:rFonts w:ascii="Times New Roman" w:eastAsia="Calibri" w:hAnsi="Times New Roman"/>
                <w:sz w:val="22"/>
                <w:szCs w:val="22"/>
                <w:lang w:val="en-US" w:eastAsia="bg-BG"/>
              </w:rPr>
            </w:pPr>
            <w:r>
              <w:rPr>
                <w:rFonts w:ascii="Times New Roman" w:eastAsia="Calibri" w:hAnsi="Times New Roman"/>
                <w:sz w:val="22"/>
                <w:szCs w:val="22"/>
                <w:lang w:val="en-US" w:eastAsia="bg-BG"/>
              </w:rPr>
              <w:t>N</w:t>
            </w:r>
          </w:p>
        </w:tc>
        <w:tc>
          <w:tcPr>
            <w:tcW w:w="2693" w:type="dxa"/>
            <w:shd w:val="clear" w:color="auto" w:fill="auto"/>
          </w:tcPr>
          <w:p w:rsidR="00E36E7D" w:rsidRPr="00DB4E5C" w:rsidRDefault="00E36E7D" w:rsidP="00C42FAC">
            <w:pPr>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951" w:type="dxa"/>
            <w:shd w:val="clear" w:color="auto" w:fill="auto"/>
          </w:tcPr>
          <w:p w:rsidR="00E36E7D" w:rsidRPr="00DB4E5C" w:rsidRDefault="00E36E7D" w:rsidP="00C42FAC">
            <w:pPr>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E36E7D" w:rsidRPr="00DB4E5C" w:rsidRDefault="00E36E7D" w:rsidP="00C42FAC">
            <w:pPr>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E36E7D" w:rsidRPr="00DB4E5C" w:rsidRDefault="00E36E7D" w:rsidP="00C42FAC">
            <w:pPr>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E36E7D" w:rsidRPr="00DB4E5C" w:rsidRDefault="00E36E7D" w:rsidP="00C42FAC">
            <w:pPr>
              <w:jc w:val="both"/>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E36E7D" w:rsidRPr="00DB4E5C" w:rsidTr="000270B5">
        <w:tc>
          <w:tcPr>
            <w:tcW w:w="392" w:type="dxa"/>
          </w:tcPr>
          <w:p w:rsidR="00E36E7D" w:rsidRPr="00DB4E5C" w:rsidRDefault="00E36E7D" w:rsidP="00C42FAC">
            <w:pPr>
              <w:jc w:val="both"/>
              <w:rPr>
                <w:rFonts w:ascii="Times New Roman" w:eastAsia="Calibri" w:hAnsi="Times New Roman"/>
                <w:szCs w:val="22"/>
                <w:lang w:val="bg-BG" w:eastAsia="bg-BG"/>
              </w:rPr>
            </w:pPr>
          </w:p>
        </w:tc>
        <w:tc>
          <w:tcPr>
            <w:tcW w:w="2693" w:type="dxa"/>
            <w:shd w:val="clear" w:color="auto" w:fill="auto"/>
          </w:tcPr>
          <w:p w:rsidR="00E36E7D" w:rsidRPr="0037674C" w:rsidRDefault="00E36E7D" w:rsidP="00C42FAC">
            <w:pPr>
              <w:jc w:val="both"/>
              <w:rPr>
                <w:rFonts w:ascii="Times New Roman" w:eastAsia="Calibri" w:hAnsi="Times New Roman"/>
                <w:szCs w:val="22"/>
                <w:lang w:val="en-US" w:eastAsia="bg-BG"/>
              </w:rPr>
            </w:pPr>
          </w:p>
        </w:tc>
        <w:tc>
          <w:tcPr>
            <w:tcW w:w="1951" w:type="dxa"/>
            <w:shd w:val="clear" w:color="auto" w:fill="auto"/>
          </w:tcPr>
          <w:p w:rsidR="00E36E7D" w:rsidRPr="00DB4E5C" w:rsidRDefault="00E36E7D" w:rsidP="00C42FAC">
            <w:pPr>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C42FAC">
            <w:pPr>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C42FAC">
            <w:pPr>
              <w:jc w:val="both"/>
              <w:rPr>
                <w:rFonts w:ascii="Times New Roman" w:eastAsia="Calibri" w:hAnsi="Times New Roman"/>
                <w:szCs w:val="22"/>
                <w:lang w:val="bg-BG" w:eastAsia="bg-BG"/>
              </w:rPr>
            </w:pPr>
          </w:p>
        </w:tc>
        <w:tc>
          <w:tcPr>
            <w:tcW w:w="1842" w:type="dxa"/>
          </w:tcPr>
          <w:p w:rsidR="00E36E7D" w:rsidRPr="00DB4E5C" w:rsidRDefault="00E36E7D" w:rsidP="00C42FAC">
            <w:pPr>
              <w:jc w:val="both"/>
              <w:rPr>
                <w:rFonts w:ascii="Times New Roman" w:eastAsia="Calibri" w:hAnsi="Times New Roman"/>
                <w:szCs w:val="22"/>
                <w:lang w:val="bg-BG" w:eastAsia="bg-BG"/>
              </w:rPr>
            </w:pPr>
          </w:p>
        </w:tc>
      </w:tr>
      <w:tr w:rsidR="00E36E7D" w:rsidRPr="00DB4E5C" w:rsidTr="000270B5">
        <w:tc>
          <w:tcPr>
            <w:tcW w:w="392" w:type="dxa"/>
          </w:tcPr>
          <w:p w:rsidR="00E36E7D" w:rsidRPr="00DB4E5C" w:rsidRDefault="00E36E7D" w:rsidP="00C42FAC">
            <w:pPr>
              <w:jc w:val="both"/>
              <w:rPr>
                <w:rFonts w:ascii="Times New Roman" w:eastAsia="Calibri" w:hAnsi="Times New Roman"/>
                <w:szCs w:val="22"/>
                <w:lang w:val="bg-BG" w:eastAsia="bg-BG"/>
              </w:rPr>
            </w:pPr>
          </w:p>
        </w:tc>
        <w:tc>
          <w:tcPr>
            <w:tcW w:w="2693" w:type="dxa"/>
            <w:shd w:val="clear" w:color="auto" w:fill="auto"/>
          </w:tcPr>
          <w:p w:rsidR="00E36E7D" w:rsidRPr="00DB4E5C" w:rsidRDefault="00E36E7D" w:rsidP="00C42FAC">
            <w:pPr>
              <w:jc w:val="both"/>
              <w:rPr>
                <w:rFonts w:ascii="Times New Roman" w:eastAsia="Calibri" w:hAnsi="Times New Roman"/>
                <w:szCs w:val="22"/>
                <w:lang w:val="bg-BG" w:eastAsia="bg-BG"/>
              </w:rPr>
            </w:pPr>
          </w:p>
        </w:tc>
        <w:tc>
          <w:tcPr>
            <w:tcW w:w="1951" w:type="dxa"/>
            <w:shd w:val="clear" w:color="auto" w:fill="auto"/>
          </w:tcPr>
          <w:p w:rsidR="00E36E7D" w:rsidRPr="00DB4E5C" w:rsidRDefault="00E36E7D" w:rsidP="00C42FAC">
            <w:pPr>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C42FAC">
            <w:pPr>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C42FAC">
            <w:pPr>
              <w:jc w:val="both"/>
              <w:rPr>
                <w:rFonts w:ascii="Times New Roman" w:eastAsia="Calibri" w:hAnsi="Times New Roman"/>
                <w:szCs w:val="22"/>
                <w:lang w:val="bg-BG" w:eastAsia="bg-BG"/>
              </w:rPr>
            </w:pPr>
          </w:p>
        </w:tc>
        <w:tc>
          <w:tcPr>
            <w:tcW w:w="1842" w:type="dxa"/>
          </w:tcPr>
          <w:p w:rsidR="00E36E7D" w:rsidRPr="00DB4E5C" w:rsidRDefault="00E36E7D" w:rsidP="00C42FAC">
            <w:pPr>
              <w:jc w:val="both"/>
              <w:rPr>
                <w:rFonts w:ascii="Times New Roman" w:eastAsia="Calibri" w:hAnsi="Times New Roman"/>
                <w:szCs w:val="22"/>
                <w:lang w:val="bg-BG" w:eastAsia="bg-BG"/>
              </w:rPr>
            </w:pPr>
          </w:p>
        </w:tc>
      </w:tr>
      <w:tr w:rsidR="00E36E7D" w:rsidRPr="00DB4E5C" w:rsidTr="000270B5">
        <w:tc>
          <w:tcPr>
            <w:tcW w:w="392" w:type="dxa"/>
          </w:tcPr>
          <w:p w:rsidR="00E36E7D" w:rsidRPr="00DB4E5C" w:rsidRDefault="00E36E7D" w:rsidP="00C42FAC">
            <w:pPr>
              <w:jc w:val="both"/>
              <w:rPr>
                <w:rFonts w:ascii="Times New Roman" w:eastAsia="Calibri" w:hAnsi="Times New Roman"/>
                <w:szCs w:val="22"/>
                <w:lang w:val="bg-BG" w:eastAsia="bg-BG"/>
              </w:rPr>
            </w:pPr>
          </w:p>
        </w:tc>
        <w:tc>
          <w:tcPr>
            <w:tcW w:w="2693" w:type="dxa"/>
            <w:shd w:val="clear" w:color="auto" w:fill="auto"/>
          </w:tcPr>
          <w:p w:rsidR="00E36E7D" w:rsidRPr="00DB4E5C" w:rsidRDefault="00E36E7D" w:rsidP="00C42FAC">
            <w:pPr>
              <w:jc w:val="both"/>
              <w:rPr>
                <w:rFonts w:ascii="Times New Roman" w:eastAsia="Calibri" w:hAnsi="Times New Roman"/>
                <w:szCs w:val="22"/>
                <w:lang w:val="bg-BG" w:eastAsia="bg-BG"/>
              </w:rPr>
            </w:pPr>
          </w:p>
        </w:tc>
        <w:tc>
          <w:tcPr>
            <w:tcW w:w="1951" w:type="dxa"/>
            <w:shd w:val="clear" w:color="auto" w:fill="auto"/>
          </w:tcPr>
          <w:p w:rsidR="00E36E7D" w:rsidRPr="00DB4E5C" w:rsidRDefault="00E36E7D" w:rsidP="00C42FAC">
            <w:pPr>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C42FAC">
            <w:pPr>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C42FAC">
            <w:pPr>
              <w:jc w:val="both"/>
              <w:rPr>
                <w:rFonts w:ascii="Times New Roman" w:eastAsia="Calibri" w:hAnsi="Times New Roman"/>
                <w:szCs w:val="22"/>
                <w:lang w:val="bg-BG" w:eastAsia="bg-BG"/>
              </w:rPr>
            </w:pPr>
          </w:p>
        </w:tc>
        <w:tc>
          <w:tcPr>
            <w:tcW w:w="1842" w:type="dxa"/>
          </w:tcPr>
          <w:p w:rsidR="00E36E7D" w:rsidRPr="00DB4E5C" w:rsidRDefault="00E36E7D" w:rsidP="00C42FAC">
            <w:pPr>
              <w:jc w:val="both"/>
              <w:rPr>
                <w:rFonts w:ascii="Times New Roman" w:eastAsia="Calibri" w:hAnsi="Times New Roman"/>
                <w:szCs w:val="22"/>
                <w:lang w:val="bg-BG" w:eastAsia="bg-BG"/>
              </w:rPr>
            </w:pPr>
          </w:p>
        </w:tc>
      </w:tr>
      <w:tr w:rsidR="00E36E7D" w:rsidRPr="00DB4E5C" w:rsidTr="000270B5">
        <w:tc>
          <w:tcPr>
            <w:tcW w:w="392" w:type="dxa"/>
          </w:tcPr>
          <w:p w:rsidR="00E36E7D" w:rsidRPr="00DB4E5C" w:rsidRDefault="00E36E7D" w:rsidP="00C42FAC">
            <w:pPr>
              <w:jc w:val="both"/>
              <w:rPr>
                <w:rFonts w:ascii="Times New Roman" w:eastAsia="Calibri" w:hAnsi="Times New Roman"/>
                <w:szCs w:val="22"/>
                <w:lang w:val="bg-BG" w:eastAsia="bg-BG"/>
              </w:rPr>
            </w:pPr>
          </w:p>
        </w:tc>
        <w:tc>
          <w:tcPr>
            <w:tcW w:w="2693" w:type="dxa"/>
            <w:shd w:val="clear" w:color="auto" w:fill="auto"/>
          </w:tcPr>
          <w:p w:rsidR="00E36E7D" w:rsidRPr="00DB4E5C" w:rsidRDefault="00E36E7D" w:rsidP="00C42FAC">
            <w:pPr>
              <w:jc w:val="both"/>
              <w:rPr>
                <w:rFonts w:ascii="Times New Roman" w:eastAsia="Calibri" w:hAnsi="Times New Roman"/>
                <w:szCs w:val="22"/>
                <w:lang w:val="bg-BG" w:eastAsia="bg-BG"/>
              </w:rPr>
            </w:pPr>
          </w:p>
        </w:tc>
        <w:tc>
          <w:tcPr>
            <w:tcW w:w="1951" w:type="dxa"/>
            <w:shd w:val="clear" w:color="auto" w:fill="auto"/>
          </w:tcPr>
          <w:p w:rsidR="00E36E7D" w:rsidRPr="00DB4E5C" w:rsidRDefault="00E36E7D" w:rsidP="00C42FAC">
            <w:pPr>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C42FAC">
            <w:pPr>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C42FAC">
            <w:pPr>
              <w:jc w:val="both"/>
              <w:rPr>
                <w:rFonts w:ascii="Times New Roman" w:eastAsia="Calibri" w:hAnsi="Times New Roman"/>
                <w:szCs w:val="22"/>
                <w:lang w:val="bg-BG" w:eastAsia="bg-BG"/>
              </w:rPr>
            </w:pPr>
          </w:p>
        </w:tc>
        <w:tc>
          <w:tcPr>
            <w:tcW w:w="1842" w:type="dxa"/>
          </w:tcPr>
          <w:p w:rsidR="00E36E7D" w:rsidRPr="00DB4E5C" w:rsidRDefault="00E36E7D" w:rsidP="00C42FAC">
            <w:pPr>
              <w:jc w:val="both"/>
              <w:rPr>
                <w:rFonts w:ascii="Times New Roman" w:eastAsia="Calibri" w:hAnsi="Times New Roman"/>
                <w:szCs w:val="22"/>
                <w:lang w:val="bg-BG" w:eastAsia="bg-BG"/>
              </w:rPr>
            </w:pPr>
          </w:p>
        </w:tc>
      </w:tr>
    </w:tbl>
    <w:p w:rsidR="00E36E7D" w:rsidRDefault="00E36E7D" w:rsidP="00C42FAC">
      <w:pPr>
        <w:jc w:val="both"/>
        <w:rPr>
          <w:rFonts w:ascii="Times New Roman" w:hAnsi="Times New Roman"/>
          <w:lang w:val="bg-BG"/>
        </w:rPr>
      </w:pPr>
    </w:p>
    <w:p w:rsidR="00C42FAC" w:rsidRDefault="00C42FAC" w:rsidP="00C42FAC">
      <w:pPr>
        <w:jc w:val="both"/>
        <w:rPr>
          <w:rFonts w:ascii="Times New Roman" w:hAnsi="Times New Roman"/>
          <w:lang w:val="bg-BG"/>
        </w:rPr>
      </w:pPr>
    </w:p>
    <w:p w:rsidR="00347087" w:rsidRDefault="00072749" w:rsidP="00C42FAC">
      <w:pPr>
        <w:numPr>
          <w:ilvl w:val="0"/>
          <w:numId w:val="3"/>
        </w:numPr>
        <w:ind w:left="0" w:firstLine="0"/>
        <w:jc w:val="both"/>
        <w:rPr>
          <w:rFonts w:ascii="Times New Roman" w:hAnsi="Times New Roman"/>
          <w:lang w:val="bg-BG"/>
        </w:rPr>
      </w:pPr>
      <w:r>
        <w:rPr>
          <w:rFonts w:ascii="Times New Roman" w:hAnsi="Times New Roman"/>
          <w:lang w:val="bg-BG"/>
        </w:rPr>
        <w:t>Пе</w:t>
      </w:r>
      <w:r w:rsidR="00DB4E5C" w:rsidRPr="00072749">
        <w:rPr>
          <w:rFonts w:ascii="Times New Roman" w:hAnsi="Times New Roman"/>
          <w:lang w:val="bg-BG"/>
        </w:rPr>
        <w:t>рсоналът</w:t>
      </w:r>
      <w:r w:rsidR="00513BD6" w:rsidRPr="00072749">
        <w:rPr>
          <w:rFonts w:ascii="Times New Roman" w:hAnsi="Times New Roman"/>
          <w:lang w:val="bg-BG"/>
        </w:rPr>
        <w:t>,</w:t>
      </w:r>
      <w:r w:rsidR="00DB4E5C" w:rsidRPr="00072749">
        <w:rPr>
          <w:rFonts w:ascii="Times New Roman" w:hAnsi="Times New Roman"/>
          <w:lang w:val="bg-BG"/>
        </w:rPr>
        <w:t xml:space="preserve"> изброен в списъка по долу</w:t>
      </w:r>
      <w:r w:rsidR="00513BD6" w:rsidRPr="00072749">
        <w:rPr>
          <w:rFonts w:ascii="Times New Roman" w:hAnsi="Times New Roman"/>
          <w:lang w:val="bg-BG"/>
        </w:rPr>
        <w:t xml:space="preserve">, </w:t>
      </w:r>
      <w:r w:rsidR="00537694" w:rsidRPr="00072749">
        <w:rPr>
          <w:rFonts w:ascii="Times New Roman" w:hAnsi="Times New Roman"/>
          <w:lang w:val="bg-BG"/>
        </w:rPr>
        <w:t xml:space="preserve">е квалифициран </w:t>
      </w:r>
      <w:r w:rsidR="00C42FAC" w:rsidRPr="00407751">
        <w:rPr>
          <w:rFonts w:ascii="Times New Roman" w:hAnsi="Times New Roman"/>
          <w:lang w:val="bg-BG" w:eastAsia="bg-BG"/>
        </w:rPr>
        <w:t xml:space="preserve">за оценка на характеристиките на строежите по чл.169, ал.1 и 3, съгласно изискванията на чл.176в, ал.1-4 от Закон за устройство на територията </w:t>
      </w:r>
      <w:r w:rsidR="00C42FAC">
        <w:rPr>
          <w:rFonts w:ascii="Times New Roman" w:hAnsi="Times New Roman"/>
          <w:lang w:val="bg-BG" w:eastAsia="bg-BG"/>
        </w:rPr>
        <w:t>(</w:t>
      </w:r>
      <w:r w:rsidR="00C42FAC" w:rsidRPr="00407751">
        <w:rPr>
          <w:rFonts w:ascii="Times New Roman" w:hAnsi="Times New Roman"/>
          <w:lang w:val="bg-BG" w:eastAsia="bg-BG"/>
        </w:rPr>
        <w:t>ЗУТ</w:t>
      </w:r>
      <w:r w:rsidR="00C42FAC">
        <w:rPr>
          <w:rFonts w:ascii="Times New Roman" w:hAnsi="Times New Roman"/>
          <w:lang w:val="bg-BG" w:eastAsia="bg-BG"/>
        </w:rPr>
        <w:t>)</w:t>
      </w:r>
      <w:r w:rsidR="00C42FAC" w:rsidRPr="00072749">
        <w:rPr>
          <w:rFonts w:ascii="Times New Roman" w:hAnsi="Times New Roman"/>
          <w:lang w:val="bg-BG"/>
        </w:rPr>
        <w:t xml:space="preserve"> </w:t>
      </w:r>
      <w:r w:rsidR="00537694">
        <w:rPr>
          <w:rFonts w:ascii="Times New Roman" w:hAnsi="Times New Roman"/>
          <w:lang w:val="bg-BG"/>
        </w:rPr>
        <w:t xml:space="preserve">и притежава </w:t>
      </w:r>
      <w:r w:rsidR="00682889">
        <w:rPr>
          <w:rFonts w:ascii="Times New Roman" w:hAnsi="Times New Roman"/>
          <w:lang w:val="bg-BG"/>
        </w:rPr>
        <w:t>удостоверения за пълна проектантска правоспособност</w:t>
      </w:r>
      <w:r w:rsidR="005A0BA6">
        <w:rPr>
          <w:rFonts w:ascii="Times New Roman" w:hAnsi="Times New Roman"/>
          <w:lang w:val="bg-BG"/>
        </w:rPr>
        <w:t>:</w:t>
      </w:r>
    </w:p>
    <w:tbl>
      <w:tblPr>
        <w:tblW w:w="9974"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736"/>
        <w:gridCol w:w="1552"/>
        <w:gridCol w:w="1984"/>
        <w:gridCol w:w="2442"/>
        <w:gridCol w:w="1559"/>
        <w:gridCol w:w="1701"/>
      </w:tblGrid>
      <w:tr w:rsidR="001501DD" w:rsidRPr="00C127DF" w:rsidTr="00C42FAC">
        <w:trPr>
          <w:trHeight w:val="1382"/>
          <w:jc w:val="center"/>
        </w:trPr>
        <w:tc>
          <w:tcPr>
            <w:tcW w:w="736" w:type="dxa"/>
            <w:vAlign w:val="center"/>
          </w:tcPr>
          <w:p w:rsidR="001501DD" w:rsidRPr="00C127DF" w:rsidRDefault="001501DD" w:rsidP="00C42FAC">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552" w:type="dxa"/>
          </w:tcPr>
          <w:p w:rsidR="001501DD" w:rsidRPr="00C127DF" w:rsidRDefault="001501DD" w:rsidP="00C42FAC">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Служител/</w:t>
            </w:r>
          </w:p>
          <w:p w:rsidR="001501DD" w:rsidRPr="00C127DF" w:rsidRDefault="001501DD" w:rsidP="00C42FAC">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1501DD" w:rsidRPr="00C127DF" w:rsidRDefault="001501DD" w:rsidP="00C42FAC">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1984" w:type="dxa"/>
            <w:shd w:val="clear" w:color="auto" w:fill="auto"/>
          </w:tcPr>
          <w:p w:rsidR="001501DD" w:rsidRPr="00C127DF" w:rsidRDefault="001501DD" w:rsidP="00C42FAC">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Образование </w:t>
            </w:r>
          </w:p>
          <w:p w:rsidR="001501DD" w:rsidRPr="00C127DF" w:rsidRDefault="001501DD" w:rsidP="00C42FAC">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2442" w:type="dxa"/>
            <w:shd w:val="clear" w:color="auto" w:fill="auto"/>
          </w:tcPr>
          <w:p w:rsidR="001501DD" w:rsidRPr="00E01CF8" w:rsidRDefault="001501DD" w:rsidP="00C42FAC">
            <w:pPr>
              <w:widowControl w:val="0"/>
              <w:autoSpaceDE w:val="0"/>
              <w:autoSpaceDN w:val="0"/>
              <w:adjustRightInd w:val="0"/>
              <w:jc w:val="center"/>
              <w:rPr>
                <w:rFonts w:ascii="Times New Roman" w:hAnsi="Times New Roman"/>
                <w:sz w:val="20"/>
                <w:szCs w:val="20"/>
                <w:lang w:val="bg-BG"/>
              </w:rPr>
            </w:pPr>
            <w:proofErr w:type="spellStart"/>
            <w:r w:rsidRPr="00C127DF">
              <w:rPr>
                <w:rFonts w:ascii="Times New Roman" w:hAnsi="Times New Roman"/>
                <w:sz w:val="20"/>
                <w:szCs w:val="20"/>
              </w:rPr>
              <w:t>Професионална</w:t>
            </w:r>
            <w:proofErr w:type="spellEnd"/>
            <w:r w:rsidRPr="00C127DF">
              <w:rPr>
                <w:rFonts w:ascii="Times New Roman" w:hAnsi="Times New Roman"/>
                <w:sz w:val="20"/>
                <w:szCs w:val="20"/>
              </w:rPr>
              <w:t xml:space="preserve"> </w:t>
            </w:r>
            <w:proofErr w:type="spellStart"/>
            <w:r w:rsidRPr="00C127DF">
              <w:rPr>
                <w:rFonts w:ascii="Times New Roman" w:hAnsi="Times New Roman"/>
                <w:sz w:val="20"/>
                <w:szCs w:val="20"/>
              </w:rPr>
              <w:t>квалификация</w:t>
            </w:r>
            <w:proofErr w:type="spellEnd"/>
            <w:r w:rsidRPr="00C127DF">
              <w:rPr>
                <w:rFonts w:ascii="Times New Roman" w:hAnsi="Times New Roman"/>
                <w:sz w:val="20"/>
                <w:szCs w:val="20"/>
              </w:rPr>
              <w:t xml:space="preserve"> </w:t>
            </w:r>
            <w:r>
              <w:rPr>
                <w:rFonts w:ascii="Times New Roman" w:hAnsi="Times New Roman"/>
                <w:sz w:val="20"/>
                <w:szCs w:val="20"/>
                <w:lang w:val="bg-BG"/>
              </w:rPr>
              <w:t>съгласно т.</w:t>
            </w:r>
            <w:r w:rsidR="00F006AC">
              <w:rPr>
                <w:rFonts w:ascii="Times New Roman" w:hAnsi="Times New Roman"/>
                <w:sz w:val="20"/>
                <w:szCs w:val="20"/>
                <w:lang w:val="bg-BG"/>
              </w:rPr>
              <w:t>2</w:t>
            </w:r>
            <w:r>
              <w:rPr>
                <w:rFonts w:ascii="Times New Roman" w:hAnsi="Times New Roman"/>
                <w:sz w:val="20"/>
                <w:szCs w:val="20"/>
                <w:lang w:val="bg-BG"/>
              </w:rPr>
              <w:t xml:space="preserve"> от Техническите и професионални способности, посочени в Обявата</w:t>
            </w:r>
          </w:p>
          <w:p w:rsidR="001501DD" w:rsidRPr="00C127DF" w:rsidRDefault="001501DD" w:rsidP="00C42FAC">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w:t>
            </w:r>
            <w:proofErr w:type="spellStart"/>
            <w:r w:rsidRPr="00C127DF">
              <w:rPr>
                <w:rFonts w:ascii="Times New Roman" w:hAnsi="Times New Roman"/>
                <w:i/>
                <w:iCs/>
                <w:sz w:val="20"/>
                <w:szCs w:val="20"/>
              </w:rPr>
              <w:t>направление</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година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придобиване</w:t>
            </w:r>
            <w:proofErr w:type="spellEnd"/>
            <w:r w:rsidRPr="00C127DF">
              <w:rPr>
                <w:rFonts w:ascii="Times New Roman" w:hAnsi="Times New Roman"/>
                <w:i/>
                <w:iCs/>
                <w:sz w:val="20"/>
                <w:szCs w:val="20"/>
              </w:rPr>
              <w:t>, № на издадения документ, издател)</w:t>
            </w:r>
          </w:p>
        </w:tc>
        <w:tc>
          <w:tcPr>
            <w:tcW w:w="1559" w:type="dxa"/>
          </w:tcPr>
          <w:p w:rsidR="001501DD" w:rsidRPr="00C127DF" w:rsidRDefault="001501DD" w:rsidP="00C42FAC">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Професионален опит в областта на ………………. </w:t>
            </w:r>
          </w:p>
          <w:p w:rsidR="001501DD" w:rsidRPr="00C127DF" w:rsidRDefault="001501DD" w:rsidP="00C42FAC">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c>
          <w:tcPr>
            <w:tcW w:w="1701" w:type="dxa"/>
          </w:tcPr>
          <w:p w:rsidR="001501DD" w:rsidRPr="00682889" w:rsidRDefault="001501DD" w:rsidP="00C42FAC">
            <w:pPr>
              <w:widowControl w:val="0"/>
              <w:autoSpaceDE w:val="0"/>
              <w:autoSpaceDN w:val="0"/>
              <w:adjustRightInd w:val="0"/>
              <w:jc w:val="center"/>
              <w:rPr>
                <w:rFonts w:ascii="Times New Roman" w:hAnsi="Times New Roman"/>
                <w:iCs/>
                <w:sz w:val="20"/>
                <w:szCs w:val="20"/>
                <w:lang w:val="bg-BG"/>
              </w:rPr>
            </w:pPr>
            <w:r w:rsidRPr="00682889">
              <w:rPr>
                <w:rFonts w:ascii="Times New Roman" w:hAnsi="Times New Roman"/>
                <w:iCs/>
                <w:sz w:val="20"/>
                <w:szCs w:val="20"/>
                <w:lang w:val="bg-BG"/>
              </w:rPr>
              <w:t>Удостоверение за пъ</w:t>
            </w:r>
            <w:r w:rsidR="00C42FAC">
              <w:rPr>
                <w:rFonts w:ascii="Times New Roman" w:hAnsi="Times New Roman"/>
                <w:iCs/>
                <w:sz w:val="20"/>
                <w:szCs w:val="20"/>
                <w:lang w:val="bg-BG"/>
              </w:rPr>
              <w:t>лна проектантска правоспособност</w:t>
            </w:r>
            <w:r w:rsidRPr="00682889">
              <w:rPr>
                <w:rFonts w:ascii="Times New Roman" w:hAnsi="Times New Roman"/>
                <w:iCs/>
                <w:sz w:val="20"/>
                <w:szCs w:val="20"/>
                <w:lang w:val="bg-BG"/>
              </w:rPr>
              <w:t xml:space="preserve"> №</w:t>
            </w:r>
            <w:r w:rsidR="00133A25">
              <w:rPr>
                <w:rFonts w:ascii="Times New Roman" w:hAnsi="Times New Roman"/>
                <w:iCs/>
                <w:sz w:val="20"/>
                <w:szCs w:val="20"/>
                <w:lang w:val="bg-BG"/>
              </w:rPr>
              <w:t>…</w:t>
            </w:r>
            <w:r w:rsidRPr="00682889">
              <w:rPr>
                <w:rFonts w:ascii="Times New Roman" w:hAnsi="Times New Roman"/>
                <w:iCs/>
                <w:sz w:val="20"/>
                <w:szCs w:val="20"/>
                <w:lang w:val="bg-BG"/>
              </w:rPr>
              <w:t xml:space="preserve"> </w:t>
            </w:r>
            <w:r w:rsidRPr="00682889">
              <w:rPr>
                <w:rFonts w:ascii="Times New Roman" w:hAnsi="Times New Roman"/>
                <w:iCs/>
                <w:sz w:val="20"/>
                <w:szCs w:val="20"/>
                <w:lang w:val="en-US"/>
              </w:rPr>
              <w:t>/</w:t>
            </w:r>
            <w:r w:rsidR="00133A25">
              <w:rPr>
                <w:rFonts w:ascii="Times New Roman" w:hAnsi="Times New Roman"/>
                <w:iCs/>
                <w:sz w:val="20"/>
                <w:szCs w:val="20"/>
                <w:lang w:val="bg-BG"/>
              </w:rPr>
              <w:t>2018г.</w:t>
            </w:r>
            <w:r w:rsidRPr="00682889">
              <w:rPr>
                <w:rFonts w:ascii="Times New Roman" w:hAnsi="Times New Roman"/>
                <w:iCs/>
                <w:sz w:val="20"/>
                <w:szCs w:val="20"/>
                <w:lang w:val="bg-BG"/>
              </w:rPr>
              <w:t xml:space="preserve"> </w:t>
            </w:r>
          </w:p>
        </w:tc>
      </w:tr>
      <w:tr w:rsidR="001501DD" w:rsidRPr="009C650F" w:rsidTr="00C42FAC">
        <w:trPr>
          <w:trHeight w:val="317"/>
          <w:jc w:val="center"/>
        </w:trPr>
        <w:tc>
          <w:tcPr>
            <w:tcW w:w="736" w:type="dxa"/>
            <w:vAlign w:val="center"/>
          </w:tcPr>
          <w:p w:rsidR="001501DD" w:rsidRPr="00E36E7D" w:rsidRDefault="001501DD" w:rsidP="00C42FAC">
            <w:pPr>
              <w:jc w:val="center"/>
              <w:rPr>
                <w:color w:val="000000"/>
                <w:sz w:val="28"/>
                <w:szCs w:val="28"/>
                <w:lang w:val="bg-BG"/>
              </w:rPr>
            </w:pPr>
          </w:p>
        </w:tc>
        <w:tc>
          <w:tcPr>
            <w:tcW w:w="1552" w:type="dxa"/>
          </w:tcPr>
          <w:p w:rsidR="001501DD" w:rsidRPr="009C650F" w:rsidRDefault="001501DD" w:rsidP="00C42FAC">
            <w:pPr>
              <w:jc w:val="center"/>
              <w:rPr>
                <w:color w:val="000000"/>
                <w:sz w:val="28"/>
                <w:szCs w:val="28"/>
              </w:rPr>
            </w:pPr>
          </w:p>
        </w:tc>
        <w:tc>
          <w:tcPr>
            <w:tcW w:w="1984" w:type="dxa"/>
            <w:shd w:val="clear" w:color="auto" w:fill="auto"/>
            <w:vAlign w:val="center"/>
          </w:tcPr>
          <w:p w:rsidR="001501DD" w:rsidRPr="009C650F" w:rsidRDefault="001501DD" w:rsidP="00C42FAC">
            <w:pPr>
              <w:jc w:val="center"/>
              <w:rPr>
                <w:color w:val="000000"/>
                <w:sz w:val="28"/>
                <w:szCs w:val="28"/>
              </w:rPr>
            </w:pPr>
          </w:p>
        </w:tc>
        <w:tc>
          <w:tcPr>
            <w:tcW w:w="2442" w:type="dxa"/>
            <w:shd w:val="clear" w:color="auto" w:fill="auto"/>
            <w:vAlign w:val="center"/>
          </w:tcPr>
          <w:p w:rsidR="001501DD" w:rsidRPr="009C650F" w:rsidRDefault="001501DD" w:rsidP="00C42FAC">
            <w:pPr>
              <w:jc w:val="center"/>
              <w:rPr>
                <w:color w:val="000000"/>
                <w:sz w:val="28"/>
                <w:szCs w:val="28"/>
              </w:rPr>
            </w:pPr>
          </w:p>
        </w:tc>
        <w:tc>
          <w:tcPr>
            <w:tcW w:w="1559" w:type="dxa"/>
          </w:tcPr>
          <w:p w:rsidR="001501DD" w:rsidRPr="009C650F" w:rsidRDefault="001501DD" w:rsidP="00C42FAC">
            <w:pPr>
              <w:jc w:val="center"/>
              <w:rPr>
                <w:color w:val="000000"/>
                <w:sz w:val="28"/>
                <w:szCs w:val="28"/>
              </w:rPr>
            </w:pPr>
          </w:p>
        </w:tc>
        <w:tc>
          <w:tcPr>
            <w:tcW w:w="1701" w:type="dxa"/>
          </w:tcPr>
          <w:p w:rsidR="001501DD" w:rsidRPr="009C650F" w:rsidRDefault="001501DD" w:rsidP="00C42FAC">
            <w:pPr>
              <w:jc w:val="center"/>
              <w:rPr>
                <w:color w:val="000000"/>
                <w:sz w:val="28"/>
                <w:szCs w:val="28"/>
              </w:rPr>
            </w:pPr>
          </w:p>
        </w:tc>
      </w:tr>
      <w:tr w:rsidR="001501DD" w:rsidRPr="009C650F" w:rsidTr="00C42FAC">
        <w:trPr>
          <w:trHeight w:val="317"/>
          <w:jc w:val="center"/>
        </w:trPr>
        <w:tc>
          <w:tcPr>
            <w:tcW w:w="736" w:type="dxa"/>
          </w:tcPr>
          <w:p w:rsidR="001501DD" w:rsidRPr="009C650F" w:rsidRDefault="001501DD" w:rsidP="00C42FAC">
            <w:pPr>
              <w:rPr>
                <w:color w:val="000000"/>
                <w:sz w:val="28"/>
                <w:szCs w:val="28"/>
              </w:rPr>
            </w:pPr>
          </w:p>
        </w:tc>
        <w:tc>
          <w:tcPr>
            <w:tcW w:w="1552" w:type="dxa"/>
          </w:tcPr>
          <w:p w:rsidR="001501DD" w:rsidRPr="009C650F" w:rsidRDefault="001501DD" w:rsidP="00C42FAC">
            <w:pPr>
              <w:rPr>
                <w:color w:val="000000"/>
                <w:sz w:val="28"/>
                <w:szCs w:val="28"/>
              </w:rPr>
            </w:pPr>
          </w:p>
        </w:tc>
        <w:tc>
          <w:tcPr>
            <w:tcW w:w="1984" w:type="dxa"/>
            <w:shd w:val="clear" w:color="auto" w:fill="auto"/>
          </w:tcPr>
          <w:p w:rsidR="001501DD" w:rsidRPr="009C650F" w:rsidRDefault="001501DD" w:rsidP="00C42FAC">
            <w:pPr>
              <w:rPr>
                <w:color w:val="000000"/>
                <w:sz w:val="28"/>
                <w:szCs w:val="28"/>
              </w:rPr>
            </w:pPr>
          </w:p>
        </w:tc>
        <w:tc>
          <w:tcPr>
            <w:tcW w:w="2442" w:type="dxa"/>
            <w:shd w:val="clear" w:color="auto" w:fill="auto"/>
          </w:tcPr>
          <w:p w:rsidR="001501DD" w:rsidRPr="009C650F" w:rsidRDefault="001501DD" w:rsidP="00C42FAC">
            <w:pPr>
              <w:rPr>
                <w:color w:val="000000"/>
                <w:sz w:val="28"/>
                <w:szCs w:val="28"/>
              </w:rPr>
            </w:pPr>
          </w:p>
        </w:tc>
        <w:tc>
          <w:tcPr>
            <w:tcW w:w="1559" w:type="dxa"/>
          </w:tcPr>
          <w:p w:rsidR="001501DD" w:rsidRPr="009C650F" w:rsidRDefault="001501DD" w:rsidP="00C42FAC">
            <w:pPr>
              <w:rPr>
                <w:color w:val="000000"/>
                <w:sz w:val="28"/>
                <w:szCs w:val="28"/>
              </w:rPr>
            </w:pPr>
          </w:p>
        </w:tc>
        <w:tc>
          <w:tcPr>
            <w:tcW w:w="1701" w:type="dxa"/>
          </w:tcPr>
          <w:p w:rsidR="001501DD" w:rsidRPr="009C650F" w:rsidRDefault="001501DD" w:rsidP="00C42FAC">
            <w:pPr>
              <w:rPr>
                <w:color w:val="000000"/>
                <w:sz w:val="28"/>
                <w:szCs w:val="28"/>
              </w:rPr>
            </w:pPr>
          </w:p>
        </w:tc>
      </w:tr>
      <w:tr w:rsidR="001501DD" w:rsidRPr="009C650F" w:rsidTr="00C42FAC">
        <w:trPr>
          <w:trHeight w:val="317"/>
          <w:jc w:val="center"/>
        </w:trPr>
        <w:tc>
          <w:tcPr>
            <w:tcW w:w="736" w:type="dxa"/>
          </w:tcPr>
          <w:p w:rsidR="001501DD" w:rsidRPr="009C650F" w:rsidRDefault="001501DD" w:rsidP="00C42FAC">
            <w:pPr>
              <w:rPr>
                <w:color w:val="000000"/>
                <w:sz w:val="28"/>
                <w:szCs w:val="28"/>
              </w:rPr>
            </w:pPr>
          </w:p>
        </w:tc>
        <w:tc>
          <w:tcPr>
            <w:tcW w:w="1552" w:type="dxa"/>
          </w:tcPr>
          <w:p w:rsidR="001501DD" w:rsidRPr="009C650F" w:rsidRDefault="001501DD" w:rsidP="00C42FAC">
            <w:pPr>
              <w:rPr>
                <w:color w:val="000000"/>
                <w:sz w:val="28"/>
                <w:szCs w:val="28"/>
              </w:rPr>
            </w:pPr>
          </w:p>
        </w:tc>
        <w:tc>
          <w:tcPr>
            <w:tcW w:w="1984" w:type="dxa"/>
            <w:shd w:val="clear" w:color="auto" w:fill="auto"/>
          </w:tcPr>
          <w:p w:rsidR="001501DD" w:rsidRPr="009C650F" w:rsidRDefault="001501DD" w:rsidP="00C42FAC">
            <w:pPr>
              <w:rPr>
                <w:color w:val="000000"/>
                <w:sz w:val="28"/>
                <w:szCs w:val="28"/>
              </w:rPr>
            </w:pPr>
          </w:p>
        </w:tc>
        <w:tc>
          <w:tcPr>
            <w:tcW w:w="2442" w:type="dxa"/>
            <w:shd w:val="clear" w:color="auto" w:fill="auto"/>
          </w:tcPr>
          <w:p w:rsidR="001501DD" w:rsidRPr="009C650F" w:rsidRDefault="001501DD" w:rsidP="00C42FAC">
            <w:pPr>
              <w:rPr>
                <w:color w:val="000000"/>
                <w:sz w:val="28"/>
                <w:szCs w:val="28"/>
              </w:rPr>
            </w:pPr>
          </w:p>
        </w:tc>
        <w:tc>
          <w:tcPr>
            <w:tcW w:w="1559" w:type="dxa"/>
          </w:tcPr>
          <w:p w:rsidR="001501DD" w:rsidRPr="009C650F" w:rsidRDefault="001501DD" w:rsidP="00C42FAC">
            <w:pPr>
              <w:rPr>
                <w:color w:val="000000"/>
                <w:sz w:val="28"/>
                <w:szCs w:val="28"/>
              </w:rPr>
            </w:pPr>
          </w:p>
        </w:tc>
        <w:tc>
          <w:tcPr>
            <w:tcW w:w="1701" w:type="dxa"/>
          </w:tcPr>
          <w:p w:rsidR="001501DD" w:rsidRPr="009C650F" w:rsidRDefault="001501DD" w:rsidP="00C42FAC">
            <w:pPr>
              <w:rPr>
                <w:color w:val="000000"/>
                <w:sz w:val="28"/>
                <w:szCs w:val="28"/>
              </w:rPr>
            </w:pPr>
          </w:p>
        </w:tc>
      </w:tr>
    </w:tbl>
    <w:p w:rsidR="004B0757" w:rsidRDefault="004B0757" w:rsidP="00C42FAC">
      <w:pPr>
        <w:widowControl w:val="0"/>
        <w:autoSpaceDE w:val="0"/>
        <w:autoSpaceDN w:val="0"/>
        <w:adjustRightInd w:val="0"/>
        <w:jc w:val="both"/>
        <w:rPr>
          <w:lang w:val="bg-BG"/>
        </w:rPr>
      </w:pPr>
    </w:p>
    <w:p w:rsidR="00C42FAC" w:rsidRDefault="00C42FAC" w:rsidP="00C42FAC">
      <w:pPr>
        <w:widowControl w:val="0"/>
        <w:autoSpaceDE w:val="0"/>
        <w:autoSpaceDN w:val="0"/>
        <w:adjustRightInd w:val="0"/>
        <w:jc w:val="both"/>
        <w:rPr>
          <w:lang w:val="bg-BG"/>
        </w:rPr>
      </w:pPr>
    </w:p>
    <w:p w:rsidR="00C42FAC" w:rsidRDefault="00C42FAC" w:rsidP="00C42FAC">
      <w:pPr>
        <w:widowControl w:val="0"/>
        <w:autoSpaceDE w:val="0"/>
        <w:autoSpaceDN w:val="0"/>
        <w:adjustRightInd w:val="0"/>
        <w:jc w:val="both"/>
        <w:rPr>
          <w:lang w:val="bg-BG"/>
        </w:rPr>
      </w:pPr>
    </w:p>
    <w:p w:rsidR="00B52B5F" w:rsidRDefault="00C42FAC" w:rsidP="00C42FAC">
      <w:pPr>
        <w:pStyle w:val="ListParagraph"/>
        <w:widowControl w:val="0"/>
        <w:numPr>
          <w:ilvl w:val="0"/>
          <w:numId w:val="3"/>
        </w:numPr>
        <w:autoSpaceDE w:val="0"/>
        <w:autoSpaceDN w:val="0"/>
        <w:adjustRightInd w:val="0"/>
        <w:ind w:left="0" w:firstLine="0"/>
        <w:jc w:val="both"/>
        <w:rPr>
          <w:rFonts w:ascii="Times New Roman" w:hAnsi="Times New Roman"/>
          <w:lang w:val="bg-BG"/>
        </w:rPr>
      </w:pPr>
      <w:r>
        <w:rPr>
          <w:rFonts w:ascii="Times New Roman" w:hAnsi="Times New Roman"/>
          <w:lang w:val="bg-BG"/>
        </w:rPr>
        <w:t>Разполагам със следното/</w:t>
      </w:r>
      <w:proofErr w:type="spellStart"/>
      <w:r>
        <w:rPr>
          <w:rFonts w:ascii="Times New Roman" w:hAnsi="Times New Roman"/>
          <w:lang w:val="bg-BG"/>
        </w:rPr>
        <w:t>ите</w:t>
      </w:r>
      <w:proofErr w:type="spellEnd"/>
      <w:r>
        <w:rPr>
          <w:rFonts w:ascii="Times New Roman" w:hAnsi="Times New Roman"/>
          <w:lang w:val="bg-BG"/>
        </w:rPr>
        <w:t xml:space="preserve"> лице/а </w:t>
      </w:r>
      <w:r w:rsidRPr="00407751">
        <w:rPr>
          <w:rFonts w:ascii="Times New Roman" w:hAnsi="Times New Roman"/>
          <w:lang w:val="bg-BG" w:eastAsia="bg-BG"/>
        </w:rPr>
        <w:t>имащо</w:t>
      </w:r>
      <w:r>
        <w:rPr>
          <w:rFonts w:ascii="Times New Roman" w:hAnsi="Times New Roman"/>
          <w:lang w:val="bg-BG" w:eastAsia="bg-BG"/>
        </w:rPr>
        <w:t>/и</w:t>
      </w:r>
      <w:r w:rsidRPr="00407751">
        <w:rPr>
          <w:rFonts w:ascii="Times New Roman" w:hAnsi="Times New Roman"/>
          <w:lang w:val="bg-BG" w:eastAsia="bg-BG"/>
        </w:rPr>
        <w:t xml:space="preserve"> право да упражнява</w:t>
      </w:r>
      <w:r>
        <w:rPr>
          <w:rFonts w:ascii="Times New Roman" w:hAnsi="Times New Roman"/>
          <w:lang w:val="bg-BG" w:eastAsia="bg-BG"/>
        </w:rPr>
        <w:t>/т</w:t>
      </w:r>
      <w:r w:rsidRPr="00407751">
        <w:rPr>
          <w:rFonts w:ascii="Times New Roman" w:hAnsi="Times New Roman"/>
          <w:lang w:val="bg-BG" w:eastAsia="bg-BG"/>
        </w:rPr>
        <w:t xml:space="preserve"> технически контрол по част „Конструктивна”, което</w:t>
      </w:r>
      <w:r>
        <w:rPr>
          <w:rFonts w:ascii="Times New Roman" w:hAnsi="Times New Roman"/>
          <w:lang w:val="bg-BG" w:eastAsia="bg-BG"/>
        </w:rPr>
        <w:t>/които</w:t>
      </w:r>
      <w:r w:rsidRPr="00407751">
        <w:rPr>
          <w:rFonts w:ascii="Times New Roman" w:hAnsi="Times New Roman"/>
          <w:lang w:val="bg-BG" w:eastAsia="bg-BG"/>
        </w:rPr>
        <w:t xml:space="preserve"> отговаря</w:t>
      </w:r>
      <w:r>
        <w:rPr>
          <w:rFonts w:ascii="Times New Roman" w:hAnsi="Times New Roman"/>
          <w:lang w:val="bg-BG" w:eastAsia="bg-BG"/>
        </w:rPr>
        <w:t>/т</w:t>
      </w:r>
      <w:r w:rsidRPr="00407751">
        <w:rPr>
          <w:rFonts w:ascii="Times New Roman" w:hAnsi="Times New Roman"/>
          <w:lang w:val="bg-BG" w:eastAsia="bg-BG"/>
        </w:rPr>
        <w:t xml:space="preserve"> на изискванията на чл.142, ал.10 от </w:t>
      </w:r>
      <w:r>
        <w:rPr>
          <w:rFonts w:ascii="Times New Roman" w:hAnsi="Times New Roman"/>
          <w:lang w:val="bg-BG" w:eastAsia="bg-BG"/>
        </w:rPr>
        <w:t>ЗУТ:</w:t>
      </w:r>
    </w:p>
    <w:tbl>
      <w:tblPr>
        <w:tblW w:w="9974"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736"/>
        <w:gridCol w:w="1552"/>
        <w:gridCol w:w="1984"/>
        <w:gridCol w:w="2442"/>
        <w:gridCol w:w="1559"/>
        <w:gridCol w:w="1701"/>
      </w:tblGrid>
      <w:tr w:rsidR="00C42FAC" w:rsidRPr="00C127DF" w:rsidTr="0006799D">
        <w:trPr>
          <w:trHeight w:val="1382"/>
          <w:jc w:val="center"/>
        </w:trPr>
        <w:tc>
          <w:tcPr>
            <w:tcW w:w="736" w:type="dxa"/>
            <w:vAlign w:val="center"/>
          </w:tcPr>
          <w:p w:rsidR="00C42FAC" w:rsidRPr="00C127DF" w:rsidRDefault="00C42FAC" w:rsidP="00C42FAC">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552" w:type="dxa"/>
          </w:tcPr>
          <w:p w:rsidR="00C42FAC" w:rsidRPr="00C127DF" w:rsidRDefault="00C42FAC" w:rsidP="00C42FAC">
            <w:pPr>
              <w:widowControl w:val="0"/>
              <w:autoSpaceDE w:val="0"/>
              <w:autoSpaceDN w:val="0"/>
              <w:adjustRightInd w:val="0"/>
              <w:jc w:val="center"/>
              <w:rPr>
                <w:rFonts w:ascii="Times New Roman" w:hAnsi="Times New Roman"/>
                <w:sz w:val="20"/>
                <w:szCs w:val="20"/>
              </w:rPr>
            </w:pPr>
            <w:proofErr w:type="spellStart"/>
            <w:r w:rsidRPr="00C127DF">
              <w:rPr>
                <w:rFonts w:ascii="Times New Roman" w:hAnsi="Times New Roman"/>
                <w:sz w:val="20"/>
                <w:szCs w:val="20"/>
              </w:rPr>
              <w:t>Служител</w:t>
            </w:r>
            <w:proofErr w:type="spellEnd"/>
            <w:r w:rsidRPr="00C127DF">
              <w:rPr>
                <w:rFonts w:ascii="Times New Roman" w:hAnsi="Times New Roman"/>
                <w:sz w:val="20"/>
                <w:szCs w:val="20"/>
              </w:rPr>
              <w:t>/</w:t>
            </w:r>
          </w:p>
          <w:p w:rsidR="00C42FAC" w:rsidRPr="00C127DF" w:rsidRDefault="00C42FAC" w:rsidP="00C42FAC">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C42FAC" w:rsidRPr="00C127DF" w:rsidRDefault="00C42FAC" w:rsidP="00C42FAC">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w:t>
            </w:r>
            <w:proofErr w:type="spellStart"/>
            <w:r w:rsidRPr="00C127DF">
              <w:rPr>
                <w:rFonts w:ascii="Times New Roman" w:hAnsi="Times New Roman"/>
                <w:i/>
                <w:iCs/>
                <w:sz w:val="20"/>
                <w:szCs w:val="20"/>
              </w:rPr>
              <w:t>трите</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имена</w:t>
            </w:r>
            <w:proofErr w:type="spellEnd"/>
            <w:r w:rsidRPr="00C127DF">
              <w:rPr>
                <w:rFonts w:ascii="Times New Roman" w:hAnsi="Times New Roman"/>
                <w:i/>
                <w:iCs/>
                <w:sz w:val="20"/>
                <w:szCs w:val="20"/>
              </w:rPr>
              <w:t>)</w:t>
            </w:r>
          </w:p>
        </w:tc>
        <w:tc>
          <w:tcPr>
            <w:tcW w:w="1984" w:type="dxa"/>
            <w:shd w:val="clear" w:color="auto" w:fill="auto"/>
          </w:tcPr>
          <w:p w:rsidR="00C42FAC" w:rsidRPr="00C127DF" w:rsidRDefault="00C42FAC" w:rsidP="00C42FAC">
            <w:pPr>
              <w:widowControl w:val="0"/>
              <w:autoSpaceDE w:val="0"/>
              <w:autoSpaceDN w:val="0"/>
              <w:adjustRightInd w:val="0"/>
              <w:jc w:val="center"/>
              <w:rPr>
                <w:rFonts w:ascii="Times New Roman" w:hAnsi="Times New Roman"/>
                <w:sz w:val="20"/>
                <w:szCs w:val="20"/>
              </w:rPr>
            </w:pPr>
            <w:proofErr w:type="spellStart"/>
            <w:r w:rsidRPr="00C127DF">
              <w:rPr>
                <w:rFonts w:ascii="Times New Roman" w:hAnsi="Times New Roman"/>
                <w:sz w:val="20"/>
                <w:szCs w:val="20"/>
              </w:rPr>
              <w:t>Образование</w:t>
            </w:r>
            <w:proofErr w:type="spellEnd"/>
            <w:r w:rsidRPr="00C127DF">
              <w:rPr>
                <w:rFonts w:ascii="Times New Roman" w:hAnsi="Times New Roman"/>
                <w:sz w:val="20"/>
                <w:szCs w:val="20"/>
              </w:rPr>
              <w:t xml:space="preserve"> </w:t>
            </w:r>
          </w:p>
          <w:p w:rsidR="00C42FAC" w:rsidRPr="00C127DF" w:rsidRDefault="00C42FAC" w:rsidP="00C42FAC">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w:t>
            </w:r>
            <w:proofErr w:type="spellStart"/>
            <w:r w:rsidRPr="00C127DF">
              <w:rPr>
                <w:rFonts w:ascii="Times New Roman" w:hAnsi="Times New Roman"/>
                <w:i/>
                <w:iCs/>
                <w:sz w:val="20"/>
                <w:szCs w:val="20"/>
              </w:rPr>
              <w:t>степен</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специалност</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година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дипломиране</w:t>
            </w:r>
            <w:proofErr w:type="spellEnd"/>
            <w:r w:rsidRPr="00C127DF">
              <w:rPr>
                <w:rFonts w:ascii="Times New Roman" w:hAnsi="Times New Roman"/>
                <w:i/>
                <w:iCs/>
                <w:sz w:val="20"/>
                <w:szCs w:val="20"/>
              </w:rPr>
              <w:t xml:space="preserve">, № </w:t>
            </w:r>
            <w:proofErr w:type="spellStart"/>
            <w:r w:rsidRPr="00C127DF">
              <w:rPr>
                <w:rFonts w:ascii="Times New Roman" w:hAnsi="Times New Roman"/>
                <w:i/>
                <w:iCs/>
                <w:sz w:val="20"/>
                <w:szCs w:val="20"/>
              </w:rPr>
              <w:t>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диплома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учебно</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заведение</w:t>
            </w:r>
            <w:proofErr w:type="spellEnd"/>
            <w:r w:rsidRPr="00C127DF">
              <w:rPr>
                <w:rFonts w:ascii="Times New Roman" w:hAnsi="Times New Roman"/>
                <w:i/>
                <w:iCs/>
                <w:sz w:val="20"/>
                <w:szCs w:val="20"/>
              </w:rPr>
              <w:t>)</w:t>
            </w:r>
          </w:p>
        </w:tc>
        <w:tc>
          <w:tcPr>
            <w:tcW w:w="2442" w:type="dxa"/>
            <w:shd w:val="clear" w:color="auto" w:fill="auto"/>
          </w:tcPr>
          <w:p w:rsidR="00C42FAC" w:rsidRPr="00E01CF8" w:rsidRDefault="00C42FAC" w:rsidP="00C42FAC">
            <w:pPr>
              <w:widowControl w:val="0"/>
              <w:autoSpaceDE w:val="0"/>
              <w:autoSpaceDN w:val="0"/>
              <w:adjustRightInd w:val="0"/>
              <w:jc w:val="center"/>
              <w:rPr>
                <w:rFonts w:ascii="Times New Roman" w:hAnsi="Times New Roman"/>
                <w:sz w:val="20"/>
                <w:szCs w:val="20"/>
                <w:lang w:val="bg-BG"/>
              </w:rPr>
            </w:pPr>
            <w:proofErr w:type="spellStart"/>
            <w:r w:rsidRPr="00C127DF">
              <w:rPr>
                <w:rFonts w:ascii="Times New Roman" w:hAnsi="Times New Roman"/>
                <w:sz w:val="20"/>
                <w:szCs w:val="20"/>
              </w:rPr>
              <w:t>Професионална</w:t>
            </w:r>
            <w:proofErr w:type="spellEnd"/>
            <w:r w:rsidRPr="00C127DF">
              <w:rPr>
                <w:rFonts w:ascii="Times New Roman" w:hAnsi="Times New Roman"/>
                <w:sz w:val="20"/>
                <w:szCs w:val="20"/>
              </w:rPr>
              <w:t xml:space="preserve"> </w:t>
            </w:r>
            <w:proofErr w:type="spellStart"/>
            <w:r w:rsidRPr="00C127DF">
              <w:rPr>
                <w:rFonts w:ascii="Times New Roman" w:hAnsi="Times New Roman"/>
                <w:sz w:val="20"/>
                <w:szCs w:val="20"/>
              </w:rPr>
              <w:t>квалификация</w:t>
            </w:r>
            <w:proofErr w:type="spellEnd"/>
            <w:r w:rsidRPr="00C127DF">
              <w:rPr>
                <w:rFonts w:ascii="Times New Roman" w:hAnsi="Times New Roman"/>
                <w:sz w:val="20"/>
                <w:szCs w:val="20"/>
              </w:rPr>
              <w:t xml:space="preserve"> </w:t>
            </w:r>
            <w:r>
              <w:rPr>
                <w:rFonts w:ascii="Times New Roman" w:hAnsi="Times New Roman"/>
                <w:sz w:val="20"/>
                <w:szCs w:val="20"/>
                <w:lang w:val="bg-BG"/>
              </w:rPr>
              <w:t>съгласно т.</w:t>
            </w:r>
            <w:r w:rsidR="00F006AC">
              <w:rPr>
                <w:rFonts w:ascii="Times New Roman" w:hAnsi="Times New Roman"/>
                <w:sz w:val="20"/>
                <w:szCs w:val="20"/>
                <w:lang w:val="bg-BG"/>
              </w:rPr>
              <w:t>2</w:t>
            </w:r>
            <w:r>
              <w:rPr>
                <w:rFonts w:ascii="Times New Roman" w:hAnsi="Times New Roman"/>
                <w:sz w:val="20"/>
                <w:szCs w:val="20"/>
                <w:lang w:val="bg-BG"/>
              </w:rPr>
              <w:t xml:space="preserve"> от Техническите и професионални способности, посочени в Обявата</w:t>
            </w:r>
          </w:p>
          <w:p w:rsidR="00C42FAC" w:rsidRPr="00C127DF" w:rsidRDefault="00C42FAC" w:rsidP="00C42FAC">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w:t>
            </w:r>
            <w:proofErr w:type="spellStart"/>
            <w:r w:rsidRPr="00C127DF">
              <w:rPr>
                <w:rFonts w:ascii="Times New Roman" w:hAnsi="Times New Roman"/>
                <w:i/>
                <w:iCs/>
                <w:sz w:val="20"/>
                <w:szCs w:val="20"/>
              </w:rPr>
              <w:t>направление</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година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придобиване</w:t>
            </w:r>
            <w:proofErr w:type="spellEnd"/>
            <w:r w:rsidRPr="00C127DF">
              <w:rPr>
                <w:rFonts w:ascii="Times New Roman" w:hAnsi="Times New Roman"/>
                <w:i/>
                <w:iCs/>
                <w:sz w:val="20"/>
                <w:szCs w:val="20"/>
              </w:rPr>
              <w:t xml:space="preserve">, № </w:t>
            </w:r>
            <w:proofErr w:type="spellStart"/>
            <w:r w:rsidRPr="00C127DF">
              <w:rPr>
                <w:rFonts w:ascii="Times New Roman" w:hAnsi="Times New Roman"/>
                <w:i/>
                <w:iCs/>
                <w:sz w:val="20"/>
                <w:szCs w:val="20"/>
              </w:rPr>
              <w:t>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издадения</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документ</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издател</w:t>
            </w:r>
            <w:proofErr w:type="spellEnd"/>
            <w:r w:rsidRPr="00C127DF">
              <w:rPr>
                <w:rFonts w:ascii="Times New Roman" w:hAnsi="Times New Roman"/>
                <w:i/>
                <w:iCs/>
                <w:sz w:val="20"/>
                <w:szCs w:val="20"/>
              </w:rPr>
              <w:t>)</w:t>
            </w:r>
          </w:p>
        </w:tc>
        <w:tc>
          <w:tcPr>
            <w:tcW w:w="1559" w:type="dxa"/>
          </w:tcPr>
          <w:p w:rsidR="00C42FAC" w:rsidRPr="00C127DF" w:rsidRDefault="00C42FAC" w:rsidP="00C42FAC">
            <w:pPr>
              <w:widowControl w:val="0"/>
              <w:autoSpaceDE w:val="0"/>
              <w:autoSpaceDN w:val="0"/>
              <w:adjustRightInd w:val="0"/>
              <w:jc w:val="center"/>
              <w:rPr>
                <w:rFonts w:ascii="Times New Roman" w:hAnsi="Times New Roman"/>
                <w:sz w:val="20"/>
                <w:szCs w:val="20"/>
              </w:rPr>
            </w:pPr>
            <w:proofErr w:type="spellStart"/>
            <w:r w:rsidRPr="00C127DF">
              <w:rPr>
                <w:rFonts w:ascii="Times New Roman" w:hAnsi="Times New Roman"/>
                <w:sz w:val="20"/>
                <w:szCs w:val="20"/>
              </w:rPr>
              <w:t>Професионален</w:t>
            </w:r>
            <w:proofErr w:type="spellEnd"/>
            <w:r w:rsidRPr="00C127DF">
              <w:rPr>
                <w:rFonts w:ascii="Times New Roman" w:hAnsi="Times New Roman"/>
                <w:sz w:val="20"/>
                <w:szCs w:val="20"/>
              </w:rPr>
              <w:t xml:space="preserve"> </w:t>
            </w:r>
            <w:proofErr w:type="spellStart"/>
            <w:r w:rsidRPr="00C127DF">
              <w:rPr>
                <w:rFonts w:ascii="Times New Roman" w:hAnsi="Times New Roman"/>
                <w:sz w:val="20"/>
                <w:szCs w:val="20"/>
              </w:rPr>
              <w:t>опит</w:t>
            </w:r>
            <w:proofErr w:type="spellEnd"/>
            <w:r w:rsidRPr="00C127DF">
              <w:rPr>
                <w:rFonts w:ascii="Times New Roman" w:hAnsi="Times New Roman"/>
                <w:sz w:val="20"/>
                <w:szCs w:val="20"/>
              </w:rPr>
              <w:t xml:space="preserve"> в </w:t>
            </w:r>
            <w:proofErr w:type="spellStart"/>
            <w:r w:rsidRPr="00C127DF">
              <w:rPr>
                <w:rFonts w:ascii="Times New Roman" w:hAnsi="Times New Roman"/>
                <w:sz w:val="20"/>
                <w:szCs w:val="20"/>
              </w:rPr>
              <w:t>областта</w:t>
            </w:r>
            <w:proofErr w:type="spellEnd"/>
            <w:r w:rsidRPr="00C127DF">
              <w:rPr>
                <w:rFonts w:ascii="Times New Roman" w:hAnsi="Times New Roman"/>
                <w:sz w:val="20"/>
                <w:szCs w:val="20"/>
              </w:rPr>
              <w:t xml:space="preserve"> </w:t>
            </w:r>
            <w:proofErr w:type="spellStart"/>
            <w:r w:rsidRPr="00C127DF">
              <w:rPr>
                <w:rFonts w:ascii="Times New Roman" w:hAnsi="Times New Roman"/>
                <w:sz w:val="20"/>
                <w:szCs w:val="20"/>
              </w:rPr>
              <w:t>на</w:t>
            </w:r>
            <w:proofErr w:type="spellEnd"/>
            <w:r w:rsidRPr="00C127DF">
              <w:rPr>
                <w:rFonts w:ascii="Times New Roman" w:hAnsi="Times New Roman"/>
                <w:sz w:val="20"/>
                <w:szCs w:val="20"/>
              </w:rPr>
              <w:t xml:space="preserve"> ………………. </w:t>
            </w:r>
          </w:p>
          <w:p w:rsidR="00C42FAC" w:rsidRPr="00C127DF" w:rsidRDefault="00C42FAC" w:rsidP="00C42FAC">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w:t>
            </w:r>
            <w:proofErr w:type="spellStart"/>
            <w:r w:rsidRPr="00C127DF">
              <w:rPr>
                <w:rFonts w:ascii="Times New Roman" w:hAnsi="Times New Roman"/>
                <w:i/>
                <w:iCs/>
                <w:sz w:val="20"/>
                <w:szCs w:val="20"/>
              </w:rPr>
              <w:t>месторабота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период</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длъжност</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основни</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функции</w:t>
            </w:r>
            <w:proofErr w:type="spellEnd"/>
            <w:r w:rsidRPr="00C127DF">
              <w:rPr>
                <w:rFonts w:ascii="Times New Roman" w:hAnsi="Times New Roman"/>
                <w:i/>
                <w:iCs/>
                <w:sz w:val="20"/>
                <w:szCs w:val="20"/>
              </w:rPr>
              <w:t>)</w:t>
            </w:r>
          </w:p>
        </w:tc>
        <w:tc>
          <w:tcPr>
            <w:tcW w:w="1701" w:type="dxa"/>
          </w:tcPr>
          <w:p w:rsidR="00C42FAC" w:rsidRPr="00682889" w:rsidRDefault="00C42FAC" w:rsidP="00C42FAC">
            <w:pPr>
              <w:widowControl w:val="0"/>
              <w:autoSpaceDE w:val="0"/>
              <w:autoSpaceDN w:val="0"/>
              <w:adjustRightInd w:val="0"/>
              <w:jc w:val="center"/>
              <w:rPr>
                <w:rFonts w:ascii="Times New Roman" w:hAnsi="Times New Roman"/>
                <w:iCs/>
                <w:sz w:val="20"/>
                <w:szCs w:val="20"/>
                <w:lang w:val="bg-BG"/>
              </w:rPr>
            </w:pPr>
            <w:r w:rsidRPr="00682889">
              <w:rPr>
                <w:rFonts w:ascii="Times New Roman" w:hAnsi="Times New Roman"/>
                <w:iCs/>
                <w:sz w:val="20"/>
                <w:szCs w:val="20"/>
                <w:lang w:val="bg-BG"/>
              </w:rPr>
              <w:t>Удостоверение за пъ</w:t>
            </w:r>
            <w:r>
              <w:rPr>
                <w:rFonts w:ascii="Times New Roman" w:hAnsi="Times New Roman"/>
                <w:iCs/>
                <w:sz w:val="20"/>
                <w:szCs w:val="20"/>
                <w:lang w:val="bg-BG"/>
              </w:rPr>
              <w:t>лна проектантска правоспособност</w:t>
            </w:r>
            <w:r w:rsidRPr="00682889">
              <w:rPr>
                <w:rFonts w:ascii="Times New Roman" w:hAnsi="Times New Roman"/>
                <w:iCs/>
                <w:sz w:val="20"/>
                <w:szCs w:val="20"/>
                <w:lang w:val="bg-BG"/>
              </w:rPr>
              <w:t xml:space="preserve"> №</w:t>
            </w:r>
            <w:r>
              <w:rPr>
                <w:rFonts w:ascii="Times New Roman" w:hAnsi="Times New Roman"/>
                <w:iCs/>
                <w:sz w:val="20"/>
                <w:szCs w:val="20"/>
                <w:lang w:val="bg-BG"/>
              </w:rPr>
              <w:t>…</w:t>
            </w:r>
            <w:r w:rsidRPr="00682889">
              <w:rPr>
                <w:rFonts w:ascii="Times New Roman" w:hAnsi="Times New Roman"/>
                <w:iCs/>
                <w:sz w:val="20"/>
                <w:szCs w:val="20"/>
                <w:lang w:val="bg-BG"/>
              </w:rPr>
              <w:t xml:space="preserve"> </w:t>
            </w:r>
            <w:r w:rsidRPr="00682889">
              <w:rPr>
                <w:rFonts w:ascii="Times New Roman" w:hAnsi="Times New Roman"/>
                <w:iCs/>
                <w:sz w:val="20"/>
                <w:szCs w:val="20"/>
                <w:lang w:val="en-US"/>
              </w:rPr>
              <w:t>/</w:t>
            </w:r>
            <w:r>
              <w:rPr>
                <w:rFonts w:ascii="Times New Roman" w:hAnsi="Times New Roman"/>
                <w:iCs/>
                <w:sz w:val="20"/>
                <w:szCs w:val="20"/>
                <w:lang w:val="bg-BG"/>
              </w:rPr>
              <w:t>2018г.</w:t>
            </w:r>
            <w:r w:rsidRPr="00682889">
              <w:rPr>
                <w:rFonts w:ascii="Times New Roman" w:hAnsi="Times New Roman"/>
                <w:iCs/>
                <w:sz w:val="20"/>
                <w:szCs w:val="20"/>
                <w:lang w:val="bg-BG"/>
              </w:rPr>
              <w:t xml:space="preserve"> </w:t>
            </w:r>
          </w:p>
        </w:tc>
      </w:tr>
      <w:tr w:rsidR="00C42FAC" w:rsidRPr="009C650F" w:rsidTr="0006799D">
        <w:trPr>
          <w:trHeight w:val="317"/>
          <w:jc w:val="center"/>
        </w:trPr>
        <w:tc>
          <w:tcPr>
            <w:tcW w:w="736" w:type="dxa"/>
            <w:vAlign w:val="center"/>
          </w:tcPr>
          <w:p w:rsidR="00C42FAC" w:rsidRPr="00E36E7D" w:rsidRDefault="00C42FAC" w:rsidP="00C42FAC">
            <w:pPr>
              <w:jc w:val="center"/>
              <w:rPr>
                <w:color w:val="000000"/>
                <w:sz w:val="28"/>
                <w:szCs w:val="28"/>
                <w:lang w:val="bg-BG"/>
              </w:rPr>
            </w:pPr>
          </w:p>
        </w:tc>
        <w:tc>
          <w:tcPr>
            <w:tcW w:w="1552" w:type="dxa"/>
          </w:tcPr>
          <w:p w:rsidR="00C42FAC" w:rsidRPr="009C650F" w:rsidRDefault="00C42FAC" w:rsidP="00C42FAC">
            <w:pPr>
              <w:jc w:val="center"/>
              <w:rPr>
                <w:color w:val="000000"/>
                <w:sz w:val="28"/>
                <w:szCs w:val="28"/>
              </w:rPr>
            </w:pPr>
          </w:p>
        </w:tc>
        <w:tc>
          <w:tcPr>
            <w:tcW w:w="1984" w:type="dxa"/>
            <w:shd w:val="clear" w:color="auto" w:fill="auto"/>
            <w:vAlign w:val="center"/>
          </w:tcPr>
          <w:p w:rsidR="00C42FAC" w:rsidRPr="009C650F" w:rsidRDefault="00C42FAC" w:rsidP="00C42FAC">
            <w:pPr>
              <w:jc w:val="center"/>
              <w:rPr>
                <w:color w:val="000000"/>
                <w:sz w:val="28"/>
                <w:szCs w:val="28"/>
              </w:rPr>
            </w:pPr>
          </w:p>
        </w:tc>
        <w:tc>
          <w:tcPr>
            <w:tcW w:w="2442" w:type="dxa"/>
            <w:shd w:val="clear" w:color="auto" w:fill="auto"/>
            <w:vAlign w:val="center"/>
          </w:tcPr>
          <w:p w:rsidR="00C42FAC" w:rsidRPr="009C650F" w:rsidRDefault="00C42FAC" w:rsidP="00C42FAC">
            <w:pPr>
              <w:jc w:val="center"/>
              <w:rPr>
                <w:color w:val="000000"/>
                <w:sz w:val="28"/>
                <w:szCs w:val="28"/>
              </w:rPr>
            </w:pPr>
          </w:p>
        </w:tc>
        <w:tc>
          <w:tcPr>
            <w:tcW w:w="1559" w:type="dxa"/>
          </w:tcPr>
          <w:p w:rsidR="00C42FAC" w:rsidRPr="009C650F" w:rsidRDefault="00C42FAC" w:rsidP="00C42FAC">
            <w:pPr>
              <w:jc w:val="center"/>
              <w:rPr>
                <w:color w:val="000000"/>
                <w:sz w:val="28"/>
                <w:szCs w:val="28"/>
              </w:rPr>
            </w:pPr>
          </w:p>
        </w:tc>
        <w:tc>
          <w:tcPr>
            <w:tcW w:w="1701" w:type="dxa"/>
          </w:tcPr>
          <w:p w:rsidR="00C42FAC" w:rsidRPr="009C650F" w:rsidRDefault="00C42FAC" w:rsidP="00C42FAC">
            <w:pPr>
              <w:jc w:val="center"/>
              <w:rPr>
                <w:color w:val="000000"/>
                <w:sz w:val="28"/>
                <w:szCs w:val="28"/>
              </w:rPr>
            </w:pPr>
          </w:p>
        </w:tc>
      </w:tr>
      <w:tr w:rsidR="00C42FAC" w:rsidRPr="009C650F" w:rsidTr="0006799D">
        <w:trPr>
          <w:trHeight w:val="317"/>
          <w:jc w:val="center"/>
        </w:trPr>
        <w:tc>
          <w:tcPr>
            <w:tcW w:w="736" w:type="dxa"/>
          </w:tcPr>
          <w:p w:rsidR="00C42FAC" w:rsidRPr="00C42FAC" w:rsidRDefault="00C42FAC" w:rsidP="00C42FAC">
            <w:pPr>
              <w:rPr>
                <w:color w:val="000000"/>
                <w:sz w:val="28"/>
                <w:szCs w:val="28"/>
                <w:lang w:val="bg-BG"/>
              </w:rPr>
            </w:pPr>
          </w:p>
        </w:tc>
        <w:tc>
          <w:tcPr>
            <w:tcW w:w="1552" w:type="dxa"/>
          </w:tcPr>
          <w:p w:rsidR="00C42FAC" w:rsidRPr="009C650F" w:rsidRDefault="00C42FAC" w:rsidP="00C42FAC">
            <w:pPr>
              <w:rPr>
                <w:color w:val="000000"/>
                <w:sz w:val="28"/>
                <w:szCs w:val="28"/>
              </w:rPr>
            </w:pPr>
          </w:p>
        </w:tc>
        <w:tc>
          <w:tcPr>
            <w:tcW w:w="1984" w:type="dxa"/>
            <w:shd w:val="clear" w:color="auto" w:fill="auto"/>
          </w:tcPr>
          <w:p w:rsidR="00C42FAC" w:rsidRPr="009C650F" w:rsidRDefault="00C42FAC" w:rsidP="00C42FAC">
            <w:pPr>
              <w:rPr>
                <w:color w:val="000000"/>
                <w:sz w:val="28"/>
                <w:szCs w:val="28"/>
              </w:rPr>
            </w:pPr>
          </w:p>
        </w:tc>
        <w:tc>
          <w:tcPr>
            <w:tcW w:w="2442" w:type="dxa"/>
            <w:shd w:val="clear" w:color="auto" w:fill="auto"/>
          </w:tcPr>
          <w:p w:rsidR="00C42FAC" w:rsidRPr="009C650F" w:rsidRDefault="00C42FAC" w:rsidP="00C42FAC">
            <w:pPr>
              <w:rPr>
                <w:color w:val="000000"/>
                <w:sz w:val="28"/>
                <w:szCs w:val="28"/>
              </w:rPr>
            </w:pPr>
          </w:p>
        </w:tc>
        <w:tc>
          <w:tcPr>
            <w:tcW w:w="1559" w:type="dxa"/>
          </w:tcPr>
          <w:p w:rsidR="00C42FAC" w:rsidRPr="009C650F" w:rsidRDefault="00C42FAC" w:rsidP="00C42FAC">
            <w:pPr>
              <w:rPr>
                <w:color w:val="000000"/>
                <w:sz w:val="28"/>
                <w:szCs w:val="28"/>
              </w:rPr>
            </w:pPr>
          </w:p>
        </w:tc>
        <w:tc>
          <w:tcPr>
            <w:tcW w:w="1701" w:type="dxa"/>
          </w:tcPr>
          <w:p w:rsidR="00C42FAC" w:rsidRPr="009C650F" w:rsidRDefault="00C42FAC" w:rsidP="00C42FAC">
            <w:pPr>
              <w:rPr>
                <w:color w:val="000000"/>
                <w:sz w:val="28"/>
                <w:szCs w:val="28"/>
              </w:rPr>
            </w:pPr>
          </w:p>
        </w:tc>
      </w:tr>
      <w:tr w:rsidR="00C42FAC" w:rsidRPr="009C650F" w:rsidTr="0006799D">
        <w:trPr>
          <w:trHeight w:val="317"/>
          <w:jc w:val="center"/>
        </w:trPr>
        <w:tc>
          <w:tcPr>
            <w:tcW w:w="736" w:type="dxa"/>
          </w:tcPr>
          <w:p w:rsidR="00C42FAC" w:rsidRPr="009C650F" w:rsidRDefault="00C42FAC" w:rsidP="00C42FAC">
            <w:pPr>
              <w:rPr>
                <w:color w:val="000000"/>
                <w:sz w:val="28"/>
                <w:szCs w:val="28"/>
              </w:rPr>
            </w:pPr>
          </w:p>
        </w:tc>
        <w:tc>
          <w:tcPr>
            <w:tcW w:w="1552" w:type="dxa"/>
          </w:tcPr>
          <w:p w:rsidR="00C42FAC" w:rsidRPr="009C650F" w:rsidRDefault="00C42FAC" w:rsidP="00C42FAC">
            <w:pPr>
              <w:rPr>
                <w:color w:val="000000"/>
                <w:sz w:val="28"/>
                <w:szCs w:val="28"/>
              </w:rPr>
            </w:pPr>
          </w:p>
        </w:tc>
        <w:tc>
          <w:tcPr>
            <w:tcW w:w="1984" w:type="dxa"/>
            <w:shd w:val="clear" w:color="auto" w:fill="auto"/>
          </w:tcPr>
          <w:p w:rsidR="00C42FAC" w:rsidRPr="009C650F" w:rsidRDefault="00C42FAC" w:rsidP="00C42FAC">
            <w:pPr>
              <w:rPr>
                <w:color w:val="000000"/>
                <w:sz w:val="28"/>
                <w:szCs w:val="28"/>
              </w:rPr>
            </w:pPr>
          </w:p>
        </w:tc>
        <w:tc>
          <w:tcPr>
            <w:tcW w:w="2442" w:type="dxa"/>
            <w:shd w:val="clear" w:color="auto" w:fill="auto"/>
          </w:tcPr>
          <w:p w:rsidR="00C42FAC" w:rsidRPr="009C650F" w:rsidRDefault="00C42FAC" w:rsidP="00C42FAC">
            <w:pPr>
              <w:rPr>
                <w:color w:val="000000"/>
                <w:sz w:val="28"/>
                <w:szCs w:val="28"/>
              </w:rPr>
            </w:pPr>
          </w:p>
        </w:tc>
        <w:tc>
          <w:tcPr>
            <w:tcW w:w="1559" w:type="dxa"/>
          </w:tcPr>
          <w:p w:rsidR="00C42FAC" w:rsidRPr="009C650F" w:rsidRDefault="00C42FAC" w:rsidP="00C42FAC">
            <w:pPr>
              <w:rPr>
                <w:color w:val="000000"/>
                <w:sz w:val="28"/>
                <w:szCs w:val="28"/>
              </w:rPr>
            </w:pPr>
          </w:p>
        </w:tc>
        <w:tc>
          <w:tcPr>
            <w:tcW w:w="1701" w:type="dxa"/>
          </w:tcPr>
          <w:p w:rsidR="00C42FAC" w:rsidRPr="009C650F" w:rsidRDefault="00C42FAC" w:rsidP="00C42FAC">
            <w:pPr>
              <w:rPr>
                <w:color w:val="000000"/>
                <w:sz w:val="28"/>
                <w:szCs w:val="28"/>
              </w:rPr>
            </w:pPr>
          </w:p>
        </w:tc>
      </w:tr>
    </w:tbl>
    <w:p w:rsidR="00C42FAC" w:rsidRDefault="00C42FAC" w:rsidP="00C42FAC">
      <w:pPr>
        <w:widowControl w:val="0"/>
        <w:autoSpaceDE w:val="0"/>
        <w:autoSpaceDN w:val="0"/>
        <w:adjustRightInd w:val="0"/>
        <w:jc w:val="both"/>
        <w:rPr>
          <w:rFonts w:ascii="Times New Roman" w:hAnsi="Times New Roman"/>
          <w:lang w:val="bg-BG"/>
        </w:rPr>
      </w:pPr>
    </w:p>
    <w:p w:rsidR="00C42FAC" w:rsidRPr="00C42FAC" w:rsidRDefault="00C42FAC" w:rsidP="00C42FAC">
      <w:pPr>
        <w:widowControl w:val="0"/>
        <w:autoSpaceDE w:val="0"/>
        <w:autoSpaceDN w:val="0"/>
        <w:adjustRightInd w:val="0"/>
        <w:jc w:val="both"/>
        <w:rPr>
          <w:rFonts w:ascii="Times New Roman" w:hAnsi="Times New Roman"/>
          <w:lang w:val="bg-BG"/>
        </w:rPr>
      </w:pPr>
    </w:p>
    <w:p w:rsidR="00813C3E" w:rsidRDefault="00813C3E" w:rsidP="00C42FAC">
      <w:pPr>
        <w:pStyle w:val="BodyTextIndent2"/>
        <w:ind w:left="0"/>
        <w:jc w:val="both"/>
        <w:rPr>
          <w:szCs w:val="24"/>
          <w:lang w:val="bg-BG"/>
        </w:rPr>
      </w:pPr>
      <w:r>
        <w:rPr>
          <w:szCs w:val="24"/>
          <w:lang w:val="bg-BG"/>
        </w:rPr>
        <w:t>..............................................................................................................................................................</w:t>
      </w:r>
    </w:p>
    <w:p w:rsidR="00813C3E" w:rsidRDefault="00813C3E" w:rsidP="00C42FAC">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C42FAC">
      <w:pPr>
        <w:pStyle w:val="BodyTextIndent2"/>
        <w:ind w:left="0"/>
        <w:rPr>
          <w:szCs w:val="24"/>
          <w:lang w:val="bg-BG"/>
        </w:rPr>
      </w:pPr>
      <w:r>
        <w:rPr>
          <w:szCs w:val="24"/>
          <w:lang w:val="bg-BG"/>
        </w:rPr>
        <w:t>или</w:t>
      </w:r>
    </w:p>
    <w:p w:rsidR="00813C3E" w:rsidRDefault="00813C3E" w:rsidP="00C42FAC">
      <w:pPr>
        <w:pStyle w:val="BodyTextIndent2"/>
        <w:ind w:left="0"/>
        <w:jc w:val="both"/>
        <w:rPr>
          <w:szCs w:val="24"/>
          <w:lang w:val="bg-BG"/>
        </w:rPr>
      </w:pPr>
      <w:r>
        <w:rPr>
          <w:szCs w:val="24"/>
          <w:lang w:val="bg-BG"/>
        </w:rPr>
        <w:t>...............................................................................................................................................................</w:t>
      </w:r>
    </w:p>
    <w:p w:rsidR="00813C3E" w:rsidRDefault="00813C3E" w:rsidP="00C42FAC">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C42FAC" w:rsidRDefault="00C42FAC" w:rsidP="00C42FAC">
      <w:pPr>
        <w:pStyle w:val="BodyTextIndent2"/>
        <w:ind w:left="0"/>
        <w:jc w:val="center"/>
        <w:rPr>
          <w:szCs w:val="24"/>
          <w:lang w:val="bg-BG"/>
        </w:rPr>
      </w:pPr>
    </w:p>
    <w:p w:rsidR="00C42FAC" w:rsidRDefault="00C42FAC" w:rsidP="00C42FAC">
      <w:pPr>
        <w:pStyle w:val="BodyTextIndent2"/>
        <w:ind w:left="0"/>
        <w:jc w:val="center"/>
        <w:rPr>
          <w:szCs w:val="24"/>
          <w:lang w:val="bg-BG"/>
        </w:rPr>
      </w:pPr>
    </w:p>
    <w:p w:rsidR="00F11FEC" w:rsidRDefault="00F11FEC" w:rsidP="00C42FAC">
      <w:pPr>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C42FAC" w:rsidRDefault="00C42FAC" w:rsidP="00C42FAC">
      <w:pPr>
        <w:ind w:firstLine="720"/>
        <w:jc w:val="both"/>
        <w:rPr>
          <w:rFonts w:ascii="Times New Roman" w:hAnsi="Times New Roman"/>
          <w:lang w:val="bg-BG"/>
        </w:rPr>
      </w:pPr>
    </w:p>
    <w:p w:rsidR="003321F0" w:rsidRDefault="00F11FEC" w:rsidP="00C42FAC">
      <w:pPr>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C42FAC" w:rsidRDefault="00C42FAC" w:rsidP="00C42FAC">
      <w:pPr>
        <w:ind w:firstLine="720"/>
        <w:jc w:val="both"/>
        <w:rPr>
          <w:rFonts w:ascii="Times New Roman" w:hAnsi="Times New Roman"/>
          <w:lang w:val="bg-BG"/>
        </w:rPr>
      </w:pPr>
    </w:p>
    <w:p w:rsidR="00C42FAC" w:rsidRDefault="00C42FAC" w:rsidP="00C42FAC">
      <w:pPr>
        <w:ind w:firstLine="720"/>
        <w:jc w:val="both"/>
        <w:rPr>
          <w:rFonts w:ascii="Times New Roman" w:hAnsi="Times New Roman"/>
          <w:lang w:val="bg-BG"/>
        </w:rPr>
      </w:pPr>
    </w:p>
    <w:p w:rsidR="00C42FAC" w:rsidRPr="0037674C" w:rsidRDefault="00C42FAC" w:rsidP="00C42FAC">
      <w:pPr>
        <w:ind w:firstLine="720"/>
        <w:jc w:val="both"/>
        <w:rPr>
          <w:rFonts w:ascii="Times New Roman" w:hAnsi="Times New Roman"/>
          <w:lang w:val="bg-BG"/>
        </w:rPr>
      </w:pPr>
    </w:p>
    <w:p w:rsidR="00F11FEC" w:rsidRPr="008A4F84" w:rsidRDefault="00F11FEC" w:rsidP="00C42FAC">
      <w:pPr>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E36E7D" w:rsidRDefault="00E36E7D" w:rsidP="00C42FAC">
      <w:pPr>
        <w:jc w:val="both"/>
        <w:rPr>
          <w:rFonts w:ascii="Times New Roman" w:hAnsi="Times New Roman"/>
          <w:bCs/>
          <w:lang w:val="bg-BG"/>
        </w:rPr>
      </w:pPr>
    </w:p>
    <w:p w:rsidR="00E36E7D" w:rsidRDefault="00E36E7D" w:rsidP="00C42FAC">
      <w:pPr>
        <w:jc w:val="both"/>
        <w:rPr>
          <w:rFonts w:ascii="Times New Roman" w:hAnsi="Times New Roman"/>
          <w:bCs/>
          <w:lang w:val="bg-BG"/>
        </w:rPr>
      </w:pPr>
    </w:p>
    <w:p w:rsidR="00E36E7D" w:rsidRDefault="00E36E7D" w:rsidP="00C42FAC">
      <w:pPr>
        <w:jc w:val="both"/>
        <w:rPr>
          <w:rFonts w:ascii="Times New Roman" w:hAnsi="Times New Roman"/>
          <w:bCs/>
          <w:lang w:val="bg-BG"/>
        </w:rPr>
      </w:pPr>
    </w:p>
    <w:p w:rsidR="00F11FEC" w:rsidRPr="00833F3F" w:rsidRDefault="00F916E6" w:rsidP="00C42FAC">
      <w:pPr>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sectPr w:rsidR="00F11FEC" w:rsidRPr="00833F3F" w:rsidSect="008A4F84">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87A" w:rsidRDefault="00BC587A">
      <w:r>
        <w:separator/>
      </w:r>
    </w:p>
  </w:endnote>
  <w:endnote w:type="continuationSeparator" w:id="0">
    <w:p w:rsidR="00BC587A" w:rsidRDefault="00BC58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87A" w:rsidRDefault="00BC587A">
      <w:r>
        <w:separator/>
      </w:r>
    </w:p>
  </w:footnote>
  <w:footnote w:type="continuationSeparator" w:id="0">
    <w:p w:rsidR="00BC587A" w:rsidRDefault="00BC58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4448EC2C"/>
    <w:lvl w:ilvl="0" w:tplc="0402000F">
      <w:start w:val="1"/>
      <w:numFmt w:val="decimal"/>
      <w:lvlText w:val="%1."/>
      <w:lvlJc w:val="left"/>
      <w:pPr>
        <w:ind w:left="360" w:hanging="360"/>
      </w:pPr>
      <w:rPr>
        <w:rFonts w:ascii="Times New Roman" w:hAnsi="Times New Roman"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63F34040"/>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15F72"/>
    <w:rsid w:val="00035E9A"/>
    <w:rsid w:val="00036A9C"/>
    <w:rsid w:val="00045E62"/>
    <w:rsid w:val="00047F8B"/>
    <w:rsid w:val="000672AB"/>
    <w:rsid w:val="00072749"/>
    <w:rsid w:val="00096A17"/>
    <w:rsid w:val="000B2EF5"/>
    <w:rsid w:val="000E777D"/>
    <w:rsid w:val="000F713E"/>
    <w:rsid w:val="00104A77"/>
    <w:rsid w:val="00116D1F"/>
    <w:rsid w:val="00120C28"/>
    <w:rsid w:val="001241A9"/>
    <w:rsid w:val="00133A25"/>
    <w:rsid w:val="00143683"/>
    <w:rsid w:val="001501DD"/>
    <w:rsid w:val="001526BB"/>
    <w:rsid w:val="0015504D"/>
    <w:rsid w:val="00155102"/>
    <w:rsid w:val="00164155"/>
    <w:rsid w:val="00185C47"/>
    <w:rsid w:val="001A2CA2"/>
    <w:rsid w:val="001A3D0E"/>
    <w:rsid w:val="001B06B4"/>
    <w:rsid w:val="001C05F4"/>
    <w:rsid w:val="001C43DF"/>
    <w:rsid w:val="001D2483"/>
    <w:rsid w:val="002279E7"/>
    <w:rsid w:val="00236551"/>
    <w:rsid w:val="00242984"/>
    <w:rsid w:val="00251619"/>
    <w:rsid w:val="00255B41"/>
    <w:rsid w:val="00256565"/>
    <w:rsid w:val="00260F52"/>
    <w:rsid w:val="00263E97"/>
    <w:rsid w:val="00274B49"/>
    <w:rsid w:val="00276776"/>
    <w:rsid w:val="002C1944"/>
    <w:rsid w:val="002D38C2"/>
    <w:rsid w:val="002D5CB3"/>
    <w:rsid w:val="002E0FD6"/>
    <w:rsid w:val="002E33BB"/>
    <w:rsid w:val="002E53E8"/>
    <w:rsid w:val="002F6951"/>
    <w:rsid w:val="002F7715"/>
    <w:rsid w:val="002F7D19"/>
    <w:rsid w:val="003321F0"/>
    <w:rsid w:val="003347FB"/>
    <w:rsid w:val="00347087"/>
    <w:rsid w:val="00373C1A"/>
    <w:rsid w:val="0037674C"/>
    <w:rsid w:val="003A3E78"/>
    <w:rsid w:val="003B3DC5"/>
    <w:rsid w:val="003B53B2"/>
    <w:rsid w:val="003D1603"/>
    <w:rsid w:val="004027FD"/>
    <w:rsid w:val="0041575E"/>
    <w:rsid w:val="00465CC8"/>
    <w:rsid w:val="004666F5"/>
    <w:rsid w:val="0047085E"/>
    <w:rsid w:val="004864F5"/>
    <w:rsid w:val="004B0757"/>
    <w:rsid w:val="004B1680"/>
    <w:rsid w:val="004B2046"/>
    <w:rsid w:val="004B28FD"/>
    <w:rsid w:val="004D0415"/>
    <w:rsid w:val="0051120B"/>
    <w:rsid w:val="005131AB"/>
    <w:rsid w:val="00513BD6"/>
    <w:rsid w:val="00535270"/>
    <w:rsid w:val="00537694"/>
    <w:rsid w:val="00552F7E"/>
    <w:rsid w:val="00555D96"/>
    <w:rsid w:val="0057360D"/>
    <w:rsid w:val="00575C67"/>
    <w:rsid w:val="005864F8"/>
    <w:rsid w:val="00594DF8"/>
    <w:rsid w:val="005A05C2"/>
    <w:rsid w:val="005A0B91"/>
    <w:rsid w:val="005A0BA6"/>
    <w:rsid w:val="005D1813"/>
    <w:rsid w:val="005D6658"/>
    <w:rsid w:val="005E38CD"/>
    <w:rsid w:val="005F0CF8"/>
    <w:rsid w:val="005F33B1"/>
    <w:rsid w:val="0060144E"/>
    <w:rsid w:val="00606604"/>
    <w:rsid w:val="00627491"/>
    <w:rsid w:val="006413B8"/>
    <w:rsid w:val="006541C5"/>
    <w:rsid w:val="00674C49"/>
    <w:rsid w:val="00682889"/>
    <w:rsid w:val="00690973"/>
    <w:rsid w:val="00694B3C"/>
    <w:rsid w:val="006B2165"/>
    <w:rsid w:val="006C70BC"/>
    <w:rsid w:val="006D1D2D"/>
    <w:rsid w:val="006E3400"/>
    <w:rsid w:val="006E7757"/>
    <w:rsid w:val="007137EA"/>
    <w:rsid w:val="00726629"/>
    <w:rsid w:val="00732072"/>
    <w:rsid w:val="00741AF2"/>
    <w:rsid w:val="00744622"/>
    <w:rsid w:val="00745549"/>
    <w:rsid w:val="007515DB"/>
    <w:rsid w:val="00770CD5"/>
    <w:rsid w:val="00780BCD"/>
    <w:rsid w:val="007A69A8"/>
    <w:rsid w:val="007B4429"/>
    <w:rsid w:val="007B7318"/>
    <w:rsid w:val="007C1042"/>
    <w:rsid w:val="007C6CC5"/>
    <w:rsid w:val="007D237F"/>
    <w:rsid w:val="007F230F"/>
    <w:rsid w:val="0080176E"/>
    <w:rsid w:val="008061D2"/>
    <w:rsid w:val="008068C7"/>
    <w:rsid w:val="00812968"/>
    <w:rsid w:val="00813C3E"/>
    <w:rsid w:val="00824AB0"/>
    <w:rsid w:val="00827223"/>
    <w:rsid w:val="00833F3F"/>
    <w:rsid w:val="00846876"/>
    <w:rsid w:val="00854D9C"/>
    <w:rsid w:val="00860C3C"/>
    <w:rsid w:val="00863E88"/>
    <w:rsid w:val="00872198"/>
    <w:rsid w:val="00875176"/>
    <w:rsid w:val="00884CB5"/>
    <w:rsid w:val="008911B4"/>
    <w:rsid w:val="008A4F84"/>
    <w:rsid w:val="008D1915"/>
    <w:rsid w:val="008D4464"/>
    <w:rsid w:val="00915C68"/>
    <w:rsid w:val="00925FB2"/>
    <w:rsid w:val="0092704E"/>
    <w:rsid w:val="00940DD8"/>
    <w:rsid w:val="00941DAD"/>
    <w:rsid w:val="009661E2"/>
    <w:rsid w:val="009D4D9C"/>
    <w:rsid w:val="009F50A7"/>
    <w:rsid w:val="00A27A89"/>
    <w:rsid w:val="00A35CFD"/>
    <w:rsid w:val="00A54A97"/>
    <w:rsid w:val="00A568C8"/>
    <w:rsid w:val="00A61C54"/>
    <w:rsid w:val="00A6505F"/>
    <w:rsid w:val="00A8007F"/>
    <w:rsid w:val="00AA6418"/>
    <w:rsid w:val="00AA7F40"/>
    <w:rsid w:val="00AD20B6"/>
    <w:rsid w:val="00AD4E33"/>
    <w:rsid w:val="00AE345B"/>
    <w:rsid w:val="00AF6EBF"/>
    <w:rsid w:val="00B04EEB"/>
    <w:rsid w:val="00B13DF4"/>
    <w:rsid w:val="00B17477"/>
    <w:rsid w:val="00B2271E"/>
    <w:rsid w:val="00B26970"/>
    <w:rsid w:val="00B372C4"/>
    <w:rsid w:val="00B4726C"/>
    <w:rsid w:val="00B52B5F"/>
    <w:rsid w:val="00B63A4A"/>
    <w:rsid w:val="00B747E0"/>
    <w:rsid w:val="00B8617B"/>
    <w:rsid w:val="00B948CD"/>
    <w:rsid w:val="00BA4FBB"/>
    <w:rsid w:val="00BA552E"/>
    <w:rsid w:val="00BB480B"/>
    <w:rsid w:val="00BC587A"/>
    <w:rsid w:val="00BD4AFC"/>
    <w:rsid w:val="00BF1F68"/>
    <w:rsid w:val="00BF225D"/>
    <w:rsid w:val="00C079FC"/>
    <w:rsid w:val="00C127DF"/>
    <w:rsid w:val="00C33C96"/>
    <w:rsid w:val="00C37AE2"/>
    <w:rsid w:val="00C42FAC"/>
    <w:rsid w:val="00C5458E"/>
    <w:rsid w:val="00C56EA3"/>
    <w:rsid w:val="00C649BA"/>
    <w:rsid w:val="00C90AF1"/>
    <w:rsid w:val="00C93F38"/>
    <w:rsid w:val="00CA3A57"/>
    <w:rsid w:val="00CD359F"/>
    <w:rsid w:val="00CF5A5C"/>
    <w:rsid w:val="00CF5D73"/>
    <w:rsid w:val="00D23419"/>
    <w:rsid w:val="00D24740"/>
    <w:rsid w:val="00D32E1C"/>
    <w:rsid w:val="00D63D5A"/>
    <w:rsid w:val="00D7085A"/>
    <w:rsid w:val="00D91BE6"/>
    <w:rsid w:val="00D97CB8"/>
    <w:rsid w:val="00DB0ECC"/>
    <w:rsid w:val="00DB4E5C"/>
    <w:rsid w:val="00DB67F6"/>
    <w:rsid w:val="00DB6824"/>
    <w:rsid w:val="00DC079E"/>
    <w:rsid w:val="00DC454F"/>
    <w:rsid w:val="00DC67DF"/>
    <w:rsid w:val="00DF4B90"/>
    <w:rsid w:val="00E008EA"/>
    <w:rsid w:val="00E01CF8"/>
    <w:rsid w:val="00E36E7D"/>
    <w:rsid w:val="00E40A15"/>
    <w:rsid w:val="00E45F98"/>
    <w:rsid w:val="00E7030E"/>
    <w:rsid w:val="00E70E71"/>
    <w:rsid w:val="00E72906"/>
    <w:rsid w:val="00EA44DC"/>
    <w:rsid w:val="00EB0810"/>
    <w:rsid w:val="00ED229C"/>
    <w:rsid w:val="00EE3C7E"/>
    <w:rsid w:val="00EE6FFE"/>
    <w:rsid w:val="00EE7050"/>
    <w:rsid w:val="00F006AC"/>
    <w:rsid w:val="00F11FEC"/>
    <w:rsid w:val="00F2353D"/>
    <w:rsid w:val="00F34E78"/>
    <w:rsid w:val="00F413C7"/>
    <w:rsid w:val="00F548CC"/>
    <w:rsid w:val="00F626B5"/>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CF5D73"/>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201</TotalTime>
  <Pages>2</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3531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tiyordanov</cp:lastModifiedBy>
  <cp:revision>25</cp:revision>
  <cp:lastPrinted>2018-08-13T08:56:00Z</cp:lastPrinted>
  <dcterms:created xsi:type="dcterms:W3CDTF">2016-05-10T11:26:00Z</dcterms:created>
  <dcterms:modified xsi:type="dcterms:W3CDTF">2018-08-13T08:57:00Z</dcterms:modified>
</cp:coreProperties>
</file>