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05" w:type="dxa"/>
        <w:jc w:val="center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0"/>
        <w:gridCol w:w="328"/>
        <w:gridCol w:w="4796"/>
        <w:gridCol w:w="1339"/>
        <w:gridCol w:w="708"/>
        <w:gridCol w:w="582"/>
        <w:gridCol w:w="269"/>
        <w:gridCol w:w="992"/>
        <w:gridCol w:w="684"/>
        <w:gridCol w:w="206"/>
        <w:gridCol w:w="261"/>
      </w:tblGrid>
      <w:tr w:rsidR="001F2ECF" w:rsidRPr="000D57A7" w:rsidTr="002953F3">
        <w:trPr>
          <w:gridBefore w:val="1"/>
          <w:wBefore w:w="240" w:type="dxa"/>
          <w:jc w:val="center"/>
        </w:trPr>
        <w:tc>
          <w:tcPr>
            <w:tcW w:w="7753" w:type="dxa"/>
            <w:gridSpan w:val="5"/>
          </w:tcPr>
          <w:p w:rsidR="001F2ECF" w:rsidRPr="001F2ECF" w:rsidRDefault="001F2ECF" w:rsidP="002953F3">
            <w:pPr>
              <w:pStyle w:val="Header"/>
              <w:ind w:left="1" w:firstLine="426"/>
              <w:jc w:val="center"/>
              <w:rPr>
                <w:rFonts w:ascii="Times New Roman" w:hAnsi="Times New Roman"/>
                <w:b/>
                <w:caps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caps/>
                <w:sz w:val="22"/>
                <w:szCs w:val="22"/>
                <w:lang w:val="bg-BG"/>
              </w:rPr>
              <w:t>Количествено-стойностна сметка</w:t>
            </w:r>
          </w:p>
        </w:tc>
        <w:tc>
          <w:tcPr>
            <w:tcW w:w="2412" w:type="dxa"/>
            <w:gridSpan w:val="5"/>
            <w:vAlign w:val="center"/>
          </w:tcPr>
          <w:p w:rsidR="001F2ECF" w:rsidRPr="000D57A7" w:rsidRDefault="001F2ECF" w:rsidP="00181E53">
            <w:pPr>
              <w:pStyle w:val="Header"/>
              <w:widowControl w:val="0"/>
              <w:jc w:val="center"/>
              <w:rPr>
                <w:rFonts w:ascii="Times New Roman" w:hAnsi="Times New Roman"/>
                <w:b/>
                <w:caps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ПРИЛОЖЕНИЕ 1</w:t>
            </w:r>
          </w:p>
        </w:tc>
      </w:tr>
      <w:tr w:rsidR="001F2ECF" w:rsidRPr="000D57A7" w:rsidTr="002953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467" w:type="dxa"/>
          <w:tblHeader/>
        </w:trPr>
        <w:tc>
          <w:tcPr>
            <w:tcW w:w="5364" w:type="dxa"/>
            <w:gridSpan w:val="3"/>
          </w:tcPr>
          <w:p w:rsidR="001F2ECF" w:rsidRPr="000D57A7" w:rsidRDefault="001F2ECF" w:rsidP="00181E53">
            <w:pPr>
              <w:ind w:firstLine="39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4574" w:type="dxa"/>
            <w:gridSpan w:val="6"/>
          </w:tcPr>
          <w:p w:rsidR="001F2ECF" w:rsidRPr="000D57A7" w:rsidRDefault="001F2ECF" w:rsidP="00181E53">
            <w:pPr>
              <w:ind w:firstLine="851"/>
              <w:jc w:val="right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№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Наименование на дейностите, необходими за изпълнение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Мярка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proofErr w:type="spellStart"/>
            <w:r w:rsidRPr="000D57A7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К-во</w:t>
            </w:r>
            <w:proofErr w:type="spellEnd"/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Ед.цена</w:t>
            </w:r>
          </w:p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/лв./</w:t>
            </w: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Общо</w:t>
            </w:r>
          </w:p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/лв./</w:t>
            </w: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1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2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3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4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5</w:t>
            </w: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6</w:t>
            </w: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Трасиране на кабелна линия по равен терен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2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Изсичане на гора и храсти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>2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3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Разкъртване и възстановяване на бетонова и асфалтова настилка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>2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4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Разкъртване и възстановяване на тротоари с циментови и базалтови плочи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>2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5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Доставка и прикрепване на стоманена поцинкована тръба 2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 xml:space="preserve">” </w:t>
            </w: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към конструкция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6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Доставка и прикрепване на стоманена поцинкована тръба 3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 xml:space="preserve">” </w:t>
            </w: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към конструкция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7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Доставка и полагане на стоманена поцинкована тръба 2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>”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8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Доставка и полагане на стоманена поцинкована тръба 3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 xml:space="preserve">” 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9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Доставка и вкопаване на стоманена поцинкована тръба 2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 xml:space="preserve">” </w:t>
            </w: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в тухлена стена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 xml:space="preserve"> 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10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Доставка и вкопаване на стоманена поцинкована тръба 2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>”</w:t>
            </w: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в циментова стена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 xml:space="preserve"> 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11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Доставка и вкопаване на стоманена поцинкована тръба 3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 xml:space="preserve">”  </w:t>
            </w: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в тухлена стена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 xml:space="preserve"> 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12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Доставка и вкопаване на стоманена поцинкована тръба 3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 xml:space="preserve">” </w:t>
            </w: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в циментова стена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13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Доставка и прокарване на стоманена поцинкова тръба 3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>”</w:t>
            </w: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през пътища при  4-та  категория на почвата чрез набиване или сондаж.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14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Доставка и прокарване на стоманена поцинкова тръба 3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>”</w:t>
            </w: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през пътища при 4-та  категория на почвата чрез изкоп с плътно укрепване.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15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Направа на изкоп в почва III –та категория, дълбок 0,8 м.и широк 0,4 /0,5/м., със зариване и трамбоване.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16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Направа на изкоп в почва III –та категория, дълбок 0,8 м.и широк 0,4 /0,5/м., със зариване и трамбоване върху съществуващи кабели.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17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Направа на изкоп в почва III –та категория, дълбок 1,1 м.и широк 0,4 /0,5/м., със зариване и трамбоване.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18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Направа на изкоп в почва III –та категория, дълбок 1,1 м.и широк 0,4 /0,5/м., със зариване и трамбоване върху съществуващи кабели.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19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Направа на правоъгълна шахта за муфа /1,7х1,5х0,9 м/ в почва 3 и 4 категория със зариване и трамбоване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20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Полагане на 2 бр.РVС тръби ф 110 мм в изкоп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21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Полагане на 4 бр.РVС тръби ф 110 мм в изкоп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22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Изтегляне на кабел в бетонни блокове и РVС  тръби до 3 кг. на кабела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23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Доставка и изтегляне на кабел в бетонни блокове и РVС  тръби до 6 кг. на кабела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24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Доставка и изтегляне на 1 бр. проводник до 2,5 мм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>2</w:t>
            </w: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в монтирани тръби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25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Доставка и изтегляне на 2 бр. проводник до 2,5 мм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>2</w:t>
            </w: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в монтирани тръби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26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Доставка и изтегляне на 3 бр. проводник до 2,5 мм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>2</w:t>
            </w: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в монтирани тръби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27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Доставка и изтегляне на 4 бр. проводник до 2,5 мм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>2</w:t>
            </w: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в монтирани тръби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28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Подготовка на пясъчна подложка за полагане на 1 или 2 кабела при покриване с пластмасова лента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29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Изваждане на кабел от канал или изкоп и събиране на кабела, </w:t>
            </w: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lastRenderedPageBreak/>
              <w:t>до 1,5 кг/м или до 50 чифта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lastRenderedPageBreak/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lastRenderedPageBreak/>
              <w:t>30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Изваждане на кабел от канал или изкоп и събиране на кабела,  до 3 кг/м или до 100 чифта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31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Полагане на кабели с медни и алуминиеви жила за напрежение до 6 </w:t>
            </w:r>
            <w:proofErr w:type="spellStart"/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кV</w:t>
            </w:r>
            <w:proofErr w:type="spellEnd"/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в изкоп, в бетонни канали свободно и върху метални конструкции, носачи, лавици и др. без закрепване при тегло или сечение на кабела до 1,5 кг/м /до 3х10+6 мм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>2</w:t>
            </w: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/ и всички контролни кабели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32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Полагане на кабели с медни и алуминиеви жила за напрежение до 6 </w:t>
            </w:r>
            <w:proofErr w:type="spellStart"/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кV</w:t>
            </w:r>
            <w:proofErr w:type="spellEnd"/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върху метални конструкции, носачи, лавици и др.със закрепване при тегло или сечение на кабела до 1,5 кг/м /до 3х10+6 мм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>2</w:t>
            </w: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/ и всички контролни кабели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33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Направа на суха </w:t>
            </w:r>
            <w:proofErr w:type="spellStart"/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разделка</w:t>
            </w:r>
            <w:proofErr w:type="spellEnd"/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на контролни кабели с каучукова и пластмасова изолация със сечение на жилата до 6 мм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>2</w:t>
            </w: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при брой на жилата 4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34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Направа на суха </w:t>
            </w:r>
            <w:proofErr w:type="spellStart"/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разделка</w:t>
            </w:r>
            <w:proofErr w:type="spellEnd"/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на контролни кабели с каучукова и пластмасова изолация със сечение на жилата до 6 мм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>2</w:t>
            </w: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при брой на жилата 10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35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proofErr w:type="spellStart"/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Разкапачване</w:t>
            </w:r>
            <w:proofErr w:type="spellEnd"/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и </w:t>
            </w:r>
            <w:proofErr w:type="spellStart"/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закапачване</w:t>
            </w:r>
            <w:proofErr w:type="spellEnd"/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на кабелно метална корито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36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Направа на отвори с диаметър 40 мм в бетонова стена с дебелина 100мм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37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Изтегляне на кабел ТПП 200х2х0,5 мм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>2</w:t>
            </w: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в канална мрежа и по кабелна скара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38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Полагане на кабел ТПП 200х2х0,5 мм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>2</w:t>
            </w: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в метален кабелен ръкав в изкоп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39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Изтегляне и полагане на кабел ТЗБс12х4х1,2 мм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>2</w:t>
            </w: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в канална мрежа и в изкоп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40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Доставка и монтаж на </w:t>
            </w:r>
            <w:proofErr w:type="spellStart"/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термосвиваема</w:t>
            </w:r>
            <w:proofErr w:type="spellEnd"/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кабелна муфа ХАГА 550 75/15х460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41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Изтегляне на оптичен и UTP кабел по кабелна скара 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42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Изтегляне на оптичен и UTP кабел в кабелно метално корито и в РVС кабелен канал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43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proofErr w:type="spellStart"/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Разупл</w:t>
            </w:r>
            <w:bookmarkStart w:id="0" w:name="_GoBack"/>
            <w:bookmarkEnd w:id="0"/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ътняване</w:t>
            </w:r>
            <w:proofErr w:type="spellEnd"/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и уплътняване на кабелни </w:t>
            </w:r>
            <w:proofErr w:type="spellStart"/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проходки</w:t>
            </w:r>
            <w:proofErr w:type="spellEnd"/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до 100мм. със сертифициран </w:t>
            </w:r>
            <w:proofErr w:type="spellStart"/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огнезащитен</w:t>
            </w:r>
            <w:proofErr w:type="spellEnd"/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 състав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0D57A7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44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Прозвъняване и </w:t>
            </w:r>
            <w:proofErr w:type="spellStart"/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подсъединяване</w:t>
            </w:r>
            <w:proofErr w:type="spellEnd"/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на жила до 2,5 мм</w:t>
            </w:r>
            <w:r w:rsidRPr="000D57A7">
              <w:rPr>
                <w:rFonts w:ascii="Times New Roman" w:hAnsi="Times New Roman"/>
                <w:sz w:val="22"/>
                <w:szCs w:val="22"/>
                <w:vertAlign w:val="superscript"/>
                <w:lang w:val="bg-BG"/>
              </w:rPr>
              <w:t>2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88021D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927C13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4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135" w:type="dxa"/>
            <w:gridSpan w:val="2"/>
          </w:tcPr>
          <w:p w:rsidR="001F2ECF" w:rsidRPr="0088021D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 xml:space="preserve">Укрепване сигнални кабели към метална конструкция с </w:t>
            </w:r>
            <w:r>
              <w:rPr>
                <w:rFonts w:ascii="Times New Roman" w:hAnsi="Times New Roman"/>
                <w:sz w:val="22"/>
                <w:szCs w:val="22"/>
              </w:rPr>
              <w:t>UV</w:t>
            </w:r>
            <w:r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кабелни превръзки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88021D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927C13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</w:t>
            </w:r>
          </w:p>
        </w:tc>
        <w:tc>
          <w:tcPr>
            <w:tcW w:w="6135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Укрепване сигнални кабели към метална конструкция с метални кабелни превръзки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88021D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927C13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</w:t>
            </w:r>
          </w:p>
        </w:tc>
        <w:tc>
          <w:tcPr>
            <w:tcW w:w="6135" w:type="dxa"/>
            <w:gridSpan w:val="2"/>
            <w:vAlign w:val="center"/>
          </w:tcPr>
          <w:p w:rsidR="001F2ECF" w:rsidRPr="007473DD" w:rsidRDefault="001F2ECF" w:rsidP="00181E5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>Доставка и монтаж</w:t>
            </w:r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</w:t>
            </w:r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2563A">
              <w:rPr>
                <w:rFonts w:ascii="Times New Roman" w:hAnsi="Times New Roman"/>
                <w:sz w:val="24"/>
                <w:szCs w:val="24"/>
              </w:rPr>
              <w:t>PVC</w:t>
            </w:r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>щуцер</w:t>
            </w:r>
            <w:proofErr w:type="spellEnd"/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>осигурен</w:t>
            </w:r>
            <w:proofErr w:type="spellEnd"/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proofErr w:type="gramEnd"/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>гайка</w:t>
            </w:r>
            <w:proofErr w:type="gramEnd"/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>захващане</w:t>
            </w:r>
            <w:proofErr w:type="spellEnd"/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>фиксиращо</w:t>
            </w:r>
            <w:proofErr w:type="spellEnd"/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устройство за </w:t>
            </w:r>
            <w:r w:rsidRPr="0082563A">
              <w:rPr>
                <w:rFonts w:ascii="Times New Roman" w:hAnsi="Times New Roman"/>
                <w:sz w:val="24"/>
                <w:szCs w:val="24"/>
              </w:rPr>
              <w:t>PVC</w:t>
            </w:r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>шлаух</w:t>
            </w:r>
            <w:proofErr w:type="spellEnd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AD</w:t>
            </w:r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21.2 </w:t>
            </w:r>
            <w:r>
              <w:rPr>
                <w:rFonts w:ascii="Times New Roman" w:hAnsi="Times New Roman"/>
                <w:sz w:val="24"/>
                <w:szCs w:val="24"/>
              </w:rPr>
              <w:t>mm</w:t>
            </w:r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AD</w:t>
            </w:r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18.5 </w:t>
            </w:r>
            <w:r w:rsidRPr="00A405BE">
              <w:rPr>
                <w:rFonts w:ascii="Times New Roman" w:hAnsi="Times New Roman"/>
                <w:sz w:val="24"/>
                <w:szCs w:val="24"/>
              </w:rPr>
              <w:t>mm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88021D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927C13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6135" w:type="dxa"/>
            <w:gridSpan w:val="2"/>
            <w:vAlign w:val="center"/>
          </w:tcPr>
          <w:p w:rsidR="001F2ECF" w:rsidRPr="007473DD" w:rsidRDefault="001F2ECF" w:rsidP="00181E5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Доставка и монтаж на Р</w:t>
            </w:r>
            <w:proofErr w:type="gramStart"/>
            <w:r w:rsidRPr="0082563A">
              <w:rPr>
                <w:rFonts w:ascii="Times New Roman" w:hAnsi="Times New Roman"/>
                <w:sz w:val="24"/>
                <w:szCs w:val="24"/>
              </w:rPr>
              <w:t>V</w:t>
            </w:r>
            <w:proofErr w:type="gramEnd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 </w:t>
            </w:r>
            <w:proofErr w:type="spellStart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шлаух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</w:t>
            </w:r>
            <w:r w:rsidRPr="00F01CA0">
              <w:rPr>
                <w:rFonts w:ascii="Times New Roman" w:hAnsi="Times New Roman"/>
                <w:sz w:val="24"/>
                <w:szCs w:val="24"/>
              </w:rPr>
              <w:t>AD</w:t>
            </w:r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21.2 </w:t>
            </w:r>
            <w:r w:rsidRPr="00F01CA0">
              <w:rPr>
                <w:rFonts w:ascii="Times New Roman" w:hAnsi="Times New Roman"/>
                <w:sz w:val="24"/>
                <w:szCs w:val="24"/>
              </w:rPr>
              <w:t>mm</w:t>
            </w:r>
          </w:p>
          <w:p w:rsidR="001F2ECF" w:rsidRPr="007473DD" w:rsidRDefault="001F2ECF" w:rsidP="00181E5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</w:t>
            </w:r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18.5 </w:t>
            </w:r>
            <w:r w:rsidRPr="00A405BE">
              <w:rPr>
                <w:rFonts w:ascii="Times New Roman" w:hAnsi="Times New Roman"/>
                <w:sz w:val="24"/>
                <w:szCs w:val="24"/>
              </w:rPr>
              <w:t>mm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88021D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927C13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</w:t>
            </w:r>
          </w:p>
        </w:tc>
        <w:tc>
          <w:tcPr>
            <w:tcW w:w="6135" w:type="dxa"/>
            <w:gridSpan w:val="2"/>
            <w:vAlign w:val="center"/>
          </w:tcPr>
          <w:p w:rsidR="001F2ECF" w:rsidRPr="007473DD" w:rsidRDefault="001F2ECF" w:rsidP="00181E5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>Направа</w:t>
            </w:r>
            <w:proofErr w:type="spellEnd"/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на </w:t>
            </w:r>
            <w:proofErr w:type="spellStart"/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>кабелна</w:t>
            </w:r>
            <w:proofErr w:type="spellEnd"/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>муфа</w:t>
            </w:r>
            <w:proofErr w:type="spellEnd"/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>кабел</w:t>
            </w:r>
            <w:proofErr w:type="spellEnd"/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НН.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88021D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927C13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6135" w:type="dxa"/>
            <w:gridSpan w:val="2"/>
            <w:vAlign w:val="center"/>
          </w:tcPr>
          <w:p w:rsidR="001F2ECF" w:rsidRDefault="001F2ECF" w:rsidP="00181E53">
            <w:pPr>
              <w:rPr>
                <w:rFonts w:ascii="Times New Roman" w:hAnsi="Times New Roman"/>
                <w:sz w:val="24"/>
                <w:szCs w:val="24"/>
              </w:rPr>
            </w:pPr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Доставка и монтаж на </w:t>
            </w:r>
            <w:r>
              <w:rPr>
                <w:rFonts w:ascii="Times New Roman" w:hAnsi="Times New Roman"/>
                <w:sz w:val="24"/>
                <w:szCs w:val="24"/>
              </w:rPr>
              <w:t>PVC</w:t>
            </w:r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панел-канал</w:t>
            </w:r>
            <w:proofErr w:type="spellEnd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20/20 mm</w:t>
            </w:r>
          </w:p>
          <w:p w:rsidR="001F2ECF" w:rsidRPr="007473DD" w:rsidRDefault="001F2ECF" w:rsidP="00181E5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40/20 mm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м</w:t>
            </w:r>
          </w:p>
        </w:tc>
        <w:tc>
          <w:tcPr>
            <w:tcW w:w="851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88021D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927C13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</w:t>
            </w:r>
          </w:p>
        </w:tc>
        <w:tc>
          <w:tcPr>
            <w:tcW w:w="6135" w:type="dxa"/>
            <w:gridSpan w:val="2"/>
            <w:vAlign w:val="center"/>
          </w:tcPr>
          <w:p w:rsidR="001F2ECF" w:rsidRPr="007473DD" w:rsidRDefault="001F2ECF" w:rsidP="00181E5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Доставка и монтаж на </w:t>
            </w:r>
            <w:proofErr w:type="spellStart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разклонителна</w:t>
            </w:r>
            <w:proofErr w:type="spellEnd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кутия</w:t>
            </w:r>
            <w:proofErr w:type="spellEnd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тип ПКОМ. 100/100/50 </w:t>
            </w:r>
            <w:r>
              <w:rPr>
                <w:rFonts w:ascii="Times New Roman" w:hAnsi="Times New Roman"/>
                <w:sz w:val="24"/>
                <w:szCs w:val="24"/>
              </w:rPr>
              <w:t>mm</w:t>
            </w:r>
            <w:r w:rsidRPr="00927C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180/140/80 </w:t>
            </w:r>
            <w:r>
              <w:rPr>
                <w:rFonts w:ascii="Times New Roman" w:hAnsi="Times New Roman"/>
                <w:sz w:val="24"/>
                <w:szCs w:val="24"/>
              </w:rPr>
              <w:t>mm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1" w:type="dxa"/>
            <w:gridSpan w:val="2"/>
          </w:tcPr>
          <w:p w:rsidR="001F2ECF" w:rsidRDefault="001F2ECF" w:rsidP="00181E53">
            <w:pPr>
              <w:jc w:val="center"/>
            </w:pPr>
            <w:r w:rsidRPr="000A3EB2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88021D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568" w:type="dxa"/>
            <w:gridSpan w:val="2"/>
            <w:vAlign w:val="center"/>
          </w:tcPr>
          <w:p w:rsidR="001F2ECF" w:rsidRPr="00927C13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</w:t>
            </w:r>
          </w:p>
        </w:tc>
        <w:tc>
          <w:tcPr>
            <w:tcW w:w="6135" w:type="dxa"/>
            <w:gridSpan w:val="2"/>
            <w:vAlign w:val="center"/>
          </w:tcPr>
          <w:p w:rsidR="001F2ECF" w:rsidRPr="007473DD" w:rsidRDefault="001F2ECF" w:rsidP="00181E5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Оформяне</w:t>
            </w:r>
            <w:proofErr w:type="spellEnd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пакети</w:t>
            </w:r>
            <w:proofErr w:type="spellEnd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съществуващи</w:t>
            </w:r>
            <w:proofErr w:type="spellEnd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кабели с </w:t>
            </w:r>
            <w:proofErr w:type="spellStart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дължина</w:t>
            </w:r>
            <w:proofErr w:type="spellEnd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 1 м, с до 20 </w:t>
            </w:r>
            <w:proofErr w:type="spellStart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бр</w:t>
            </w:r>
            <w:proofErr w:type="gramStart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.ж</w:t>
            </w:r>
            <w:proofErr w:type="gramEnd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ила</w:t>
            </w:r>
            <w:proofErr w:type="spellEnd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1F2ECF" w:rsidRPr="00AF03DE" w:rsidRDefault="001F2ECF" w:rsidP="00181E5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proofErr w:type="spellStart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Доставката</w:t>
            </w:r>
            <w:proofErr w:type="spellEnd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спиралите</w:t>
            </w:r>
            <w:proofErr w:type="spellEnd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колиетата</w:t>
            </w:r>
            <w:proofErr w:type="spellEnd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др., за </w:t>
            </w:r>
            <w:proofErr w:type="spellStart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оформяне</w:t>
            </w:r>
            <w:proofErr w:type="spellEnd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пакетите</w:t>
            </w:r>
            <w:proofErr w:type="spellEnd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е </w:t>
            </w:r>
            <w:proofErr w:type="gramStart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  <w:proofErr w:type="gramEnd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сметка на </w:t>
            </w:r>
            <w:proofErr w:type="spellStart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Изпълнителя</w:t>
            </w:r>
            <w:proofErr w:type="spellEnd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1" w:type="dxa"/>
            <w:gridSpan w:val="2"/>
          </w:tcPr>
          <w:p w:rsidR="001F2ECF" w:rsidRDefault="001F2ECF" w:rsidP="00181E53">
            <w:pPr>
              <w:jc w:val="center"/>
            </w:pPr>
            <w:r w:rsidRPr="000A3EB2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1F2ECF" w:rsidRPr="0088021D" w:rsidTr="002953F3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261" w:type="dxa"/>
          <w:trHeight w:val="808"/>
        </w:trPr>
        <w:tc>
          <w:tcPr>
            <w:tcW w:w="568" w:type="dxa"/>
            <w:gridSpan w:val="2"/>
            <w:vAlign w:val="center"/>
          </w:tcPr>
          <w:p w:rsidR="001F2ECF" w:rsidRPr="00927C13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</w:t>
            </w:r>
          </w:p>
        </w:tc>
        <w:tc>
          <w:tcPr>
            <w:tcW w:w="6135" w:type="dxa"/>
            <w:gridSpan w:val="2"/>
            <w:vAlign w:val="center"/>
          </w:tcPr>
          <w:p w:rsidR="001F2ECF" w:rsidRPr="007473DD" w:rsidRDefault="001F2ECF" w:rsidP="00181E5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Направа</w:t>
            </w:r>
            <w:proofErr w:type="spellEnd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монтаж на </w:t>
            </w:r>
            <w:proofErr w:type="spellStart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уземка</w:t>
            </w:r>
            <w:proofErr w:type="spellEnd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от проводник </w:t>
            </w:r>
            <w:r>
              <w:rPr>
                <w:rFonts w:ascii="Times New Roman" w:hAnsi="Times New Roman"/>
                <w:sz w:val="24"/>
                <w:szCs w:val="24"/>
              </w:rPr>
              <w:t>HO</w:t>
            </w:r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</w:rPr>
              <w:t>x</w:t>
            </w:r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 </w:t>
            </w:r>
            <w:r>
              <w:rPr>
                <w:rFonts w:ascii="Times New Roman" w:hAnsi="Times New Roman"/>
                <w:sz w:val="24"/>
                <w:szCs w:val="24"/>
              </w:rPr>
              <w:t>mm</w:t>
            </w:r>
            <w:r w:rsidRPr="00AF03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със</w:t>
            </w:r>
            <w:proofErr w:type="spellEnd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жълто-зелена</w:t>
            </w:r>
            <w:proofErr w:type="spellEnd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изолация</w:t>
            </w:r>
            <w:proofErr w:type="spellEnd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gramStart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единична</w:t>
            </w:r>
            <w:proofErr w:type="gramEnd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>дължина</w:t>
            </w:r>
            <w:proofErr w:type="spellEnd"/>
            <w:r w:rsidRPr="00747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 1м.</w:t>
            </w:r>
          </w:p>
        </w:tc>
        <w:tc>
          <w:tcPr>
            <w:tcW w:w="708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D57A7">
              <w:rPr>
                <w:rFonts w:ascii="Times New Roman" w:hAnsi="Times New Roman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1" w:type="dxa"/>
            <w:gridSpan w:val="2"/>
          </w:tcPr>
          <w:p w:rsidR="001F2ECF" w:rsidRDefault="001F2ECF" w:rsidP="00181E53">
            <w:pPr>
              <w:jc w:val="center"/>
            </w:pPr>
            <w:r w:rsidRPr="000A3EB2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890" w:type="dxa"/>
            <w:gridSpan w:val="2"/>
          </w:tcPr>
          <w:p w:rsidR="001F2ECF" w:rsidRPr="000D57A7" w:rsidRDefault="001F2ECF" w:rsidP="00181E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</w:tbl>
    <w:p w:rsidR="006C7D03" w:rsidRDefault="006C7D03" w:rsidP="001F2ECF"/>
    <w:sectPr w:rsidR="006C7D03" w:rsidSect="002953F3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F2ECF"/>
    <w:rsid w:val="001449EF"/>
    <w:rsid w:val="001F2ECF"/>
    <w:rsid w:val="002953F3"/>
    <w:rsid w:val="006C7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E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Times New Roman" w:hAnsi="Times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F2EC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F2ECF"/>
    <w:rPr>
      <w:rFonts w:ascii="Times" w:eastAsia="Times New Roman" w:hAnsi="Times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783</Words>
  <Characters>4468</Characters>
  <Application>Microsoft Office Word</Application>
  <DocSecurity>0</DocSecurity>
  <Lines>37</Lines>
  <Paragraphs>10</Paragraphs>
  <ScaleCrop>false</ScaleCrop>
  <Company>Kozloduy NPP Plc.</Company>
  <LinksUpToDate>false</LinksUpToDate>
  <CharactersWithSpaces>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degeorgieva</dc:creator>
  <cp:lastModifiedBy>degeorgieva</cp:lastModifiedBy>
  <cp:revision>2</cp:revision>
  <dcterms:created xsi:type="dcterms:W3CDTF">2018-07-30T05:19:00Z</dcterms:created>
  <dcterms:modified xsi:type="dcterms:W3CDTF">2018-07-30T05:22:00Z</dcterms:modified>
</cp:coreProperties>
</file>