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933AF4" w:rsidRDefault="00E37A2B" w:rsidP="00E37A2B">
      <w:pPr>
        <w:pStyle w:val="BodyText"/>
        <w:widowControl w:val="0"/>
        <w:spacing w:line="320" w:lineRule="exact"/>
        <w:jc w:val="center"/>
        <w:rPr>
          <w:b/>
          <w:bCs/>
        </w:rPr>
      </w:pPr>
      <w:r w:rsidRPr="00B8177F">
        <w:rPr>
          <w:b/>
        </w:rPr>
        <w:t xml:space="preserve">за Обособена позиция № </w:t>
      </w:r>
      <w:r w:rsidR="00933AF4">
        <w:rPr>
          <w:b/>
        </w:rPr>
        <w:t>3</w:t>
      </w:r>
      <w:r w:rsidRPr="00B8177F">
        <w:rPr>
          <w:b/>
        </w:rPr>
        <w:t xml:space="preserve"> - </w:t>
      </w:r>
      <w:r w:rsidR="00933AF4" w:rsidRPr="00933AF4">
        <w:rPr>
          <w:b/>
          <w:lang w:eastAsia="bg-BG"/>
        </w:rPr>
        <w:t xml:space="preserve">Система за </w:t>
      </w:r>
      <w:proofErr w:type="spellStart"/>
      <w:r w:rsidR="00933AF4" w:rsidRPr="00933AF4">
        <w:rPr>
          <w:b/>
          <w:lang w:eastAsia="bg-BG"/>
        </w:rPr>
        <w:t>ултра-чиста</w:t>
      </w:r>
      <w:proofErr w:type="spellEnd"/>
      <w:r w:rsidR="00933AF4" w:rsidRPr="00933AF4">
        <w:rPr>
          <w:b/>
          <w:lang w:eastAsia="bg-BG"/>
        </w:rPr>
        <w:t xml:space="preserve"> вода</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A67214" w:rsidRDefault="00E37A2B" w:rsidP="00E37A2B">
            <w:pPr>
              <w:widowControl w:val="0"/>
              <w:jc w:val="center"/>
              <w:rPr>
                <w:b/>
                <w:iCs/>
                <w:lang w:val="bg-BG"/>
              </w:rPr>
            </w:pPr>
            <w:r w:rsidRPr="00A67214">
              <w:rPr>
                <w:b/>
                <w:lang w:val="bg-BG"/>
              </w:rPr>
              <w:t>Наименование</w:t>
            </w:r>
            <w:r w:rsidR="00A67214" w:rsidRPr="00A67214">
              <w:rPr>
                <w:b/>
                <w:lang w:val="bg-BG"/>
              </w:rPr>
              <w:t xml:space="preserve">, </w:t>
            </w:r>
            <w:r w:rsidR="00A67214" w:rsidRPr="00A67214">
              <w:rPr>
                <w:b/>
                <w:bCs/>
                <w:lang w:val="bg-BG"/>
              </w:rPr>
              <w:t>компоненти, технически характеристики</w:t>
            </w:r>
            <w:r w:rsidRPr="00A67214">
              <w:rPr>
                <w:b/>
                <w:lang w:val="en-US"/>
              </w:rPr>
              <w:t xml:space="preserve"> </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933AF4" w:rsidRDefault="00E37A2B" w:rsidP="00E37A2B">
            <w:pPr>
              <w:widowControl w:val="0"/>
              <w:rPr>
                <w:lang w:val="bg-BG"/>
              </w:rPr>
            </w:pPr>
            <w:r w:rsidRPr="00933AF4">
              <w:rPr>
                <w:b/>
                <w:lang w:val="en-US"/>
              </w:rPr>
              <w:t xml:space="preserve">I. </w:t>
            </w:r>
            <w:r w:rsidRPr="00933AF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933AF4">
        <w:trPr>
          <w:trHeight w:val="639"/>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07266E" w:rsidRDefault="00E37A2B" w:rsidP="00933AF4">
            <w:pPr>
              <w:widowControl w:val="0"/>
              <w:rPr>
                <w:b/>
                <w:lang w:val="en-US"/>
              </w:rPr>
            </w:pPr>
            <w:r w:rsidRPr="0007266E">
              <w:rPr>
                <w:b/>
                <w:lang w:val="en-US"/>
              </w:rPr>
              <w:t xml:space="preserve">II. </w:t>
            </w:r>
            <w:r w:rsidR="00EB1903" w:rsidRPr="0007266E">
              <w:rPr>
                <w:lang w:val="bg-BG"/>
              </w:rPr>
              <w:t>Монтаж</w:t>
            </w:r>
            <w:r w:rsidR="00933AF4" w:rsidRPr="0007266E">
              <w:rPr>
                <w:lang w:val="bg-BG"/>
              </w:rPr>
              <w:t xml:space="preserve"> и въвеждане в експлоатация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07266E" w:rsidRDefault="00E37A2B" w:rsidP="00E37A2B">
            <w:pPr>
              <w:widowControl w:val="0"/>
              <w:rPr>
                <w:b/>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07266E" w:rsidRDefault="00E37A2B" w:rsidP="00E37A2B">
            <w:pPr>
              <w:widowControl w:val="0"/>
              <w:rPr>
                <w:b/>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07266E" w:rsidRDefault="00E37A2B" w:rsidP="00E37A2B">
            <w:pPr>
              <w:widowControl w:val="0"/>
              <w:rPr>
                <w:b/>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07266E" w:rsidRDefault="00E37A2B" w:rsidP="00F672DC">
            <w:pPr>
              <w:widowControl w:val="0"/>
              <w:jc w:val="center"/>
              <w:rPr>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07266E" w:rsidRDefault="00813B5E" w:rsidP="00975DD8">
            <w:pPr>
              <w:widowControl w:val="0"/>
              <w:rPr>
                <w:b/>
                <w:lang w:val="en-US"/>
              </w:rPr>
            </w:pPr>
            <w:r w:rsidRPr="0007266E">
              <w:rPr>
                <w:b/>
                <w:lang w:val="en-US"/>
              </w:rPr>
              <w:t>III.</w:t>
            </w:r>
            <w:r w:rsidRPr="0007266E">
              <w:rPr>
                <w:b/>
                <w:lang w:val="bg-BG"/>
              </w:rPr>
              <w:t xml:space="preserve"> </w:t>
            </w:r>
            <w:r w:rsidRPr="0007266E">
              <w:rPr>
                <w:lang w:val="bg-BG"/>
              </w:rPr>
              <w:t>Обучение</w:t>
            </w:r>
            <w:r w:rsidR="00933AF4" w:rsidRPr="0007266E">
              <w:rPr>
                <w:lang w:val="bg-BG"/>
              </w:rPr>
              <w:t xml:space="preserve"> </w:t>
            </w:r>
            <w:r w:rsidR="00933AF4" w:rsidRPr="0007266E">
              <w:rPr>
                <w:bCs/>
                <w:lang w:val="bg-BG"/>
              </w:rPr>
              <w:t xml:space="preserve">на специалисти </w:t>
            </w:r>
            <w:r w:rsidR="00933AF4" w:rsidRPr="0007266E">
              <w:rPr>
                <w:lang w:val="bg-BG"/>
              </w:rPr>
              <w:t xml:space="preserve">в условия на </w:t>
            </w:r>
            <w:r w:rsidR="00933AF4" w:rsidRPr="0007266E">
              <w:rPr>
                <w:szCs w:val="22"/>
                <w:lang w:val="bg-BG"/>
              </w:rPr>
              <w:t>Възложителя</w:t>
            </w:r>
            <w:r w:rsidR="00933AF4" w:rsidRPr="0007266E">
              <w:rPr>
                <w:lang w:val="bg-BG"/>
              </w:rPr>
              <w:t xml:space="preserve"> </w:t>
            </w:r>
            <w:r w:rsidR="00933AF4" w:rsidRPr="0007266E">
              <w:rPr>
                <w:lang w:val="en-US"/>
              </w:rPr>
              <w:t>(</w:t>
            </w:r>
            <w:r w:rsidR="00975DD8" w:rsidRPr="0007266E">
              <w:rPr>
                <w:lang w:val="bg-BG"/>
              </w:rPr>
              <w:t>брой обучаеми - 4 човека</w:t>
            </w:r>
            <w:r w:rsidR="00933AF4" w:rsidRPr="0007266E">
              <w:rPr>
                <w:lang w:val="en-US"/>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07266E" w:rsidRDefault="00813B5E" w:rsidP="00E37A2B">
            <w:pPr>
              <w:widowControl w:val="0"/>
              <w:rPr>
                <w:b/>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07266E" w:rsidRDefault="00813B5E" w:rsidP="00E37A2B">
            <w:pPr>
              <w:widowControl w:val="0"/>
              <w:rPr>
                <w:b/>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07266E" w:rsidRDefault="00813B5E" w:rsidP="00E37A2B">
            <w:pPr>
              <w:widowControl w:val="0"/>
              <w:rPr>
                <w:b/>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07266E" w:rsidRDefault="00813B5E" w:rsidP="00F672DC">
            <w:pPr>
              <w:widowControl w:val="0"/>
              <w:jc w:val="center"/>
              <w:rPr>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40" w:lineRule="exact"/>
        <w:jc w:val="both"/>
        <w:rPr>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361" w:rsidRDefault="00934361">
      <w:r>
        <w:separator/>
      </w:r>
    </w:p>
  </w:endnote>
  <w:endnote w:type="continuationSeparator" w:id="0">
    <w:p w:rsidR="00934361" w:rsidRDefault="00934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8A0B94"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361" w:rsidRDefault="00934361">
      <w:r>
        <w:separator/>
      </w:r>
    </w:p>
  </w:footnote>
  <w:footnote w:type="continuationSeparator" w:id="0">
    <w:p w:rsidR="00934361" w:rsidRDefault="009343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266E"/>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2A63"/>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2CA"/>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B63AA"/>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0B94"/>
    <w:rsid w:val="008A1555"/>
    <w:rsid w:val="008A57E2"/>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3AF4"/>
    <w:rsid w:val="009340B6"/>
    <w:rsid w:val="00934361"/>
    <w:rsid w:val="00941F6A"/>
    <w:rsid w:val="009422C2"/>
    <w:rsid w:val="0094522A"/>
    <w:rsid w:val="00945590"/>
    <w:rsid w:val="009459A0"/>
    <w:rsid w:val="0095125A"/>
    <w:rsid w:val="00954BD0"/>
    <w:rsid w:val="00957E3A"/>
    <w:rsid w:val="009613AF"/>
    <w:rsid w:val="009654FE"/>
    <w:rsid w:val="00967DEB"/>
    <w:rsid w:val="009739F1"/>
    <w:rsid w:val="00974C2E"/>
    <w:rsid w:val="00975DD8"/>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214"/>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47EFC"/>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31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1D8F"/>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6C09"/>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1183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9</cp:revision>
  <cp:lastPrinted>2018-03-01T12:45:00Z</cp:lastPrinted>
  <dcterms:created xsi:type="dcterms:W3CDTF">2018-04-30T12:22:00Z</dcterms:created>
  <dcterms:modified xsi:type="dcterms:W3CDTF">2018-05-08T11:59:00Z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