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4E012C" w:rsidRDefault="006D0D61" w:rsidP="003838D0">
            <w:pPr>
              <w:pStyle w:val="BodyText"/>
              <w:ind w:left="252"/>
              <w:jc w:val="left"/>
              <w:rPr>
                <w:b/>
                <w:iCs/>
              </w:rPr>
            </w:pPr>
            <w:r w:rsidRPr="004E012C">
              <w:rPr>
                <w:b/>
              </w:rPr>
              <w:t>“</w:t>
            </w:r>
            <w:proofErr w:type="spellStart"/>
            <w:r w:rsidR="00A137D4" w:rsidRPr="004E012C">
              <w:rPr>
                <w:b/>
                <w:lang w:val="en-US"/>
              </w:rPr>
              <w:t>Анализ</w:t>
            </w:r>
            <w:proofErr w:type="spellEnd"/>
            <w:r w:rsidR="00A137D4" w:rsidRPr="004E012C">
              <w:rPr>
                <w:b/>
                <w:lang w:val="en-US"/>
              </w:rPr>
              <w:t xml:space="preserve"> </w:t>
            </w:r>
            <w:proofErr w:type="spellStart"/>
            <w:r w:rsidR="00A137D4" w:rsidRPr="004E012C">
              <w:rPr>
                <w:b/>
                <w:lang w:val="en-US"/>
              </w:rPr>
              <w:t>на</w:t>
            </w:r>
            <w:proofErr w:type="spellEnd"/>
            <w:r w:rsidR="00A137D4" w:rsidRPr="004E012C">
              <w:rPr>
                <w:b/>
                <w:lang w:val="en-US"/>
              </w:rPr>
              <w:t xml:space="preserve"> </w:t>
            </w:r>
            <w:proofErr w:type="spellStart"/>
            <w:r w:rsidR="00A137D4" w:rsidRPr="004E012C">
              <w:rPr>
                <w:b/>
                <w:lang w:val="en-US"/>
              </w:rPr>
              <w:t>несъответствията</w:t>
            </w:r>
            <w:proofErr w:type="spellEnd"/>
            <w:r w:rsidR="00A137D4" w:rsidRPr="004E012C">
              <w:rPr>
                <w:b/>
                <w:lang w:val="en-US"/>
              </w:rPr>
              <w:t xml:space="preserve"> (GAP </w:t>
            </w:r>
            <w:proofErr w:type="spellStart"/>
            <w:r w:rsidR="00A137D4" w:rsidRPr="004E012C">
              <w:rPr>
                <w:b/>
                <w:lang w:val="en-US"/>
              </w:rPr>
              <w:t>анализ</w:t>
            </w:r>
            <w:proofErr w:type="spellEnd"/>
            <w:r w:rsidR="00A137D4" w:rsidRPr="004E012C">
              <w:rPr>
                <w:b/>
                <w:lang w:val="en-US"/>
              </w:rPr>
              <w:t xml:space="preserve">) в </w:t>
            </w:r>
            <w:proofErr w:type="spellStart"/>
            <w:r w:rsidR="00A137D4" w:rsidRPr="004E012C">
              <w:rPr>
                <w:b/>
                <w:lang w:val="en-US"/>
              </w:rPr>
              <w:t>организационно-технологичното</w:t>
            </w:r>
            <w:proofErr w:type="spellEnd"/>
            <w:r w:rsidR="00A137D4" w:rsidRPr="004E012C">
              <w:rPr>
                <w:b/>
                <w:lang w:val="en-US"/>
              </w:rPr>
              <w:t xml:space="preserve"> </w:t>
            </w:r>
            <w:proofErr w:type="spellStart"/>
            <w:r w:rsidR="00A137D4" w:rsidRPr="004E012C">
              <w:rPr>
                <w:b/>
                <w:lang w:val="en-US"/>
              </w:rPr>
              <w:t>състояние</w:t>
            </w:r>
            <w:proofErr w:type="spellEnd"/>
            <w:r w:rsidR="00A137D4" w:rsidRPr="004E012C">
              <w:rPr>
                <w:b/>
                <w:lang w:val="en-US"/>
              </w:rPr>
              <w:t xml:space="preserve"> </w:t>
            </w:r>
            <w:proofErr w:type="spellStart"/>
            <w:r w:rsidR="00A137D4" w:rsidRPr="004E012C">
              <w:rPr>
                <w:b/>
                <w:lang w:val="en-US"/>
              </w:rPr>
              <w:t>на</w:t>
            </w:r>
            <w:proofErr w:type="spellEnd"/>
            <w:r w:rsidR="00A137D4" w:rsidRPr="004E012C">
              <w:rPr>
                <w:b/>
                <w:lang w:val="en-US"/>
              </w:rPr>
              <w:t xml:space="preserve"> „АЕЦ </w:t>
            </w:r>
            <w:proofErr w:type="spellStart"/>
            <w:r w:rsidR="00A137D4" w:rsidRPr="004E012C">
              <w:rPr>
                <w:b/>
                <w:lang w:val="en-US"/>
              </w:rPr>
              <w:t>Козлодуй</w:t>
            </w:r>
            <w:proofErr w:type="spellEnd"/>
            <w:r w:rsidR="00A137D4" w:rsidRPr="004E012C">
              <w:rPr>
                <w:b/>
                <w:lang w:val="en-US"/>
              </w:rPr>
              <w:t xml:space="preserve">” ЕАД и </w:t>
            </w:r>
            <w:proofErr w:type="spellStart"/>
            <w:r w:rsidR="00A137D4" w:rsidRPr="004E012C">
              <w:rPr>
                <w:b/>
                <w:lang w:val="en-US"/>
              </w:rPr>
              <w:t>изготвяне</w:t>
            </w:r>
            <w:proofErr w:type="spellEnd"/>
            <w:r w:rsidR="00A137D4" w:rsidRPr="004E012C">
              <w:rPr>
                <w:b/>
                <w:lang w:val="en-US"/>
              </w:rPr>
              <w:t xml:space="preserve"> </w:t>
            </w:r>
            <w:proofErr w:type="spellStart"/>
            <w:r w:rsidR="00A137D4" w:rsidRPr="004E012C">
              <w:rPr>
                <w:b/>
                <w:lang w:val="en-US"/>
              </w:rPr>
              <w:t>на</w:t>
            </w:r>
            <w:proofErr w:type="spellEnd"/>
            <w:r w:rsidR="00A137D4" w:rsidRPr="004E012C">
              <w:rPr>
                <w:b/>
                <w:lang w:val="en-US"/>
              </w:rPr>
              <w:t xml:space="preserve"> </w:t>
            </w:r>
            <w:proofErr w:type="spellStart"/>
            <w:r w:rsidR="00A137D4" w:rsidRPr="004E012C">
              <w:rPr>
                <w:b/>
                <w:lang w:val="en-US"/>
              </w:rPr>
              <w:t>необходимите</w:t>
            </w:r>
            <w:proofErr w:type="spellEnd"/>
            <w:r w:rsidR="00A137D4" w:rsidRPr="004E012C">
              <w:rPr>
                <w:b/>
                <w:lang w:val="en-US"/>
              </w:rPr>
              <w:t xml:space="preserve"> </w:t>
            </w:r>
            <w:proofErr w:type="spellStart"/>
            <w:r w:rsidR="00A137D4" w:rsidRPr="004E012C">
              <w:rPr>
                <w:b/>
                <w:lang w:val="en-US"/>
              </w:rPr>
              <w:t>документи</w:t>
            </w:r>
            <w:proofErr w:type="spellEnd"/>
            <w:r w:rsidR="00A137D4" w:rsidRPr="004E012C">
              <w:rPr>
                <w:b/>
                <w:lang w:val="en-US"/>
              </w:rPr>
              <w:t xml:space="preserve">, </w:t>
            </w:r>
            <w:proofErr w:type="spellStart"/>
            <w:r w:rsidR="00A137D4" w:rsidRPr="004E012C">
              <w:rPr>
                <w:b/>
                <w:lang w:val="en-US"/>
              </w:rPr>
              <w:t>във</w:t>
            </w:r>
            <w:proofErr w:type="spellEnd"/>
            <w:r w:rsidR="00A137D4" w:rsidRPr="004E012C">
              <w:rPr>
                <w:b/>
                <w:lang w:val="en-US"/>
              </w:rPr>
              <w:t xml:space="preserve"> </w:t>
            </w:r>
            <w:proofErr w:type="spellStart"/>
            <w:r w:rsidR="00A137D4" w:rsidRPr="004E012C">
              <w:rPr>
                <w:b/>
                <w:lang w:val="en-US"/>
              </w:rPr>
              <w:t>връзка</w:t>
            </w:r>
            <w:proofErr w:type="spellEnd"/>
            <w:r w:rsidR="00A137D4" w:rsidRPr="004E012C">
              <w:rPr>
                <w:b/>
                <w:lang w:val="en-US"/>
              </w:rPr>
              <w:t xml:space="preserve"> </w:t>
            </w:r>
            <w:proofErr w:type="spellStart"/>
            <w:r w:rsidR="00A137D4" w:rsidRPr="004E012C">
              <w:rPr>
                <w:b/>
                <w:lang w:val="en-US"/>
              </w:rPr>
              <w:t>със</w:t>
            </w:r>
            <w:proofErr w:type="spellEnd"/>
            <w:r w:rsidR="00A137D4" w:rsidRPr="004E012C">
              <w:rPr>
                <w:b/>
                <w:lang w:val="en-US"/>
              </w:rPr>
              <w:t xml:space="preserve"> </w:t>
            </w:r>
            <w:proofErr w:type="spellStart"/>
            <w:r w:rsidR="00A137D4" w:rsidRPr="004E012C">
              <w:rPr>
                <w:b/>
                <w:lang w:val="en-US"/>
              </w:rPr>
              <w:t>синхронизиране</w:t>
            </w:r>
            <w:proofErr w:type="spellEnd"/>
            <w:r w:rsidR="00A137D4" w:rsidRPr="004E012C">
              <w:rPr>
                <w:b/>
                <w:lang w:val="en-US"/>
              </w:rPr>
              <w:t xml:space="preserve"> с </w:t>
            </w:r>
            <w:proofErr w:type="spellStart"/>
            <w:r w:rsidR="00A137D4" w:rsidRPr="004E012C">
              <w:rPr>
                <w:b/>
                <w:lang w:val="en-US"/>
              </w:rPr>
              <w:t>изискванията</w:t>
            </w:r>
            <w:proofErr w:type="spellEnd"/>
            <w:r w:rsidR="00A137D4" w:rsidRPr="004E012C">
              <w:rPr>
                <w:b/>
                <w:lang w:val="en-US"/>
              </w:rPr>
              <w:t xml:space="preserve"> </w:t>
            </w:r>
            <w:proofErr w:type="spellStart"/>
            <w:r w:rsidR="00A137D4" w:rsidRPr="004E012C">
              <w:rPr>
                <w:b/>
                <w:lang w:val="en-US"/>
              </w:rPr>
              <w:t>на</w:t>
            </w:r>
            <w:proofErr w:type="spellEnd"/>
            <w:r w:rsidR="00A137D4" w:rsidRPr="004E012C">
              <w:rPr>
                <w:b/>
                <w:lang w:val="en-US"/>
              </w:rPr>
              <w:t xml:space="preserve"> GDPR</w:t>
            </w:r>
            <w:r w:rsidRPr="004E012C">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5C3CCE" w:rsidP="003838D0">
            <w:pPr>
              <w:pStyle w:val="BodyText"/>
              <w:ind w:left="252"/>
              <w:rPr>
                <w:i/>
                <w:iCs/>
              </w:rPr>
            </w:pPr>
            <w:r>
              <w:rPr>
                <w:i/>
                <w:iCs/>
              </w:rPr>
              <w:t>Посочете номер на поръчката от Портала за обществени поръчки</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73B" w:rsidRDefault="003B473B" w:rsidP="00CB3937">
      <w:r>
        <w:separator/>
      </w:r>
    </w:p>
  </w:endnote>
  <w:endnote w:type="continuationSeparator" w:id="0">
    <w:p w:rsidR="003B473B" w:rsidRDefault="003B473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73B" w:rsidRDefault="003B473B" w:rsidP="00CB3937">
      <w:r>
        <w:separator/>
      </w:r>
    </w:p>
  </w:footnote>
  <w:footnote w:type="continuationSeparator" w:id="0">
    <w:p w:rsidR="003B473B" w:rsidRDefault="003B473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473B"/>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3B20"/>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012C"/>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3CCE"/>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396F"/>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76E8A"/>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137D4"/>
    <w:rsid w:val="00A21AA2"/>
    <w:rsid w:val="00A22150"/>
    <w:rsid w:val="00A25CE4"/>
    <w:rsid w:val="00A27784"/>
    <w:rsid w:val="00A31D20"/>
    <w:rsid w:val="00A34489"/>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2F8"/>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5FEB"/>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3B6F"/>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60C1"/>
    <w:rsid w:val="00D07FED"/>
    <w:rsid w:val="00D10D44"/>
    <w:rsid w:val="00D11005"/>
    <w:rsid w:val="00D11077"/>
    <w:rsid w:val="00D16EE6"/>
    <w:rsid w:val="00D176C4"/>
    <w:rsid w:val="00D2002E"/>
    <w:rsid w:val="00D20E1C"/>
    <w:rsid w:val="00D22C34"/>
    <w:rsid w:val="00D272A9"/>
    <w:rsid w:val="00D2797A"/>
    <w:rsid w:val="00D27E90"/>
    <w:rsid w:val="00D31618"/>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7</cp:revision>
  <cp:lastPrinted>2016-06-02T05:43:00Z</cp:lastPrinted>
  <dcterms:created xsi:type="dcterms:W3CDTF">2016-06-03T10:42:00Z</dcterms:created>
  <dcterms:modified xsi:type="dcterms:W3CDTF">2018-04-12T08:16:00Z</dcterms:modified>
</cp:coreProperties>
</file>