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7318E0" w:rsidRDefault="00CE53AB" w:rsidP="00F664A8">
      <w:pPr>
        <w:pStyle w:val="Heading2"/>
        <w:keepNext w:val="0"/>
        <w:widowControl w:val="0"/>
        <w:ind w:left="5580" w:firstLine="720"/>
      </w:pPr>
      <w:r w:rsidRPr="007318E0">
        <w:t>До</w:t>
      </w:r>
    </w:p>
    <w:p w:rsidR="00CE53AB" w:rsidRPr="007318E0" w:rsidRDefault="00CE53AB" w:rsidP="00F664A8">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F664A8">
      <w:pPr>
        <w:pStyle w:val="Heading5"/>
        <w:keepNext w:val="0"/>
        <w:widowControl w:val="0"/>
        <w:spacing w:line="240" w:lineRule="auto"/>
        <w:ind w:firstLine="6299"/>
        <w:rPr>
          <w:sz w:val="24"/>
          <w:szCs w:val="24"/>
        </w:rPr>
      </w:pPr>
      <w:r w:rsidRPr="007318E0">
        <w:rPr>
          <w:sz w:val="24"/>
          <w:szCs w:val="24"/>
        </w:rPr>
        <w:t>гр. Козлодуй</w:t>
      </w:r>
    </w:p>
    <w:p w:rsidR="0008531A" w:rsidRDefault="0008531A" w:rsidP="00F664A8">
      <w:pPr>
        <w:pStyle w:val="BodyText"/>
        <w:widowControl w:val="0"/>
        <w:ind w:left="2880" w:firstLine="720"/>
        <w:rPr>
          <w:bCs/>
        </w:rPr>
      </w:pPr>
    </w:p>
    <w:p w:rsidR="00CE53AB" w:rsidRPr="00DC78A8" w:rsidRDefault="00CE53AB" w:rsidP="00F664A8">
      <w:pPr>
        <w:pStyle w:val="BodyText"/>
        <w:widowControl w:val="0"/>
        <w:jc w:val="center"/>
        <w:rPr>
          <w:b/>
          <w:bCs/>
          <w:sz w:val="32"/>
          <w:szCs w:val="32"/>
          <w:lang w:val="en-US"/>
        </w:rPr>
      </w:pPr>
      <w:r w:rsidRPr="00F75ADC">
        <w:rPr>
          <w:b/>
          <w:bCs/>
          <w:sz w:val="32"/>
          <w:szCs w:val="32"/>
        </w:rPr>
        <w:t>О Ф Е Р Т А</w:t>
      </w:r>
    </w:p>
    <w:p w:rsidR="00CE53AB" w:rsidRPr="007577BD" w:rsidRDefault="00CE53AB" w:rsidP="00F664A8">
      <w:pPr>
        <w:widowControl w:val="0"/>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E53AB" w:rsidRDefault="00CE53AB" w:rsidP="00F664A8">
      <w:pPr>
        <w:pStyle w:val="BodyText"/>
        <w:widowControl w:val="0"/>
        <w:jc w:val="center"/>
        <w:rPr>
          <w:b/>
          <w:bCs/>
        </w:rPr>
      </w:pPr>
      <w:r w:rsidRPr="00D11077">
        <w:rPr>
          <w:b/>
          <w:bCs/>
          <w:lang w:val="en-US"/>
        </w:rPr>
        <w:t>“</w:t>
      </w:r>
      <w:r w:rsidR="00F664A8" w:rsidRPr="00F664A8">
        <w:rPr>
          <w:b/>
          <w:bCs/>
        </w:rPr>
        <w:t>Доставка на</w:t>
      </w:r>
      <w:r w:rsidR="00BC61D4">
        <w:rPr>
          <w:b/>
          <w:bCs/>
        </w:rPr>
        <w:t xml:space="preserve"> хидратна вар на прах</w:t>
      </w:r>
      <w:r w:rsidRPr="00D11077">
        <w:rPr>
          <w:b/>
          <w:bCs/>
          <w:lang w:val="en-US"/>
        </w:rPr>
        <w:t>”</w:t>
      </w:r>
    </w:p>
    <w:p w:rsidR="00F235AE" w:rsidRDefault="00F235AE" w:rsidP="00F664A8">
      <w:pPr>
        <w:pStyle w:val="BodyText"/>
        <w:widowControl w:val="0"/>
        <w:ind w:firstLine="567"/>
        <w:rPr>
          <w:b/>
          <w:bCs/>
        </w:rPr>
      </w:pPr>
    </w:p>
    <w:p w:rsidR="00EB2F1C" w:rsidRPr="003E5197" w:rsidRDefault="00EB2F1C" w:rsidP="00F664A8">
      <w:pPr>
        <w:ind w:firstLine="561"/>
        <w:jc w:val="both"/>
        <w:rPr>
          <w:b/>
          <w:lang w:val="bg-BG"/>
        </w:rPr>
      </w:pPr>
      <w:r w:rsidRPr="003E5197">
        <w:rPr>
          <w:b/>
          <w:lang w:val="bg-BG"/>
        </w:rPr>
        <w:t>Уважаеми дами и господа,</w:t>
      </w:r>
    </w:p>
    <w:p w:rsidR="0025012C" w:rsidRDefault="0025012C" w:rsidP="00F664A8">
      <w:pPr>
        <w:ind w:firstLine="561"/>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5012C" w:rsidRDefault="0025012C" w:rsidP="00F664A8">
      <w:pPr>
        <w:pStyle w:val="BodyTextIndent2"/>
        <w:widowControl w:val="0"/>
        <w:ind w:left="0" w:firstLine="561"/>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5012C" w:rsidRDefault="0025012C" w:rsidP="00F664A8">
      <w:pPr>
        <w:widowControl w:val="0"/>
        <w:ind w:firstLine="567"/>
        <w:jc w:val="both"/>
        <w:rPr>
          <w:lang w:val="bg-BG"/>
        </w:rPr>
      </w:pPr>
    </w:p>
    <w:p w:rsidR="0025012C" w:rsidRDefault="0025012C" w:rsidP="00BC61D4">
      <w:pPr>
        <w:pStyle w:val="BodyText"/>
        <w:widowControl w:val="0"/>
        <w:tabs>
          <w:tab w:val="left" w:pos="1134"/>
        </w:tabs>
        <w:ind w:firstLine="567"/>
      </w:pPr>
      <w:r>
        <w:t>Нашата о</w:t>
      </w:r>
      <w:r w:rsidRPr="002D5B16">
        <w:t>ферта</w:t>
      </w:r>
      <w:r>
        <w:rPr>
          <w:lang w:val="en-US"/>
        </w:rPr>
        <w:t xml:space="preserve"> </w:t>
      </w:r>
      <w:r>
        <w:t>съдържа</w:t>
      </w:r>
      <w:r w:rsidRPr="002D5B16">
        <w:t>:</w:t>
      </w:r>
    </w:p>
    <w:p w:rsidR="00CE53AB" w:rsidRPr="00F06CF4" w:rsidRDefault="00FE6641" w:rsidP="00BC61D4">
      <w:pPr>
        <w:widowControl w:val="0"/>
        <w:tabs>
          <w:tab w:val="left" w:pos="-4962"/>
          <w:tab w:val="left" w:pos="993"/>
        </w:tabs>
        <w:ind w:firstLine="567"/>
        <w:jc w:val="both"/>
        <w:rPr>
          <w:b/>
          <w:bCs/>
          <w:lang w:val="bg-BG"/>
        </w:rPr>
      </w:pPr>
      <w:r>
        <w:rPr>
          <w:b/>
          <w:bCs/>
          <w:lang w:val="en-US"/>
        </w:rPr>
        <w:t xml:space="preserve">I. </w:t>
      </w:r>
      <w:r w:rsidR="00580C27">
        <w:rPr>
          <w:b/>
          <w:bCs/>
          <w:lang w:val="bg-BG"/>
        </w:rPr>
        <w:tab/>
      </w:r>
      <w:r w:rsidR="00CE53AB" w:rsidRPr="00F06CF4">
        <w:rPr>
          <w:b/>
          <w:bCs/>
          <w:lang w:val="bg-BG"/>
        </w:rPr>
        <w:t>Документи и информация</w:t>
      </w:r>
    </w:p>
    <w:p w:rsidR="00AA249F" w:rsidRDefault="00CE53AB" w:rsidP="00BC61D4">
      <w:pPr>
        <w:widowControl w:val="0"/>
        <w:tabs>
          <w:tab w:val="left" w:pos="-4962"/>
          <w:tab w:val="left" w:pos="900"/>
          <w:tab w:val="left" w:pos="993"/>
        </w:tabs>
        <w:ind w:firstLine="567"/>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Default="009F7A58" w:rsidP="00BC61D4">
      <w:pPr>
        <w:widowControl w:val="0"/>
        <w:tabs>
          <w:tab w:val="left" w:pos="-4962"/>
          <w:tab w:val="left" w:pos="900"/>
          <w:tab w:val="left" w:pos="993"/>
        </w:tabs>
        <w:ind w:firstLine="567"/>
        <w:jc w:val="both"/>
        <w:rPr>
          <w:lang w:val="en-US"/>
        </w:rPr>
      </w:pPr>
      <w:r w:rsidRPr="00291025">
        <w:rPr>
          <w:lang w:val="bg-BG"/>
        </w:rPr>
        <w:t>I.2. Документи за доказване на предприетите мерки за надеждност, когато е приложимо.</w:t>
      </w:r>
    </w:p>
    <w:p w:rsidR="007F26DA" w:rsidRDefault="007F26DA" w:rsidP="00BC61D4">
      <w:pPr>
        <w:widowControl w:val="0"/>
        <w:tabs>
          <w:tab w:val="left" w:pos="-4962"/>
          <w:tab w:val="left" w:pos="900"/>
          <w:tab w:val="left" w:pos="993"/>
        </w:tabs>
        <w:ind w:firstLine="567"/>
        <w:jc w:val="both"/>
        <w:rPr>
          <w:lang w:val="bg-BG"/>
        </w:rPr>
      </w:pPr>
      <w:r>
        <w:rPr>
          <w:lang w:val="bg-BG"/>
        </w:rPr>
        <w:t>I.3. Д</w:t>
      </w:r>
      <w:r w:rsidRPr="001156B1">
        <w:rPr>
          <w:lang w:val="bg-BG"/>
        </w:rPr>
        <w:t>окументите по чл.37, ал.4</w:t>
      </w:r>
      <w:r>
        <w:rPr>
          <w:lang w:val="bg-BG"/>
        </w:rPr>
        <w:t xml:space="preserve"> от </w:t>
      </w:r>
      <w:r w:rsidR="001D20CD">
        <w:rPr>
          <w:lang w:val="bg-BG"/>
        </w:rPr>
        <w:t xml:space="preserve">Правилник за прилагане на Закона за обществените поръчки </w:t>
      </w:r>
      <w:r w:rsidR="001D20CD">
        <w:rPr>
          <w:lang w:val="en-US"/>
        </w:rPr>
        <w:t>(</w:t>
      </w:r>
      <w:r>
        <w:rPr>
          <w:lang w:val="bg-BG"/>
        </w:rPr>
        <w:t>ППЗОП</w:t>
      </w:r>
      <w:r w:rsidR="001D20CD">
        <w:rPr>
          <w:lang w:val="en-US"/>
        </w:rPr>
        <w:t>)</w:t>
      </w:r>
      <w:r w:rsidRPr="001156B1">
        <w:rPr>
          <w:lang w:val="bg-BG"/>
        </w:rPr>
        <w:t>, когато е приложимо</w:t>
      </w:r>
      <w:r>
        <w:rPr>
          <w:lang w:val="bg-BG"/>
        </w:rPr>
        <w:t>.</w:t>
      </w:r>
    </w:p>
    <w:p w:rsidR="00CE53AB" w:rsidRPr="002874B7" w:rsidRDefault="00CE53AB" w:rsidP="00BC61D4">
      <w:pPr>
        <w:widowControl w:val="0"/>
        <w:tabs>
          <w:tab w:val="left" w:pos="-4962"/>
          <w:tab w:val="left" w:pos="993"/>
        </w:tabs>
        <w:ind w:firstLine="567"/>
        <w:jc w:val="both"/>
        <w:rPr>
          <w:lang w:val="bg-BG"/>
        </w:rPr>
      </w:pPr>
    </w:p>
    <w:p w:rsidR="00CE53AB" w:rsidRPr="002874B7" w:rsidRDefault="00CE53AB" w:rsidP="00BC61D4">
      <w:pPr>
        <w:widowControl w:val="0"/>
        <w:tabs>
          <w:tab w:val="left" w:pos="-4962"/>
          <w:tab w:val="left" w:pos="576"/>
          <w:tab w:val="left" w:pos="993"/>
        </w:tabs>
        <w:ind w:firstLine="567"/>
        <w:jc w:val="both"/>
        <w:rPr>
          <w:b/>
          <w:bCs/>
          <w:lang w:val="bg-BG"/>
        </w:rPr>
      </w:pPr>
      <w:r w:rsidRPr="002874B7">
        <w:rPr>
          <w:b/>
          <w:bCs/>
          <w:lang w:val="en-US"/>
        </w:rPr>
        <w:t>II.</w:t>
      </w:r>
      <w:r w:rsidRPr="002874B7">
        <w:rPr>
          <w:b/>
          <w:bCs/>
          <w:lang w:val="en-US"/>
        </w:rPr>
        <w:tab/>
      </w:r>
      <w:r w:rsidR="0081016D" w:rsidRPr="002874B7">
        <w:rPr>
          <w:b/>
          <w:bCs/>
          <w:lang w:val="bg-BG"/>
        </w:rPr>
        <w:t>Техническо предложение</w:t>
      </w:r>
    </w:p>
    <w:p w:rsidR="00F664A8" w:rsidRPr="002874B7" w:rsidRDefault="00F664A8" w:rsidP="00BC61D4">
      <w:pPr>
        <w:widowControl w:val="0"/>
        <w:tabs>
          <w:tab w:val="left" w:pos="-4962"/>
          <w:tab w:val="left" w:pos="993"/>
        </w:tabs>
        <w:ind w:firstLine="567"/>
        <w:jc w:val="both"/>
        <w:rPr>
          <w:lang w:val="bg-BG"/>
        </w:rPr>
      </w:pPr>
      <w:bookmarkStart w:id="0" w:name="_Ref90368783"/>
      <w:r w:rsidRPr="002874B7">
        <w:rPr>
          <w:lang w:val="bg-BG"/>
        </w:rPr>
        <w:t>II.1. Документ за упълномощаване, когато лицето, което подава офертата, не е законният представител на участника /когато е приложимо/.</w:t>
      </w:r>
    </w:p>
    <w:p w:rsidR="002874B7" w:rsidRPr="002874B7" w:rsidRDefault="00F664A8" w:rsidP="00BC61D4">
      <w:pPr>
        <w:widowControl w:val="0"/>
        <w:tabs>
          <w:tab w:val="left" w:pos="-4962"/>
          <w:tab w:val="left" w:pos="993"/>
        </w:tabs>
        <w:ind w:firstLine="567"/>
        <w:jc w:val="both"/>
        <w:rPr>
          <w:lang w:val="bg-BG"/>
        </w:rPr>
      </w:pPr>
      <w:r w:rsidRPr="002874B7">
        <w:rPr>
          <w:lang w:val="bg-BG"/>
        </w:rPr>
        <w:t>II.2</w:t>
      </w:r>
      <w:r w:rsidR="00D42ED9" w:rsidRPr="002874B7">
        <w:rPr>
          <w:lang w:val="bg-BG"/>
        </w:rPr>
        <w:t xml:space="preserve">. </w:t>
      </w:r>
      <w:proofErr w:type="spellStart"/>
      <w:r w:rsidR="002874B7" w:rsidRPr="002874B7">
        <w:rPr>
          <w:b/>
          <w:bCs/>
        </w:rPr>
        <w:t>Предложение</w:t>
      </w:r>
      <w:proofErr w:type="spellEnd"/>
      <w:r w:rsidR="002874B7" w:rsidRPr="002874B7">
        <w:rPr>
          <w:b/>
          <w:bCs/>
        </w:rPr>
        <w:t xml:space="preserve"> </w:t>
      </w:r>
      <w:proofErr w:type="spellStart"/>
      <w:r w:rsidR="002874B7" w:rsidRPr="002874B7">
        <w:rPr>
          <w:b/>
          <w:bCs/>
        </w:rPr>
        <w:t>за</w:t>
      </w:r>
      <w:proofErr w:type="spellEnd"/>
      <w:r w:rsidR="002874B7" w:rsidRPr="002874B7">
        <w:rPr>
          <w:b/>
          <w:bCs/>
        </w:rPr>
        <w:t xml:space="preserve"> изпълнение на </w:t>
      </w:r>
      <w:proofErr w:type="spellStart"/>
      <w:r w:rsidR="002874B7" w:rsidRPr="002874B7">
        <w:rPr>
          <w:b/>
          <w:bCs/>
        </w:rPr>
        <w:t>поръчката</w:t>
      </w:r>
      <w:proofErr w:type="spellEnd"/>
      <w:r w:rsidR="002874B7" w:rsidRPr="002874B7">
        <w:rPr>
          <w:bCs/>
        </w:rPr>
        <w:t xml:space="preserve">, </w:t>
      </w:r>
      <w:proofErr w:type="spellStart"/>
      <w:r w:rsidR="002874B7" w:rsidRPr="002874B7">
        <w:rPr>
          <w:bCs/>
        </w:rPr>
        <w:t>което</w:t>
      </w:r>
      <w:proofErr w:type="spellEnd"/>
      <w:r w:rsidR="002874B7" w:rsidRPr="002874B7">
        <w:rPr>
          <w:bCs/>
        </w:rPr>
        <w:t xml:space="preserve"> </w:t>
      </w:r>
      <w:proofErr w:type="spellStart"/>
      <w:r w:rsidR="002874B7" w:rsidRPr="002874B7">
        <w:rPr>
          <w:bCs/>
        </w:rPr>
        <w:t>включва</w:t>
      </w:r>
      <w:proofErr w:type="spellEnd"/>
      <w:r w:rsidR="002874B7" w:rsidRPr="002874B7">
        <w:rPr>
          <w:bCs/>
        </w:rPr>
        <w:t>:</w:t>
      </w:r>
      <w:r w:rsidR="00BC61D4" w:rsidRPr="002874B7">
        <w:rPr>
          <w:lang w:val="bg-BG"/>
        </w:rPr>
        <w:t xml:space="preserve"> </w:t>
      </w:r>
    </w:p>
    <w:p w:rsidR="00D42ED9" w:rsidRPr="002874B7" w:rsidRDefault="002874B7" w:rsidP="00BC61D4">
      <w:pPr>
        <w:widowControl w:val="0"/>
        <w:tabs>
          <w:tab w:val="left" w:pos="-4962"/>
          <w:tab w:val="left" w:pos="993"/>
        </w:tabs>
        <w:ind w:firstLine="567"/>
        <w:jc w:val="both"/>
        <w:rPr>
          <w:lang w:val="bg-BG"/>
        </w:rPr>
      </w:pPr>
      <w:r w:rsidRPr="002874B7">
        <w:rPr>
          <w:lang w:val="bg-BG"/>
        </w:rPr>
        <w:t>II.2.1</w:t>
      </w:r>
      <w:r>
        <w:rPr>
          <w:lang w:val="bg-BG"/>
        </w:rPr>
        <w:t xml:space="preserve">. </w:t>
      </w:r>
      <w:r w:rsidR="00D42ED9" w:rsidRPr="002874B7">
        <w:rPr>
          <w:lang w:val="bg-BG"/>
        </w:rPr>
        <w:t xml:space="preserve">Спецификация на </w:t>
      </w:r>
      <w:r w:rsidR="009D3DC7" w:rsidRPr="002874B7">
        <w:rPr>
          <w:lang w:val="bg-BG"/>
        </w:rPr>
        <w:t xml:space="preserve">предлаганата </w:t>
      </w:r>
      <w:r w:rsidR="00D42ED9" w:rsidRPr="002874B7">
        <w:rPr>
          <w:lang w:val="bg-BG"/>
        </w:rPr>
        <w:t>стока за доставка</w:t>
      </w:r>
      <w:r w:rsidR="006F0FBB" w:rsidRPr="002874B7">
        <w:rPr>
          <w:lang w:val="bg-BG"/>
        </w:rPr>
        <w:t>.</w:t>
      </w:r>
    </w:p>
    <w:p w:rsidR="00BC61D4" w:rsidRPr="002874B7" w:rsidRDefault="002874B7" w:rsidP="00BC61D4">
      <w:pPr>
        <w:widowControl w:val="0"/>
        <w:tabs>
          <w:tab w:val="left" w:pos="-4962"/>
          <w:tab w:val="left" w:pos="993"/>
        </w:tabs>
        <w:ind w:firstLine="567"/>
        <w:jc w:val="both"/>
        <w:rPr>
          <w:lang w:val="bg-BG"/>
        </w:rPr>
      </w:pPr>
      <w:r w:rsidRPr="00BC61D4">
        <w:rPr>
          <w:lang w:val="bg-BG"/>
        </w:rPr>
        <w:t>II.2.</w:t>
      </w:r>
      <w:r>
        <w:rPr>
          <w:lang w:val="bg-BG"/>
        </w:rPr>
        <w:t>2.</w:t>
      </w:r>
      <w:r w:rsidRPr="00BC61D4">
        <w:rPr>
          <w:sz w:val="10"/>
          <w:szCs w:val="10"/>
          <w:lang w:val="bg-BG"/>
        </w:rPr>
        <w:t xml:space="preserve"> </w:t>
      </w:r>
      <w:proofErr w:type="spellStart"/>
      <w:proofErr w:type="gramStart"/>
      <w:r w:rsidR="00BC61D4" w:rsidRPr="002874B7">
        <w:rPr>
          <w:b/>
        </w:rPr>
        <w:t>Анализно</w:t>
      </w:r>
      <w:proofErr w:type="spellEnd"/>
      <w:r w:rsidR="00BC61D4" w:rsidRPr="002874B7">
        <w:rPr>
          <w:b/>
        </w:rPr>
        <w:t xml:space="preserve"> </w:t>
      </w:r>
      <w:proofErr w:type="spellStart"/>
      <w:r w:rsidR="00BC61D4" w:rsidRPr="002874B7">
        <w:rPr>
          <w:b/>
        </w:rPr>
        <w:t>свидетелство</w:t>
      </w:r>
      <w:proofErr w:type="spellEnd"/>
      <w:r w:rsidR="00BC61D4" w:rsidRPr="002874B7">
        <w:rPr>
          <w:b/>
        </w:rPr>
        <w:t xml:space="preserve"> /</w:t>
      </w:r>
      <w:proofErr w:type="spellStart"/>
      <w:r w:rsidR="00BC61D4" w:rsidRPr="002874B7">
        <w:rPr>
          <w:b/>
        </w:rPr>
        <w:t>протокол</w:t>
      </w:r>
      <w:proofErr w:type="spellEnd"/>
      <w:r w:rsidR="00BC61D4" w:rsidRPr="002874B7">
        <w:rPr>
          <w:b/>
        </w:rPr>
        <w:t xml:space="preserve"> </w:t>
      </w:r>
      <w:proofErr w:type="spellStart"/>
      <w:r w:rsidR="00BC61D4" w:rsidRPr="002874B7">
        <w:rPr>
          <w:b/>
        </w:rPr>
        <w:t>от</w:t>
      </w:r>
      <w:proofErr w:type="spellEnd"/>
      <w:r w:rsidR="00BC61D4" w:rsidRPr="002874B7">
        <w:rPr>
          <w:b/>
        </w:rPr>
        <w:t xml:space="preserve"> </w:t>
      </w:r>
      <w:proofErr w:type="spellStart"/>
      <w:r w:rsidR="00BC61D4" w:rsidRPr="002874B7">
        <w:rPr>
          <w:b/>
        </w:rPr>
        <w:t>изпитване</w:t>
      </w:r>
      <w:proofErr w:type="spellEnd"/>
      <w:r w:rsidR="00BC61D4" w:rsidRPr="002874B7">
        <w:t xml:space="preserve"> </w:t>
      </w:r>
      <w:proofErr w:type="spellStart"/>
      <w:r w:rsidR="00BC61D4" w:rsidRPr="002874B7">
        <w:t>от</w:t>
      </w:r>
      <w:proofErr w:type="spellEnd"/>
      <w:r w:rsidR="00BC61D4" w:rsidRPr="002874B7">
        <w:t xml:space="preserve"> </w:t>
      </w:r>
      <w:proofErr w:type="spellStart"/>
      <w:r w:rsidR="00BC61D4" w:rsidRPr="002874B7">
        <w:t>заводска</w:t>
      </w:r>
      <w:proofErr w:type="spellEnd"/>
      <w:r w:rsidR="00BC61D4" w:rsidRPr="002874B7">
        <w:t xml:space="preserve"> </w:t>
      </w:r>
      <w:proofErr w:type="spellStart"/>
      <w:r w:rsidR="00BC61D4" w:rsidRPr="002874B7">
        <w:t>лаборатория</w:t>
      </w:r>
      <w:proofErr w:type="spellEnd"/>
      <w:r w:rsidR="00BC61D4" w:rsidRPr="002874B7">
        <w:t xml:space="preserve"> на </w:t>
      </w:r>
      <w:proofErr w:type="spellStart"/>
      <w:r w:rsidR="00BC61D4" w:rsidRPr="002874B7">
        <w:t>производителя</w:t>
      </w:r>
      <w:proofErr w:type="spellEnd"/>
      <w:r w:rsidR="00BC61D4" w:rsidRPr="002874B7">
        <w:t xml:space="preserve"> </w:t>
      </w:r>
      <w:r w:rsidR="00BC61D4" w:rsidRPr="002874B7">
        <w:rPr>
          <w:lang w:val="ru-RU"/>
        </w:rPr>
        <w:t>на вече произведен/</w:t>
      </w:r>
      <w:proofErr w:type="spellStart"/>
      <w:r w:rsidR="00BC61D4" w:rsidRPr="002874B7">
        <w:rPr>
          <w:lang w:val="ru-RU"/>
        </w:rPr>
        <w:t>доставен</w:t>
      </w:r>
      <w:proofErr w:type="spellEnd"/>
      <w:r w:rsidR="00BC61D4" w:rsidRPr="002874B7">
        <w:rPr>
          <w:lang w:val="ru-RU"/>
        </w:rPr>
        <w:t xml:space="preserve"> продукт, </w:t>
      </w:r>
      <w:proofErr w:type="spellStart"/>
      <w:r w:rsidR="00BC61D4" w:rsidRPr="002874B7">
        <w:rPr>
          <w:lang w:val="ru-RU"/>
        </w:rPr>
        <w:t>съответстващ</w:t>
      </w:r>
      <w:proofErr w:type="spellEnd"/>
      <w:r w:rsidR="00BC61D4" w:rsidRPr="002874B7">
        <w:rPr>
          <w:lang w:val="ru-RU"/>
        </w:rPr>
        <w:t xml:space="preserve"> на </w:t>
      </w:r>
      <w:proofErr w:type="spellStart"/>
      <w:r w:rsidR="00BC61D4" w:rsidRPr="002874B7">
        <w:rPr>
          <w:lang w:val="ru-RU"/>
        </w:rPr>
        <w:t>стоката</w:t>
      </w:r>
      <w:proofErr w:type="spellEnd"/>
      <w:r w:rsidR="00BC61D4" w:rsidRPr="002874B7">
        <w:rPr>
          <w:lang w:val="ru-RU"/>
        </w:rPr>
        <w:t>, предмет на доставка</w:t>
      </w:r>
      <w:r w:rsidR="00110BEF" w:rsidRPr="002874B7">
        <w:rPr>
          <w:lang w:val="bg-BG"/>
        </w:rPr>
        <w:t>.</w:t>
      </w:r>
      <w:proofErr w:type="gramEnd"/>
    </w:p>
    <w:p w:rsidR="00BC61D4" w:rsidRPr="002874B7" w:rsidRDefault="003E5197" w:rsidP="00BC61D4">
      <w:pPr>
        <w:widowControl w:val="0"/>
        <w:tabs>
          <w:tab w:val="left" w:pos="-4962"/>
          <w:tab w:val="left" w:pos="993"/>
        </w:tabs>
        <w:ind w:firstLine="567"/>
        <w:jc w:val="both"/>
        <w:rPr>
          <w:lang w:val="bg-BG"/>
        </w:rPr>
      </w:pPr>
      <w:r w:rsidRPr="002874B7">
        <w:rPr>
          <w:lang w:val="bg-BG"/>
        </w:rPr>
        <w:t>II.</w:t>
      </w:r>
      <w:r w:rsidR="002874B7">
        <w:rPr>
          <w:lang w:val="bg-BG"/>
        </w:rPr>
        <w:t>3</w:t>
      </w:r>
      <w:r w:rsidRPr="002874B7">
        <w:rPr>
          <w:lang w:val="bg-BG"/>
        </w:rPr>
        <w:t xml:space="preserve">. </w:t>
      </w:r>
      <w:proofErr w:type="spellStart"/>
      <w:r w:rsidR="00BC61D4" w:rsidRPr="002874B7">
        <w:rPr>
          <w:b/>
        </w:rPr>
        <w:t>Сертификат</w:t>
      </w:r>
      <w:proofErr w:type="spellEnd"/>
      <w:r w:rsidR="00BC61D4" w:rsidRPr="002874B7">
        <w:rPr>
          <w:b/>
        </w:rPr>
        <w:t xml:space="preserve"> </w:t>
      </w:r>
      <w:proofErr w:type="spellStart"/>
      <w:r w:rsidR="00BC61D4" w:rsidRPr="002874B7">
        <w:rPr>
          <w:b/>
        </w:rPr>
        <w:t>за</w:t>
      </w:r>
      <w:proofErr w:type="spellEnd"/>
      <w:r w:rsidR="00BC61D4" w:rsidRPr="002874B7">
        <w:rPr>
          <w:b/>
        </w:rPr>
        <w:t xml:space="preserve"> </w:t>
      </w:r>
      <w:proofErr w:type="spellStart"/>
      <w:r w:rsidR="00BC61D4" w:rsidRPr="002874B7">
        <w:rPr>
          <w:b/>
        </w:rPr>
        <w:t>сертифицирана</w:t>
      </w:r>
      <w:proofErr w:type="spellEnd"/>
      <w:r w:rsidR="00BC61D4" w:rsidRPr="002874B7">
        <w:rPr>
          <w:b/>
        </w:rPr>
        <w:t xml:space="preserve"> </w:t>
      </w:r>
      <w:proofErr w:type="spellStart"/>
      <w:r w:rsidR="00BC61D4" w:rsidRPr="002874B7">
        <w:rPr>
          <w:b/>
        </w:rPr>
        <w:t>система</w:t>
      </w:r>
      <w:proofErr w:type="spellEnd"/>
      <w:r w:rsidR="00BC61D4" w:rsidRPr="002874B7">
        <w:rPr>
          <w:b/>
        </w:rPr>
        <w:t xml:space="preserve"> </w:t>
      </w:r>
      <w:proofErr w:type="spellStart"/>
      <w:r w:rsidR="00BC61D4" w:rsidRPr="002874B7">
        <w:rPr>
          <w:b/>
        </w:rPr>
        <w:t>за</w:t>
      </w:r>
      <w:proofErr w:type="spellEnd"/>
      <w:r w:rsidR="00BC61D4" w:rsidRPr="002874B7">
        <w:rPr>
          <w:b/>
        </w:rPr>
        <w:t xml:space="preserve"> </w:t>
      </w:r>
      <w:proofErr w:type="spellStart"/>
      <w:r w:rsidR="00BC61D4" w:rsidRPr="002874B7">
        <w:rPr>
          <w:b/>
        </w:rPr>
        <w:t>управление</w:t>
      </w:r>
      <w:proofErr w:type="spellEnd"/>
      <w:r w:rsidR="00BC61D4" w:rsidRPr="002874B7">
        <w:rPr>
          <w:b/>
        </w:rPr>
        <w:t xml:space="preserve"> на </w:t>
      </w:r>
      <w:proofErr w:type="spellStart"/>
      <w:r w:rsidR="00BC61D4" w:rsidRPr="002874B7">
        <w:rPr>
          <w:b/>
        </w:rPr>
        <w:t>качеството</w:t>
      </w:r>
      <w:proofErr w:type="spellEnd"/>
      <w:r w:rsidR="00BC61D4" w:rsidRPr="002874B7">
        <w:t xml:space="preserve"> </w:t>
      </w:r>
      <w:r w:rsidR="00BC61D4" w:rsidRPr="002874B7">
        <w:rPr>
          <w:b/>
        </w:rPr>
        <w:t xml:space="preserve">на </w:t>
      </w:r>
      <w:proofErr w:type="spellStart"/>
      <w:r w:rsidR="00BC61D4" w:rsidRPr="002874B7">
        <w:rPr>
          <w:b/>
        </w:rPr>
        <w:t>фирмата</w:t>
      </w:r>
      <w:proofErr w:type="spellEnd"/>
      <w:r w:rsidR="00BC61D4" w:rsidRPr="002874B7">
        <w:rPr>
          <w:b/>
        </w:rPr>
        <w:t xml:space="preserve"> </w:t>
      </w:r>
      <w:proofErr w:type="spellStart"/>
      <w:r w:rsidR="00BC61D4" w:rsidRPr="002874B7">
        <w:rPr>
          <w:b/>
        </w:rPr>
        <w:t>производител</w:t>
      </w:r>
      <w:proofErr w:type="spellEnd"/>
      <w:r w:rsidR="00BC61D4" w:rsidRPr="002874B7">
        <w:t xml:space="preserve">, </w:t>
      </w:r>
      <w:r w:rsidR="00BC61D4" w:rsidRPr="002874B7">
        <w:rPr>
          <w:rStyle w:val="inputvalue1"/>
          <w:rFonts w:ascii="Times New Roman" w:hAnsi="Times New Roman" w:cs="Times New Roman"/>
          <w:sz w:val="24"/>
          <w:szCs w:val="24"/>
        </w:rPr>
        <w:t xml:space="preserve">в </w:t>
      </w:r>
      <w:proofErr w:type="spellStart"/>
      <w:r w:rsidR="00BC61D4" w:rsidRPr="002874B7">
        <w:rPr>
          <w:rStyle w:val="inputvalue1"/>
          <w:rFonts w:ascii="Times New Roman" w:hAnsi="Times New Roman" w:cs="Times New Roman"/>
          <w:sz w:val="24"/>
          <w:szCs w:val="24"/>
        </w:rPr>
        <w:t>съответствие</w:t>
      </w:r>
      <w:proofErr w:type="spellEnd"/>
      <w:r w:rsidR="00BC61D4" w:rsidRPr="002874B7">
        <w:rPr>
          <w:rStyle w:val="inputvalue1"/>
          <w:rFonts w:ascii="Times New Roman" w:hAnsi="Times New Roman" w:cs="Times New Roman"/>
          <w:sz w:val="24"/>
          <w:szCs w:val="24"/>
        </w:rPr>
        <w:t xml:space="preserve"> с </w:t>
      </w:r>
      <w:proofErr w:type="spellStart"/>
      <w:r w:rsidR="00BC61D4" w:rsidRPr="002874B7">
        <w:t>стандарт</w:t>
      </w:r>
      <w:proofErr w:type="spellEnd"/>
      <w:r w:rsidR="00BC61D4" w:rsidRPr="002874B7">
        <w:t xml:space="preserve"> БДС </w:t>
      </w:r>
      <w:r w:rsidR="00BC61D4" w:rsidRPr="002874B7">
        <w:rPr>
          <w:lang w:val="en-US"/>
        </w:rPr>
        <w:t xml:space="preserve">EN </w:t>
      </w:r>
      <w:r w:rsidR="00BC61D4" w:rsidRPr="002874B7">
        <w:t xml:space="preserve">ISO 9001 </w:t>
      </w:r>
      <w:proofErr w:type="spellStart"/>
      <w:r w:rsidR="00BC61D4" w:rsidRPr="002874B7">
        <w:t>или</w:t>
      </w:r>
      <w:proofErr w:type="spellEnd"/>
      <w:r w:rsidR="00BC61D4" w:rsidRPr="002874B7">
        <w:t xml:space="preserve"> </w:t>
      </w:r>
      <w:proofErr w:type="spellStart"/>
      <w:r w:rsidR="00BC61D4" w:rsidRPr="002874B7">
        <w:t>еквивалент</w:t>
      </w:r>
      <w:proofErr w:type="spellEnd"/>
      <w:r w:rsidR="00BC61D4" w:rsidRPr="002874B7">
        <w:rPr>
          <w:lang w:val="bg-BG"/>
        </w:rPr>
        <w:t>.</w:t>
      </w:r>
    </w:p>
    <w:p w:rsidR="00A55386" w:rsidRPr="00BC61D4" w:rsidRDefault="00A55386" w:rsidP="00BC61D4">
      <w:pPr>
        <w:widowControl w:val="0"/>
        <w:tabs>
          <w:tab w:val="left" w:pos="-4962"/>
          <w:tab w:val="left" w:pos="993"/>
        </w:tabs>
        <w:ind w:firstLine="567"/>
        <w:jc w:val="both"/>
        <w:rPr>
          <w:lang w:val="bg-BG"/>
        </w:rPr>
      </w:pPr>
      <w:r w:rsidRPr="002874B7">
        <w:rPr>
          <w:lang w:val="bg-BG"/>
        </w:rPr>
        <w:t>II.</w:t>
      </w:r>
      <w:r w:rsidR="002874B7">
        <w:rPr>
          <w:lang w:val="bg-BG"/>
        </w:rPr>
        <w:t>4</w:t>
      </w:r>
      <w:r w:rsidRPr="002874B7">
        <w:rPr>
          <w:lang w:val="bg-BG"/>
        </w:rPr>
        <w:t xml:space="preserve">. </w:t>
      </w:r>
      <w:r w:rsidR="00F664A8" w:rsidRPr="002874B7">
        <w:rPr>
          <w:lang w:val="bg-BG"/>
        </w:rPr>
        <w:t xml:space="preserve"> </w:t>
      </w:r>
      <w:r w:rsidRPr="002874B7">
        <w:rPr>
          <w:bCs/>
          <w:lang w:val="bg-BG"/>
        </w:rPr>
        <w:t>Декларация за обстоятелствата</w:t>
      </w:r>
      <w:r w:rsidRPr="00BC61D4">
        <w:rPr>
          <w:bCs/>
          <w:lang w:val="bg-BG"/>
        </w:rPr>
        <w:t xml:space="preserve"> по чл. 39, ал.3, т.1, б. в) и г) от ППЗОП</w:t>
      </w:r>
      <w:r w:rsidRPr="00BC61D4">
        <w:rPr>
          <w:lang w:val="bg-BG"/>
        </w:rPr>
        <w:t>.</w:t>
      </w:r>
    </w:p>
    <w:p w:rsidR="003E5197" w:rsidRPr="001773F6" w:rsidRDefault="003E5197" w:rsidP="00BC61D4">
      <w:pPr>
        <w:pStyle w:val="Style1"/>
        <w:widowControl w:val="0"/>
        <w:tabs>
          <w:tab w:val="left" w:pos="600"/>
          <w:tab w:val="left" w:pos="993"/>
        </w:tabs>
        <w:spacing w:line="240" w:lineRule="auto"/>
        <w:ind w:firstLine="567"/>
        <w:rPr>
          <w:lang w:val="bg-BG"/>
        </w:rPr>
      </w:pPr>
    </w:p>
    <w:bookmarkEnd w:id="0"/>
    <w:p w:rsidR="00CE53AB" w:rsidRPr="001773F6" w:rsidRDefault="00CE53AB" w:rsidP="00BC61D4">
      <w:pPr>
        <w:widowControl w:val="0"/>
        <w:numPr>
          <w:ilvl w:val="0"/>
          <w:numId w:val="3"/>
        </w:numPr>
        <w:tabs>
          <w:tab w:val="clear" w:pos="1080"/>
          <w:tab w:val="num" w:pos="576"/>
          <w:tab w:val="left" w:pos="993"/>
        </w:tabs>
        <w:ind w:left="0" w:firstLine="567"/>
        <w:jc w:val="both"/>
        <w:rPr>
          <w:b/>
          <w:bCs/>
          <w:lang w:val="bg-BG"/>
        </w:rPr>
      </w:pPr>
      <w:r w:rsidRPr="001773F6">
        <w:rPr>
          <w:b/>
          <w:bCs/>
          <w:lang w:val="bg-BG"/>
        </w:rPr>
        <w:t>Ценово предложение</w:t>
      </w:r>
    </w:p>
    <w:p w:rsidR="00CE53AB" w:rsidRPr="00307094" w:rsidRDefault="00D42ED9" w:rsidP="00BC61D4">
      <w:pPr>
        <w:widowControl w:val="0"/>
        <w:tabs>
          <w:tab w:val="left" w:pos="600"/>
          <w:tab w:val="left" w:pos="993"/>
        </w:tabs>
        <w:ind w:firstLine="567"/>
        <w:jc w:val="both"/>
        <w:rPr>
          <w:lang w:val="bg-BG"/>
        </w:rPr>
      </w:pPr>
      <w:smartTag w:uri="urn:schemas-microsoft-com:office:smarttags" w:element="stockticker">
        <w:r w:rsidRPr="00AF4BC9">
          <w:rPr>
            <w:bCs/>
            <w:szCs w:val="22"/>
            <w:lang w:val="bg-BG"/>
          </w:rPr>
          <w:t>III</w:t>
        </w:r>
      </w:smartTag>
      <w:r w:rsidRPr="00AF4BC9">
        <w:rPr>
          <w:bCs/>
          <w:szCs w:val="22"/>
          <w:lang w:val="bg-BG"/>
        </w:rPr>
        <w:t xml:space="preserve">.1. </w:t>
      </w:r>
      <w:r w:rsidRPr="00AF4BC9">
        <w:rPr>
          <w:lang w:val="bg-BG"/>
        </w:rPr>
        <w:t>Ценова таблица</w:t>
      </w:r>
      <w:r w:rsidR="006F0FBB">
        <w:rPr>
          <w:lang w:val="bg-BG"/>
        </w:rPr>
        <w:t>.</w:t>
      </w:r>
    </w:p>
    <w:p w:rsidR="00F235AE" w:rsidRDefault="00F235AE" w:rsidP="00F664A8">
      <w:pPr>
        <w:widowControl w:val="0"/>
        <w:ind w:left="567"/>
        <w:rPr>
          <w:b/>
          <w:bCs/>
          <w:color w:val="000000"/>
          <w:u w:val="single"/>
          <w:lang w:val="bg-BG"/>
        </w:rPr>
      </w:pPr>
    </w:p>
    <w:p w:rsidR="00CE53AB" w:rsidRPr="00F75ADC" w:rsidRDefault="00CE53AB" w:rsidP="003E5197">
      <w:pPr>
        <w:widowControl w:val="0"/>
        <w:spacing w:line="360" w:lineRule="auto"/>
        <w:ind w:left="567"/>
        <w:rPr>
          <w:b/>
          <w:bCs/>
          <w:color w:val="000000"/>
          <w:u w:val="single"/>
          <w:lang w:val="bg-BG"/>
        </w:rPr>
      </w:pPr>
      <w:r w:rsidRPr="00F75ADC">
        <w:rPr>
          <w:b/>
          <w:bCs/>
          <w:color w:val="000000"/>
          <w:u w:val="single"/>
          <w:lang w:val="bg-BG"/>
        </w:rPr>
        <w:t>ПОДПИС и ПЕЧАТ:</w:t>
      </w:r>
    </w:p>
    <w:p w:rsidR="00CE53AB" w:rsidRPr="00F75ADC" w:rsidRDefault="00CE53AB" w:rsidP="003E5197">
      <w:pPr>
        <w:pStyle w:val="BodyText"/>
        <w:widowControl w:val="0"/>
        <w:ind w:left="567"/>
      </w:pPr>
    </w:p>
    <w:p w:rsidR="00CE53AB" w:rsidRPr="00F75ADC" w:rsidRDefault="00CE53AB" w:rsidP="003E5197">
      <w:pPr>
        <w:pStyle w:val="BodyText"/>
        <w:widowControl w:val="0"/>
        <w:ind w:left="567"/>
      </w:pPr>
      <w:r w:rsidRPr="00F75ADC">
        <w:t>______________________ (име и фамилия)</w:t>
      </w:r>
    </w:p>
    <w:p w:rsidR="00CE53AB" w:rsidRPr="00F75ADC" w:rsidRDefault="00CE53AB" w:rsidP="003E5197">
      <w:pPr>
        <w:pStyle w:val="BodyText"/>
        <w:widowControl w:val="0"/>
        <w:ind w:left="567"/>
      </w:pPr>
    </w:p>
    <w:p w:rsidR="00CE53AB" w:rsidRPr="00F75ADC" w:rsidRDefault="00CE53AB" w:rsidP="003E5197">
      <w:pPr>
        <w:pStyle w:val="BodyText"/>
        <w:widowControl w:val="0"/>
        <w:ind w:left="567"/>
      </w:pPr>
      <w:r w:rsidRPr="00F75ADC">
        <w:t>______________________ (дата)</w:t>
      </w:r>
    </w:p>
    <w:p w:rsidR="00CE53AB" w:rsidRPr="00F75ADC" w:rsidRDefault="00CE53AB" w:rsidP="003E5197">
      <w:pPr>
        <w:pStyle w:val="BodyText"/>
        <w:widowControl w:val="0"/>
        <w:ind w:left="567"/>
      </w:pPr>
    </w:p>
    <w:p w:rsidR="00CE53AB" w:rsidRPr="00F75ADC" w:rsidRDefault="00CE53AB" w:rsidP="003E5197">
      <w:pPr>
        <w:pStyle w:val="BodyText"/>
        <w:widowControl w:val="0"/>
        <w:ind w:left="567"/>
      </w:pPr>
      <w:r w:rsidRPr="00F75ADC">
        <w:t>______________________ (длъжност на управляващия/представляващия участника)</w:t>
      </w:r>
    </w:p>
    <w:p w:rsidR="00CE53AB" w:rsidRPr="00F75ADC" w:rsidRDefault="00CE53AB" w:rsidP="003E5197">
      <w:pPr>
        <w:pStyle w:val="BodyText"/>
        <w:widowControl w:val="0"/>
        <w:ind w:left="567"/>
      </w:pPr>
    </w:p>
    <w:p w:rsidR="00CE53AB" w:rsidRPr="00A31D20" w:rsidRDefault="00CE53AB" w:rsidP="003E5197">
      <w:pPr>
        <w:pStyle w:val="BodyText"/>
        <w:widowControl w:val="0"/>
        <w:ind w:left="567"/>
        <w:jc w:val="left"/>
        <w:rPr>
          <w:lang w:val="en-US"/>
        </w:rPr>
      </w:pPr>
      <w:r w:rsidRPr="00F75ADC">
        <w:t>______________________ (наименование на участника)</w:t>
      </w:r>
    </w:p>
    <w:sectPr w:rsidR="00CE53AB" w:rsidRPr="00A31D20" w:rsidSect="002874B7">
      <w:pgSz w:w="11909" w:h="16834" w:code="9"/>
      <w:pgMar w:top="567" w:right="851" w:bottom="284" w:left="1418" w:header="425"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68A" w:rsidRDefault="0054468A" w:rsidP="00CB3937">
      <w:r>
        <w:separator/>
      </w:r>
    </w:p>
  </w:endnote>
  <w:endnote w:type="continuationSeparator" w:id="0">
    <w:p w:rsidR="0054468A" w:rsidRDefault="0054468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68A" w:rsidRDefault="0054468A" w:rsidP="00CB3937">
      <w:r>
        <w:separator/>
      </w:r>
    </w:p>
  </w:footnote>
  <w:footnote w:type="continuationSeparator" w:id="0">
    <w:p w:rsidR="0054468A" w:rsidRDefault="0054468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2590"/>
    <w:rsid w:val="00054C2A"/>
    <w:rsid w:val="00054E5B"/>
    <w:rsid w:val="000615B2"/>
    <w:rsid w:val="000616FF"/>
    <w:rsid w:val="00062C25"/>
    <w:rsid w:val="00065C25"/>
    <w:rsid w:val="000670F2"/>
    <w:rsid w:val="0007211A"/>
    <w:rsid w:val="00074FD6"/>
    <w:rsid w:val="000771F7"/>
    <w:rsid w:val="00081F75"/>
    <w:rsid w:val="0008531A"/>
    <w:rsid w:val="000865A2"/>
    <w:rsid w:val="0008729C"/>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0BEF"/>
    <w:rsid w:val="001138C9"/>
    <w:rsid w:val="0011473B"/>
    <w:rsid w:val="00116FDD"/>
    <w:rsid w:val="0012524E"/>
    <w:rsid w:val="001303F4"/>
    <w:rsid w:val="00133369"/>
    <w:rsid w:val="0013475C"/>
    <w:rsid w:val="001448EB"/>
    <w:rsid w:val="0014679E"/>
    <w:rsid w:val="00147197"/>
    <w:rsid w:val="00147C92"/>
    <w:rsid w:val="00147DFD"/>
    <w:rsid w:val="001605F1"/>
    <w:rsid w:val="00160EFD"/>
    <w:rsid w:val="001628F2"/>
    <w:rsid w:val="00164FFC"/>
    <w:rsid w:val="001670F6"/>
    <w:rsid w:val="001671AE"/>
    <w:rsid w:val="00172D56"/>
    <w:rsid w:val="00173C6A"/>
    <w:rsid w:val="00173D0C"/>
    <w:rsid w:val="00173DAF"/>
    <w:rsid w:val="00176B86"/>
    <w:rsid w:val="001773F6"/>
    <w:rsid w:val="00180091"/>
    <w:rsid w:val="001809F2"/>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558B"/>
    <w:rsid w:val="001C7FD8"/>
    <w:rsid w:val="001D20CD"/>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1376"/>
    <w:rsid w:val="00245A3C"/>
    <w:rsid w:val="0025012C"/>
    <w:rsid w:val="00251CD1"/>
    <w:rsid w:val="002526D2"/>
    <w:rsid w:val="00254B83"/>
    <w:rsid w:val="00256DAD"/>
    <w:rsid w:val="00263499"/>
    <w:rsid w:val="002709A3"/>
    <w:rsid w:val="00273517"/>
    <w:rsid w:val="00273F7B"/>
    <w:rsid w:val="00274745"/>
    <w:rsid w:val="002763AF"/>
    <w:rsid w:val="002774A1"/>
    <w:rsid w:val="00282057"/>
    <w:rsid w:val="002820CF"/>
    <w:rsid w:val="00285311"/>
    <w:rsid w:val="002874B7"/>
    <w:rsid w:val="00291025"/>
    <w:rsid w:val="00293146"/>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7F13"/>
    <w:rsid w:val="0030074C"/>
    <w:rsid w:val="00302E6C"/>
    <w:rsid w:val="0030555C"/>
    <w:rsid w:val="00305A66"/>
    <w:rsid w:val="003069DC"/>
    <w:rsid w:val="00306F0D"/>
    <w:rsid w:val="00307094"/>
    <w:rsid w:val="00312841"/>
    <w:rsid w:val="003134AE"/>
    <w:rsid w:val="00316028"/>
    <w:rsid w:val="00317C16"/>
    <w:rsid w:val="00323930"/>
    <w:rsid w:val="003353E4"/>
    <w:rsid w:val="00335B40"/>
    <w:rsid w:val="00336AB3"/>
    <w:rsid w:val="003400E5"/>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4CBF"/>
    <w:rsid w:val="00375423"/>
    <w:rsid w:val="0037594F"/>
    <w:rsid w:val="00385669"/>
    <w:rsid w:val="003869CA"/>
    <w:rsid w:val="003906C7"/>
    <w:rsid w:val="003A2DB7"/>
    <w:rsid w:val="003A5840"/>
    <w:rsid w:val="003B1394"/>
    <w:rsid w:val="003B3BB6"/>
    <w:rsid w:val="003B64F2"/>
    <w:rsid w:val="003C3E21"/>
    <w:rsid w:val="003C5DDF"/>
    <w:rsid w:val="003C6254"/>
    <w:rsid w:val="003C7EBA"/>
    <w:rsid w:val="003D23FE"/>
    <w:rsid w:val="003D286A"/>
    <w:rsid w:val="003D395B"/>
    <w:rsid w:val="003D4B8F"/>
    <w:rsid w:val="003D5505"/>
    <w:rsid w:val="003E115C"/>
    <w:rsid w:val="003E2D4B"/>
    <w:rsid w:val="003E40A0"/>
    <w:rsid w:val="003E43CA"/>
    <w:rsid w:val="003E5197"/>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2619A"/>
    <w:rsid w:val="00426A20"/>
    <w:rsid w:val="004300CD"/>
    <w:rsid w:val="00432BB6"/>
    <w:rsid w:val="00433119"/>
    <w:rsid w:val="00433279"/>
    <w:rsid w:val="004357B0"/>
    <w:rsid w:val="0043682A"/>
    <w:rsid w:val="00442DEC"/>
    <w:rsid w:val="00443469"/>
    <w:rsid w:val="00446F2A"/>
    <w:rsid w:val="00450AFE"/>
    <w:rsid w:val="00451A06"/>
    <w:rsid w:val="004530B6"/>
    <w:rsid w:val="00453EF7"/>
    <w:rsid w:val="004559CC"/>
    <w:rsid w:val="00460514"/>
    <w:rsid w:val="00461F62"/>
    <w:rsid w:val="00464BED"/>
    <w:rsid w:val="004674C0"/>
    <w:rsid w:val="004722E5"/>
    <w:rsid w:val="0047647A"/>
    <w:rsid w:val="004773CA"/>
    <w:rsid w:val="0048094F"/>
    <w:rsid w:val="00482BCA"/>
    <w:rsid w:val="00484B9A"/>
    <w:rsid w:val="00485DF0"/>
    <w:rsid w:val="00490646"/>
    <w:rsid w:val="0049065A"/>
    <w:rsid w:val="004974A1"/>
    <w:rsid w:val="004A31BB"/>
    <w:rsid w:val="004A324F"/>
    <w:rsid w:val="004A3A85"/>
    <w:rsid w:val="004A44FF"/>
    <w:rsid w:val="004B171B"/>
    <w:rsid w:val="004B5A07"/>
    <w:rsid w:val="004C05BC"/>
    <w:rsid w:val="004C3726"/>
    <w:rsid w:val="004C3970"/>
    <w:rsid w:val="004C3B68"/>
    <w:rsid w:val="004C675E"/>
    <w:rsid w:val="004C7AB8"/>
    <w:rsid w:val="004D1CF0"/>
    <w:rsid w:val="004E1625"/>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37EBF"/>
    <w:rsid w:val="00540FB9"/>
    <w:rsid w:val="00541B84"/>
    <w:rsid w:val="00543FA9"/>
    <w:rsid w:val="00544617"/>
    <w:rsid w:val="0054468A"/>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C7192"/>
    <w:rsid w:val="005D038E"/>
    <w:rsid w:val="005D0FAB"/>
    <w:rsid w:val="005D19F0"/>
    <w:rsid w:val="005D1E1D"/>
    <w:rsid w:val="005D4EF7"/>
    <w:rsid w:val="005E123C"/>
    <w:rsid w:val="005E2ACC"/>
    <w:rsid w:val="005E62B7"/>
    <w:rsid w:val="005E6823"/>
    <w:rsid w:val="005E74A0"/>
    <w:rsid w:val="005F1142"/>
    <w:rsid w:val="005F608B"/>
    <w:rsid w:val="005F6124"/>
    <w:rsid w:val="00601395"/>
    <w:rsid w:val="00607AAC"/>
    <w:rsid w:val="006104EB"/>
    <w:rsid w:val="0061400C"/>
    <w:rsid w:val="00614348"/>
    <w:rsid w:val="006145B8"/>
    <w:rsid w:val="00614780"/>
    <w:rsid w:val="00614889"/>
    <w:rsid w:val="00615F73"/>
    <w:rsid w:val="006170C2"/>
    <w:rsid w:val="00621D90"/>
    <w:rsid w:val="00630854"/>
    <w:rsid w:val="0063247B"/>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66FD4"/>
    <w:rsid w:val="0067158A"/>
    <w:rsid w:val="006746FD"/>
    <w:rsid w:val="00680F0A"/>
    <w:rsid w:val="006837EC"/>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0FBB"/>
    <w:rsid w:val="006F3FBE"/>
    <w:rsid w:val="006F7B12"/>
    <w:rsid w:val="00703044"/>
    <w:rsid w:val="00704279"/>
    <w:rsid w:val="00706DF3"/>
    <w:rsid w:val="00712C50"/>
    <w:rsid w:val="007146BC"/>
    <w:rsid w:val="00717156"/>
    <w:rsid w:val="00723E34"/>
    <w:rsid w:val="00725B85"/>
    <w:rsid w:val="007318E0"/>
    <w:rsid w:val="007330DA"/>
    <w:rsid w:val="007354EA"/>
    <w:rsid w:val="007418F9"/>
    <w:rsid w:val="007434C8"/>
    <w:rsid w:val="00743992"/>
    <w:rsid w:val="00750346"/>
    <w:rsid w:val="00752AD2"/>
    <w:rsid w:val="007577BD"/>
    <w:rsid w:val="0076030A"/>
    <w:rsid w:val="007620DE"/>
    <w:rsid w:val="0076486D"/>
    <w:rsid w:val="00770583"/>
    <w:rsid w:val="00771953"/>
    <w:rsid w:val="00772684"/>
    <w:rsid w:val="007745D2"/>
    <w:rsid w:val="007762A3"/>
    <w:rsid w:val="00782310"/>
    <w:rsid w:val="00784132"/>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4DFC"/>
    <w:rsid w:val="00855400"/>
    <w:rsid w:val="0085746F"/>
    <w:rsid w:val="00860B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2B02"/>
    <w:rsid w:val="008F5AD5"/>
    <w:rsid w:val="009003A9"/>
    <w:rsid w:val="00900C48"/>
    <w:rsid w:val="00901534"/>
    <w:rsid w:val="00901FC8"/>
    <w:rsid w:val="009036F0"/>
    <w:rsid w:val="00906588"/>
    <w:rsid w:val="00907CA8"/>
    <w:rsid w:val="0091144C"/>
    <w:rsid w:val="00913A6F"/>
    <w:rsid w:val="00916AA6"/>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13CF"/>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DC7"/>
    <w:rsid w:val="009D455F"/>
    <w:rsid w:val="009D5A7F"/>
    <w:rsid w:val="009E1B74"/>
    <w:rsid w:val="009E3798"/>
    <w:rsid w:val="009E3B80"/>
    <w:rsid w:val="009E5DC1"/>
    <w:rsid w:val="009E69FA"/>
    <w:rsid w:val="009F09C0"/>
    <w:rsid w:val="009F0EB2"/>
    <w:rsid w:val="009F2E05"/>
    <w:rsid w:val="009F3692"/>
    <w:rsid w:val="009F5F15"/>
    <w:rsid w:val="009F67D2"/>
    <w:rsid w:val="009F7A58"/>
    <w:rsid w:val="00A02724"/>
    <w:rsid w:val="00A0404C"/>
    <w:rsid w:val="00A054E5"/>
    <w:rsid w:val="00A12814"/>
    <w:rsid w:val="00A21AA2"/>
    <w:rsid w:val="00A22150"/>
    <w:rsid w:val="00A25CE4"/>
    <w:rsid w:val="00A27784"/>
    <w:rsid w:val="00A31D20"/>
    <w:rsid w:val="00A465CD"/>
    <w:rsid w:val="00A52400"/>
    <w:rsid w:val="00A525C9"/>
    <w:rsid w:val="00A5520D"/>
    <w:rsid w:val="00A55386"/>
    <w:rsid w:val="00A55A73"/>
    <w:rsid w:val="00A61ACA"/>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3943"/>
    <w:rsid w:val="00B548C0"/>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1D4"/>
    <w:rsid w:val="00BC62DC"/>
    <w:rsid w:val="00BC64B9"/>
    <w:rsid w:val="00BD03DD"/>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B06"/>
    <w:rsid w:val="00C3090D"/>
    <w:rsid w:val="00C32BC5"/>
    <w:rsid w:val="00C33523"/>
    <w:rsid w:val="00C404D0"/>
    <w:rsid w:val="00C43718"/>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1CA1"/>
    <w:rsid w:val="00C93938"/>
    <w:rsid w:val="00C94396"/>
    <w:rsid w:val="00C958ED"/>
    <w:rsid w:val="00C959DA"/>
    <w:rsid w:val="00CA1445"/>
    <w:rsid w:val="00CA1FE6"/>
    <w:rsid w:val="00CA2338"/>
    <w:rsid w:val="00CA2DCD"/>
    <w:rsid w:val="00CA4087"/>
    <w:rsid w:val="00CA418E"/>
    <w:rsid w:val="00CA63DE"/>
    <w:rsid w:val="00CA6B04"/>
    <w:rsid w:val="00CB32E3"/>
    <w:rsid w:val="00CB3937"/>
    <w:rsid w:val="00CB3CED"/>
    <w:rsid w:val="00CB5358"/>
    <w:rsid w:val="00CB5F23"/>
    <w:rsid w:val="00CC49D6"/>
    <w:rsid w:val="00CC5C4E"/>
    <w:rsid w:val="00CD092F"/>
    <w:rsid w:val="00CD4404"/>
    <w:rsid w:val="00CD512B"/>
    <w:rsid w:val="00CE0C7E"/>
    <w:rsid w:val="00CE1A1D"/>
    <w:rsid w:val="00CE1E68"/>
    <w:rsid w:val="00CE3857"/>
    <w:rsid w:val="00CE53AB"/>
    <w:rsid w:val="00CE594C"/>
    <w:rsid w:val="00CF7E55"/>
    <w:rsid w:val="00D03BF2"/>
    <w:rsid w:val="00D059DF"/>
    <w:rsid w:val="00D06019"/>
    <w:rsid w:val="00D07FED"/>
    <w:rsid w:val="00D10D44"/>
    <w:rsid w:val="00D11077"/>
    <w:rsid w:val="00D16EE6"/>
    <w:rsid w:val="00D176C4"/>
    <w:rsid w:val="00D2002E"/>
    <w:rsid w:val="00D20C3B"/>
    <w:rsid w:val="00D22C34"/>
    <w:rsid w:val="00D2541B"/>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FEC"/>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4F2E"/>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2F1C"/>
    <w:rsid w:val="00EB3005"/>
    <w:rsid w:val="00EB4785"/>
    <w:rsid w:val="00EB52C6"/>
    <w:rsid w:val="00EB60D0"/>
    <w:rsid w:val="00EB7CED"/>
    <w:rsid w:val="00EC128B"/>
    <w:rsid w:val="00EC4916"/>
    <w:rsid w:val="00EC4FFD"/>
    <w:rsid w:val="00ED10C0"/>
    <w:rsid w:val="00ED1E08"/>
    <w:rsid w:val="00ED2CDB"/>
    <w:rsid w:val="00ED4C39"/>
    <w:rsid w:val="00ED5F58"/>
    <w:rsid w:val="00ED79D2"/>
    <w:rsid w:val="00EE0BE3"/>
    <w:rsid w:val="00EE1920"/>
    <w:rsid w:val="00EE5DF5"/>
    <w:rsid w:val="00F0279F"/>
    <w:rsid w:val="00F035E1"/>
    <w:rsid w:val="00F06CF4"/>
    <w:rsid w:val="00F07A33"/>
    <w:rsid w:val="00F16B6C"/>
    <w:rsid w:val="00F17682"/>
    <w:rsid w:val="00F201A6"/>
    <w:rsid w:val="00F2084B"/>
    <w:rsid w:val="00F22C51"/>
    <w:rsid w:val="00F235AE"/>
    <w:rsid w:val="00F241DB"/>
    <w:rsid w:val="00F27B52"/>
    <w:rsid w:val="00F30AD2"/>
    <w:rsid w:val="00F325F1"/>
    <w:rsid w:val="00F34A5C"/>
    <w:rsid w:val="00F43AB5"/>
    <w:rsid w:val="00F664A8"/>
    <w:rsid w:val="00F66726"/>
    <w:rsid w:val="00F70ED1"/>
    <w:rsid w:val="00F74BD8"/>
    <w:rsid w:val="00F75ADC"/>
    <w:rsid w:val="00F771AA"/>
    <w:rsid w:val="00F82304"/>
    <w:rsid w:val="00F862DB"/>
    <w:rsid w:val="00F8698C"/>
    <w:rsid w:val="00F90803"/>
    <w:rsid w:val="00F9245C"/>
    <w:rsid w:val="00F94C86"/>
    <w:rsid w:val="00FA0424"/>
    <w:rsid w:val="00FA2C8F"/>
    <w:rsid w:val="00FA3AAF"/>
    <w:rsid w:val="00FA769F"/>
    <w:rsid w:val="00FB4F17"/>
    <w:rsid w:val="00FB7209"/>
    <w:rsid w:val="00FC124A"/>
    <w:rsid w:val="00FC248C"/>
    <w:rsid w:val="00FC5D7B"/>
    <w:rsid w:val="00FC6BF4"/>
    <w:rsid w:val="00FC754E"/>
    <w:rsid w:val="00FD0D8B"/>
    <w:rsid w:val="00FD17A3"/>
    <w:rsid w:val="00FD3EFA"/>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styleId="BodyText2">
    <w:name w:val="Body Text 2"/>
    <w:basedOn w:val="Normal"/>
    <w:link w:val="BodyText2Char"/>
    <w:uiPriority w:val="99"/>
    <w:unhideWhenUsed/>
    <w:rsid w:val="007434C8"/>
    <w:pPr>
      <w:spacing w:after="120" w:line="480" w:lineRule="auto"/>
    </w:pPr>
  </w:style>
  <w:style w:type="character" w:customStyle="1" w:styleId="BodyText2Char">
    <w:name w:val="Body Text 2 Char"/>
    <w:basedOn w:val="DefaultParagraphFont"/>
    <w:link w:val="BodyText2"/>
    <w:uiPriority w:val="99"/>
    <w:rsid w:val="007434C8"/>
    <w:rPr>
      <w:sz w:val="24"/>
      <w:szCs w:val="24"/>
      <w:lang w:val="en-GB" w:eastAsia="en-US"/>
    </w:rPr>
  </w:style>
  <w:style w:type="character" w:customStyle="1" w:styleId="inputvalue1">
    <w:name w:val="input_value1"/>
    <w:basedOn w:val="DefaultParagraphFont"/>
    <w:rsid w:val="00916AA6"/>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4</cp:revision>
  <cp:lastPrinted>2016-11-07T10:19:00Z</cp:lastPrinted>
  <dcterms:created xsi:type="dcterms:W3CDTF">2018-03-16T10:05:00Z</dcterms:created>
  <dcterms:modified xsi:type="dcterms:W3CDTF">2018-03-23T09:21:00Z</dcterms:modified>
</cp:coreProperties>
</file>