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3D" w:rsidRPr="00A049E6" w:rsidRDefault="00063C3D" w:rsidP="00063C3D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063C3D" w:rsidRPr="00A049E6" w:rsidRDefault="00063C3D" w:rsidP="00063C3D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>
        <w:rPr>
          <w:b w:val="0"/>
          <w:lang w:val="ru-RU"/>
        </w:rPr>
        <w:t>_______________________________</w:t>
      </w:r>
    </w:p>
    <w:p w:rsidR="00063C3D" w:rsidRPr="00A049E6" w:rsidRDefault="00063C3D" w:rsidP="00063C3D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063C3D" w:rsidRPr="00A049E6" w:rsidRDefault="00063C3D" w:rsidP="00063C3D">
      <w:pPr>
        <w:pStyle w:val="BodyText"/>
        <w:widowControl w:val="0"/>
        <w:jc w:val="center"/>
        <w:rPr>
          <w:b/>
          <w:bCs/>
        </w:rPr>
      </w:pPr>
    </w:p>
    <w:p w:rsidR="00063C3D" w:rsidRPr="00063C3D" w:rsidRDefault="00063C3D" w:rsidP="00063C3D">
      <w:pPr>
        <w:pStyle w:val="BodyText"/>
        <w:widowControl w:val="0"/>
        <w:jc w:val="center"/>
        <w:rPr>
          <w:b/>
          <w:bCs/>
        </w:rPr>
      </w:pPr>
      <w:r w:rsidRPr="00063C3D">
        <w:rPr>
          <w:b/>
          <w:bCs/>
        </w:rPr>
        <w:t>ПРЕДЛАГАНА ЦЕНА</w:t>
      </w:r>
    </w:p>
    <w:p w:rsidR="00063C3D" w:rsidRPr="00063C3D" w:rsidRDefault="00063C3D" w:rsidP="00063C3D">
      <w:pPr>
        <w:pStyle w:val="Title"/>
      </w:pPr>
    </w:p>
    <w:p w:rsidR="00063C3D" w:rsidRPr="00063C3D" w:rsidRDefault="00063C3D" w:rsidP="00063C3D">
      <w:pPr>
        <w:pStyle w:val="BodyText"/>
        <w:spacing w:line="360" w:lineRule="auto"/>
        <w:jc w:val="center"/>
      </w:pPr>
      <w:r w:rsidRPr="00063C3D">
        <w:t xml:space="preserve">за участие в публично състезание с предмет: </w:t>
      </w:r>
    </w:p>
    <w:p w:rsidR="00063C3D" w:rsidRPr="00063C3D" w:rsidRDefault="00063C3D" w:rsidP="00063C3D">
      <w:pPr>
        <w:jc w:val="center"/>
        <w:rPr>
          <w:rFonts w:ascii="Times New Roman" w:hAnsi="Times New Roman"/>
          <w:b/>
          <w:lang w:val="bg-BG"/>
        </w:rPr>
      </w:pPr>
      <w:r w:rsidRPr="00063C3D">
        <w:rPr>
          <w:rFonts w:ascii="Times New Roman" w:hAnsi="Times New Roman"/>
          <w:b/>
        </w:rPr>
        <w:t>„</w:t>
      </w:r>
      <w:r w:rsidRPr="00063C3D">
        <w:rPr>
          <w:rFonts w:ascii="Times New Roman" w:hAnsi="Times New Roman"/>
          <w:b/>
          <w:lang w:val="bg-BG"/>
        </w:rPr>
        <w:t xml:space="preserve">Доставка и монтаж на система за </w:t>
      </w:r>
      <w:r w:rsidRPr="00063C3D">
        <w:rPr>
          <w:rFonts w:ascii="Times New Roman" w:hAnsi="Times New Roman"/>
          <w:b/>
          <w:lang w:val="en-US"/>
        </w:rPr>
        <w:t>on-line</w:t>
      </w:r>
      <w:r w:rsidRPr="00063C3D">
        <w:rPr>
          <w:rFonts w:ascii="Times New Roman" w:hAnsi="Times New Roman"/>
          <w:b/>
          <w:lang w:val="bg-BG"/>
        </w:rPr>
        <w:t xml:space="preserve"> мониторинг за съдържание на нефтопродукти във вода</w:t>
      </w:r>
      <w:r w:rsidRPr="00063C3D">
        <w:rPr>
          <w:rFonts w:ascii="Times New Roman" w:hAnsi="Times New Roman"/>
          <w:b/>
        </w:rPr>
        <w:t>”</w:t>
      </w:r>
    </w:p>
    <w:p w:rsidR="00063C3D" w:rsidRPr="00063C3D" w:rsidRDefault="00063C3D" w:rsidP="00063C3D">
      <w:pPr>
        <w:pStyle w:val="Title"/>
        <w:jc w:val="left"/>
        <w:rPr>
          <w:lang w:val="ru-RU"/>
        </w:rPr>
      </w:pPr>
    </w:p>
    <w:p w:rsidR="00063C3D" w:rsidRPr="00063C3D" w:rsidRDefault="00063C3D" w:rsidP="00063C3D">
      <w:pPr>
        <w:jc w:val="both"/>
        <w:rPr>
          <w:rFonts w:ascii="Times New Roman" w:hAnsi="Times New Roman"/>
          <w:lang w:val="ru-RU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.1.1.</w:t>
      </w:r>
      <w:r w:rsidRPr="00063C3D">
        <w:rPr>
          <w:rFonts w:ascii="Times New Roman" w:hAnsi="Times New Roman"/>
          <w:bCs/>
          <w:lang w:val="bg-BG"/>
        </w:rPr>
        <w:tab/>
      </w:r>
      <w:r w:rsidRPr="00063C3D">
        <w:rPr>
          <w:rFonts w:ascii="Times New Roman" w:hAnsi="Times New Roman"/>
          <w:lang w:val="ru-RU"/>
        </w:rPr>
        <w:t xml:space="preserve">Ценова таблица </w:t>
      </w:r>
      <w:proofErr w:type="gramStart"/>
      <w:r w:rsidRPr="00063C3D">
        <w:rPr>
          <w:rFonts w:ascii="Times New Roman" w:hAnsi="Times New Roman"/>
          <w:lang w:val="ru-RU"/>
        </w:rPr>
        <w:t>за</w:t>
      </w:r>
      <w:proofErr w:type="gramEnd"/>
      <w:r w:rsidRPr="00063C3D">
        <w:rPr>
          <w:rFonts w:ascii="Times New Roman" w:hAnsi="Times New Roman"/>
          <w:lang w:val="ru-RU"/>
        </w:rPr>
        <w:t xml:space="preserve"> цена на доставка: </w:t>
      </w:r>
    </w:p>
    <w:p w:rsidR="00063C3D" w:rsidRPr="00063C3D" w:rsidRDefault="00063C3D" w:rsidP="00063C3D">
      <w:pPr>
        <w:pStyle w:val="BodyText"/>
        <w:spacing w:line="360" w:lineRule="auto"/>
        <w:jc w:val="center"/>
      </w:pPr>
    </w:p>
    <w:tbl>
      <w:tblPr>
        <w:tblW w:w="10048" w:type="dxa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45"/>
        <w:gridCol w:w="645"/>
        <w:gridCol w:w="2257"/>
        <w:gridCol w:w="1817"/>
        <w:gridCol w:w="1236"/>
        <w:gridCol w:w="972"/>
        <w:gridCol w:w="363"/>
        <w:gridCol w:w="795"/>
        <w:gridCol w:w="456"/>
        <w:gridCol w:w="762"/>
      </w:tblGrid>
      <w:tr w:rsidR="00063C3D" w:rsidRPr="00063C3D" w:rsidTr="00B7446D">
        <w:trPr>
          <w:gridBefore w:val="1"/>
          <w:wBefore w:w="745" w:type="dxa"/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17" w:type="dxa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063C3D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063C3D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063C3D">
              <w:rPr>
                <w:rFonts w:ascii="Times New Roman" w:hAnsi="Times New Roman"/>
                <w:b/>
                <w:bCs/>
              </w:rPr>
              <w:t>во</w:t>
            </w:r>
            <w:proofErr w:type="spellEnd"/>
            <w:r w:rsidRPr="00063C3D">
              <w:rPr>
                <w:rFonts w:ascii="Times New Roman" w:hAnsi="Times New Roman"/>
                <w:b/>
                <w:bCs/>
                <w:lang w:val="bg-BG"/>
              </w:rPr>
              <w:t>/бр.</w:t>
            </w: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Един. цена в лева без ДДС</w:t>
            </w: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Обща цена в лева без ДДС</w:t>
            </w:r>
          </w:p>
        </w:tc>
      </w:tr>
      <w:tr w:rsidR="00063C3D" w:rsidRPr="00063C3D" w:rsidTr="00B7446D">
        <w:trPr>
          <w:gridBefore w:val="1"/>
          <w:wBefore w:w="745" w:type="dxa"/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817" w:type="dxa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063C3D" w:rsidRPr="00063C3D" w:rsidTr="00B7446D">
        <w:trPr>
          <w:gridBefore w:val="1"/>
          <w:wBefore w:w="745" w:type="dxa"/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bg-BG"/>
              </w:rPr>
            </w:pPr>
            <w:r w:rsidRPr="00063C3D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1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63C3D" w:rsidRPr="00063C3D" w:rsidTr="00B7446D">
        <w:trPr>
          <w:gridBefore w:val="1"/>
          <w:wBefore w:w="745" w:type="dxa"/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  <w:r w:rsidRPr="00063C3D">
              <w:rPr>
                <w:rFonts w:ascii="Times New Roman" w:hAnsi="Times New Roman"/>
                <w:lang w:val="en-US"/>
              </w:rPr>
              <w:t>n</w:t>
            </w:r>
            <w:r w:rsidRPr="00063C3D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25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7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3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vAlign w:val="center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gridSpan w:val="2"/>
          </w:tcPr>
          <w:p w:rsidR="00063C3D" w:rsidRPr="00063C3D" w:rsidRDefault="00063C3D" w:rsidP="0070500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63C3D" w:rsidRPr="00063C3D" w:rsidTr="00B7446D">
        <w:tblPrEx>
          <w:jc w:val="center"/>
          <w:tblCellMar>
            <w:left w:w="108" w:type="dxa"/>
            <w:right w:w="108" w:type="dxa"/>
          </w:tblCellMar>
        </w:tblPrEx>
        <w:trPr>
          <w:gridAfter w:val="1"/>
          <w:wAfter w:w="762" w:type="dxa"/>
          <w:trHeight w:val="846"/>
          <w:jc w:val="center"/>
        </w:trPr>
        <w:tc>
          <w:tcPr>
            <w:tcW w:w="8035" w:type="dxa"/>
            <w:gridSpan w:val="7"/>
            <w:vAlign w:val="center"/>
          </w:tcPr>
          <w:p w:rsidR="00063C3D" w:rsidRPr="00063C3D" w:rsidRDefault="00063C3D" w:rsidP="0070500C">
            <w:pPr>
              <w:widowControl w:val="0"/>
              <w:rPr>
                <w:rFonts w:ascii="Times New Roman" w:hAnsi="Times New Roman"/>
                <w:b/>
                <w:bCs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 xml:space="preserve">ПРЕДЛАГАНА ЦЕНА в </w:t>
            </w:r>
            <w:r w:rsidRPr="00063C3D">
              <w:rPr>
                <w:rFonts w:ascii="Times New Roman" w:hAnsi="Times New Roman"/>
                <w:b/>
                <w:iCs/>
                <w:lang w:val="bg-BG"/>
              </w:rPr>
              <w:t xml:space="preserve">лв. без ДДС, </w:t>
            </w:r>
            <w:r w:rsidRPr="00063C3D">
              <w:rPr>
                <w:rFonts w:ascii="Times New Roman" w:hAnsi="Times New Roman"/>
                <w:b/>
                <w:lang w:val="bg-BG"/>
              </w:rPr>
              <w:t xml:space="preserve">при условие на доставка DDP "АЕЦ Козлодуй", съгласно INCOTERMS '2010, </w:t>
            </w:r>
            <w:proofErr w:type="spellStart"/>
            <w:r w:rsidRPr="00063C3D">
              <w:rPr>
                <w:rFonts w:ascii="Times New Roman" w:hAnsi="Times New Roman"/>
                <w:b/>
                <w:iCs/>
                <w:lang w:val="bg-BG"/>
              </w:rPr>
              <w:t>цифром</w:t>
            </w:r>
            <w:proofErr w:type="spellEnd"/>
            <w:r w:rsidRPr="00063C3D">
              <w:rPr>
                <w:rFonts w:ascii="Times New Roman" w:hAnsi="Times New Roman"/>
                <w:b/>
                <w:iCs/>
                <w:lang w:val="bg-BG"/>
              </w:rPr>
              <w:t xml:space="preserve"> и словом</w:t>
            </w:r>
            <w:r w:rsidRPr="00063C3D">
              <w:rPr>
                <w:rFonts w:ascii="Times New Roman" w:hAnsi="Times New Roman"/>
                <w:b/>
                <w:bCs/>
                <w:lang w:val="bg-BG"/>
              </w:rPr>
              <w:t>:</w:t>
            </w:r>
          </w:p>
          <w:p w:rsidR="00063C3D" w:rsidRPr="00063C3D" w:rsidRDefault="00063C3D" w:rsidP="0070500C">
            <w:pPr>
              <w:widowControl w:val="0"/>
              <w:rPr>
                <w:rFonts w:ascii="Times New Roman" w:hAnsi="Times New Roman"/>
                <w:b/>
                <w:lang w:val="bg-BG"/>
              </w:rPr>
            </w:pPr>
            <w:r w:rsidRPr="00063C3D">
              <w:rPr>
                <w:rFonts w:ascii="Times New Roman" w:hAnsi="Times New Roman"/>
                <w:b/>
                <w:bCs/>
                <w:lang w:val="bg-BG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251" w:type="dxa"/>
            <w:gridSpan w:val="2"/>
            <w:vAlign w:val="center"/>
          </w:tcPr>
          <w:p w:rsidR="00063C3D" w:rsidRPr="00063C3D" w:rsidRDefault="00063C3D" w:rsidP="0070500C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  <w:r w:rsidRPr="00063C3D">
              <w:rPr>
                <w:rFonts w:ascii="Times New Roman" w:hAnsi="Times New Roman"/>
                <w:b/>
                <w:lang w:val="en-US"/>
              </w:rPr>
              <w:t>…………</w:t>
            </w:r>
          </w:p>
        </w:tc>
      </w:tr>
    </w:tbl>
    <w:p w:rsidR="00063C3D" w:rsidRPr="00063C3D" w:rsidRDefault="00063C3D" w:rsidP="00063C3D">
      <w:pPr>
        <w:jc w:val="both"/>
        <w:rPr>
          <w:rFonts w:ascii="Times New Roman" w:hAnsi="Times New Roman"/>
          <w:b/>
          <w:bCs/>
          <w:highlight w:val="yellow"/>
          <w:lang w:val="bg-BG"/>
        </w:rPr>
      </w:pPr>
    </w:p>
    <w:p w:rsidR="00063C3D" w:rsidRPr="00063C3D" w:rsidRDefault="00063C3D" w:rsidP="00063C3D">
      <w:pPr>
        <w:spacing w:line="340" w:lineRule="exact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.1.2.</w:t>
      </w:r>
      <w:r w:rsidRPr="00063C3D">
        <w:rPr>
          <w:rFonts w:ascii="Times New Roman" w:hAnsi="Times New Roman"/>
          <w:bCs/>
          <w:lang w:val="bg-BG"/>
        </w:rPr>
        <w:tab/>
        <w:t xml:space="preserve">Предлагана цена за монтаж </w:t>
      </w:r>
      <w:r w:rsidRPr="00063C3D">
        <w:rPr>
          <w:rFonts w:ascii="Times New Roman" w:hAnsi="Times New Roman"/>
          <w:lang w:val="bg-BG"/>
        </w:rPr>
        <w:t xml:space="preserve">въвеждане в експлоатация </w:t>
      </w:r>
      <w:r w:rsidRPr="00063C3D">
        <w:rPr>
          <w:rFonts w:ascii="Times New Roman" w:hAnsi="Times New Roman"/>
          <w:bCs/>
          <w:lang w:val="bg-BG"/>
        </w:rPr>
        <w:t>……………….</w:t>
      </w:r>
      <w:r w:rsidRPr="00063C3D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063C3D">
      <w:pPr>
        <w:spacing w:line="340" w:lineRule="exact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.1.3. Предлагана цена за обучение на 5 броя специалисти ……………………………….</w:t>
      </w:r>
      <w:r w:rsidRPr="00063C3D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063C3D">
      <w:pPr>
        <w:spacing w:line="340" w:lineRule="exact"/>
        <w:jc w:val="both"/>
        <w:rPr>
          <w:rFonts w:ascii="Times New Roman" w:hAnsi="Times New Roman"/>
          <w:lang w:val="bg-BG"/>
        </w:rPr>
      </w:pPr>
      <w:r w:rsidRPr="00063C3D">
        <w:rPr>
          <w:rFonts w:ascii="Times New Roman" w:hAnsi="Times New Roman"/>
          <w:bCs/>
          <w:lang w:val="bg-BG"/>
        </w:rPr>
        <w:t>II</w:t>
      </w:r>
      <w:r w:rsidRPr="00063C3D">
        <w:rPr>
          <w:rFonts w:ascii="Times New Roman" w:hAnsi="Times New Roman"/>
          <w:bCs/>
          <w:lang w:val="en-US"/>
        </w:rPr>
        <w:t>I</w:t>
      </w:r>
      <w:r w:rsidRPr="00063C3D">
        <w:rPr>
          <w:rFonts w:ascii="Times New Roman" w:hAnsi="Times New Roman"/>
          <w:bCs/>
          <w:lang w:val="bg-BG"/>
        </w:rPr>
        <w:t>.1.4</w:t>
      </w:r>
      <w:r w:rsidRPr="00063C3D">
        <w:rPr>
          <w:rFonts w:ascii="Times New Roman" w:hAnsi="Times New Roman"/>
          <w:b/>
          <w:bCs/>
          <w:lang w:val="bg-BG"/>
        </w:rPr>
        <w:t>. Обща предлагана цена за изпълнение на поръчката</w:t>
      </w:r>
      <w:r w:rsidRPr="00063C3D">
        <w:rPr>
          <w:rFonts w:ascii="Times New Roman" w:hAnsi="Times New Roman"/>
          <w:lang w:val="bg-BG"/>
        </w:rPr>
        <w:t>......................................................................................... лв. без ДДС /</w:t>
      </w:r>
      <w:proofErr w:type="spellStart"/>
      <w:r w:rsidRPr="00063C3D">
        <w:rPr>
          <w:rFonts w:ascii="Times New Roman" w:hAnsi="Times New Roman"/>
          <w:lang w:val="bg-BG"/>
        </w:rPr>
        <w:t>цифром</w:t>
      </w:r>
      <w:proofErr w:type="spellEnd"/>
      <w:r w:rsidRPr="00063C3D">
        <w:rPr>
          <w:rFonts w:ascii="Times New Roman" w:hAnsi="Times New Roman"/>
          <w:lang w:val="bg-BG"/>
        </w:rPr>
        <w:t xml:space="preserve"> и словом/.</w:t>
      </w:r>
    </w:p>
    <w:p w:rsidR="00063C3D" w:rsidRPr="00063C3D" w:rsidRDefault="00063C3D" w:rsidP="00063C3D">
      <w:pPr>
        <w:rPr>
          <w:rFonts w:ascii="Times New Roman" w:hAnsi="Times New Roman"/>
          <w:lang w:val="bg-BG"/>
        </w:rPr>
      </w:pPr>
    </w:p>
    <w:p w:rsidR="00063C3D" w:rsidRPr="00063C3D" w:rsidRDefault="00063C3D" w:rsidP="00063C3D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063C3D" w:rsidRPr="00063C3D" w:rsidRDefault="00063C3D" w:rsidP="00063C3D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063C3D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063C3D" w:rsidRPr="00063C3D" w:rsidRDefault="00063C3D" w:rsidP="00063C3D">
      <w:pPr>
        <w:pStyle w:val="BodyText"/>
        <w:ind w:left="567"/>
      </w:pPr>
      <w:r w:rsidRPr="00063C3D">
        <w:t>______________________ (име и фамилия)</w:t>
      </w:r>
    </w:p>
    <w:p w:rsidR="00063C3D" w:rsidRPr="00063C3D" w:rsidRDefault="00063C3D" w:rsidP="00063C3D">
      <w:pPr>
        <w:pStyle w:val="BodyText"/>
        <w:ind w:left="567"/>
      </w:pPr>
    </w:p>
    <w:p w:rsidR="00063C3D" w:rsidRPr="00063C3D" w:rsidRDefault="00063C3D" w:rsidP="00063C3D">
      <w:pPr>
        <w:pStyle w:val="BodyText"/>
        <w:ind w:left="567"/>
      </w:pPr>
      <w:r w:rsidRPr="00063C3D">
        <w:t>______________________ (дата)</w:t>
      </w:r>
    </w:p>
    <w:p w:rsidR="00063C3D" w:rsidRPr="00063C3D" w:rsidRDefault="00063C3D" w:rsidP="00063C3D">
      <w:pPr>
        <w:pStyle w:val="BodyText"/>
        <w:ind w:left="567"/>
      </w:pPr>
    </w:p>
    <w:p w:rsidR="00063C3D" w:rsidRPr="00063C3D" w:rsidRDefault="00063C3D" w:rsidP="00063C3D">
      <w:pPr>
        <w:pStyle w:val="BodyText"/>
        <w:ind w:left="3366" w:hanging="2805"/>
      </w:pPr>
      <w:r w:rsidRPr="00063C3D">
        <w:t>______________________ (длъжност на управляващия/представляващия участника)</w:t>
      </w:r>
    </w:p>
    <w:p w:rsidR="00063C3D" w:rsidRPr="00063C3D" w:rsidRDefault="00063C3D" w:rsidP="00063C3D">
      <w:pPr>
        <w:pStyle w:val="BodyText"/>
        <w:ind w:left="3366" w:hanging="2805"/>
      </w:pPr>
    </w:p>
    <w:p w:rsidR="00063C3D" w:rsidRPr="00063C3D" w:rsidRDefault="00063C3D" w:rsidP="00063C3D">
      <w:pPr>
        <w:pStyle w:val="BodyText"/>
        <w:ind w:left="567"/>
        <w:rPr>
          <w:lang w:val="en-US"/>
        </w:rPr>
      </w:pPr>
      <w:r w:rsidRPr="00063C3D">
        <w:t>______________________ (наименование на участника)</w:t>
      </w:r>
      <w:r w:rsidRPr="00063C3D">
        <w:rPr>
          <w:lang w:val="en-US"/>
        </w:rPr>
        <w:t xml:space="preserve"> </w:t>
      </w:r>
    </w:p>
    <w:p w:rsidR="00063C3D" w:rsidRPr="00063C3D" w:rsidRDefault="00063C3D" w:rsidP="00063C3D">
      <w:pPr>
        <w:pStyle w:val="BodyText"/>
        <w:ind w:left="3366" w:hanging="2805"/>
        <w:jc w:val="right"/>
      </w:pPr>
    </w:p>
    <w:p w:rsidR="00C46E90" w:rsidRPr="00063C3D" w:rsidRDefault="00B7446D">
      <w:pPr>
        <w:rPr>
          <w:rFonts w:ascii="Times New Roman" w:hAnsi="Times New Roman"/>
        </w:rPr>
      </w:pPr>
    </w:p>
    <w:sectPr w:rsidR="00C46E90" w:rsidRPr="00063C3D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63C3D"/>
    <w:rsid w:val="00063C3D"/>
    <w:rsid w:val="00316BEA"/>
    <w:rsid w:val="004A6659"/>
    <w:rsid w:val="006E5E62"/>
    <w:rsid w:val="00B7446D"/>
    <w:rsid w:val="00C4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C3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63C3D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063C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3C3D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063C3D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063C3D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063C3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63C3D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063C3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063C3D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basedOn w:val="DefaultParagraphFont"/>
    <w:link w:val="Title"/>
    <w:rsid w:val="00063C3D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Company>Kozloduy NPP Plc.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anmomchilova</dc:creator>
  <cp:lastModifiedBy>anmomchilova</cp:lastModifiedBy>
  <cp:revision>2</cp:revision>
  <cp:lastPrinted>2018-03-15T12:01:00Z</cp:lastPrinted>
  <dcterms:created xsi:type="dcterms:W3CDTF">2018-03-15T11:52:00Z</dcterms:created>
  <dcterms:modified xsi:type="dcterms:W3CDTF">2018-03-15T12:01:00Z</dcterms:modified>
</cp:coreProperties>
</file>