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AD3CD7" w:rsidRDefault="00AD3CD7" w:rsidP="00806039">
            <w:pPr>
              <w:widowControl w:val="0"/>
              <w:spacing w:line="320" w:lineRule="exact"/>
              <w:rPr>
                <w:b/>
              </w:rPr>
            </w:pPr>
            <w:r w:rsidRPr="00656750">
              <w:rPr>
                <w:b/>
              </w:rPr>
              <w:t xml:space="preserve">Доставка на </w:t>
            </w:r>
            <w:r w:rsidR="00806039">
              <w:rPr>
                <w:b/>
                <w:bCs/>
              </w:rPr>
              <w:t>оборудване</w:t>
            </w:r>
            <w:r w:rsidR="00806039" w:rsidRPr="00232174">
              <w:rPr>
                <w:b/>
                <w:bCs/>
              </w:rPr>
              <w:t xml:space="preserve"> за инсталиране </w:t>
            </w:r>
            <w:r w:rsidR="00806039" w:rsidRPr="00232174">
              <w:rPr>
                <w:b/>
                <w:bCs/>
              </w:rPr>
              <w:lastRenderedPageBreak/>
              <w:t>на ПМС-1000</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lastRenderedPageBreak/>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lastRenderedPageBreak/>
              <w:t xml:space="preserve">[] Да [] </w:t>
            </w:r>
            <w:r w:rsidRPr="00D17798">
              <w:t>Не</w:t>
            </w:r>
            <w:r w:rsidRPr="00D17798">
              <w:br/>
            </w:r>
            <w:r w:rsidRPr="00D17798">
              <w:lastRenderedPageBreak/>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lastRenderedPageBreak/>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lastRenderedPageBreak/>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337" w:rsidRDefault="00DC0337" w:rsidP="00934AC1">
      <w:pPr>
        <w:spacing w:before="0" w:after="0"/>
      </w:pPr>
      <w:r>
        <w:separator/>
      </w:r>
    </w:p>
  </w:endnote>
  <w:endnote w:type="continuationSeparator" w:id="0">
    <w:p w:rsidR="00DC0337" w:rsidRDefault="00DC033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ab/>
    </w:r>
    <w:r w:rsidR="00F64809">
      <w:fldChar w:fldCharType="begin"/>
    </w:r>
    <w:r w:rsidR="00C17E9E">
      <w:instrText xml:space="preserve"> PAGE  \* MERGEFORMAT </w:instrText>
    </w:r>
    <w:r w:rsidR="00F64809">
      <w:fldChar w:fldCharType="separate"/>
    </w:r>
    <w:r w:rsidR="002203AC">
      <w:rPr>
        <w:noProof/>
      </w:rPr>
      <w:t>2</w:t>
    </w:r>
    <w:r w:rsidR="00F64809">
      <w:fldChar w:fldCharType="end"/>
    </w:r>
    <w:r>
      <w:tab/>
    </w:r>
    <w:fldSimple w:instr=" DOCVARIABLE &quot;LW_Confidence&quot; \* MERGEFORMAT ">
      <w:r w:rsidR="002203AC">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337" w:rsidRDefault="00DC0337" w:rsidP="00934AC1">
      <w:pPr>
        <w:spacing w:before="0" w:after="0"/>
      </w:pPr>
      <w:r>
        <w:separator/>
      </w:r>
    </w:p>
  </w:footnote>
  <w:footnote w:type="continuationSeparator" w:id="0">
    <w:p w:rsidR="00DC0337" w:rsidRDefault="00DC033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defaultTabStop w:val="720"/>
  <w:hyphenationZone w:val="425"/>
  <w:characterSpacingControl w:val="doNotCompress"/>
  <w:hdrShapeDefaults>
    <o:shapedefaults v:ext="edit" spidmax="13313"/>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463F"/>
    <w:rsid w:val="002413F2"/>
    <w:rsid w:val="002B68C6"/>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A050B8"/>
    <w:rsid w:val="00A07265"/>
    <w:rsid w:val="00A3003C"/>
    <w:rsid w:val="00A46018"/>
    <w:rsid w:val="00A739D0"/>
    <w:rsid w:val="00A9384F"/>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64809"/>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3C15E-EBF9-42B8-8AA4-E9A8D3B0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3</TotalTime>
  <Pages>19</Pages>
  <Words>4525</Words>
  <Characters>25798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5</cp:revision>
  <cp:lastPrinted>2017-12-14T10:22:00Z</cp:lastPrinted>
  <dcterms:created xsi:type="dcterms:W3CDTF">2017-08-04T09:18:00Z</dcterms:created>
  <dcterms:modified xsi:type="dcterms:W3CDTF">2017-12-14T10:22:00Z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