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w:t>
      </w:r>
      <w:r w:rsidR="00995133">
        <w:rPr>
          <w:b w:val="0"/>
          <w:bCs w:val="0"/>
          <w:lang w:val="ru-RU"/>
        </w:rPr>
        <w:t>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Default="005B6DB5" w:rsidP="0043385B">
      <w:pPr>
        <w:widowControl w:val="0"/>
        <w:spacing w:line="320" w:lineRule="exact"/>
        <w:rPr>
          <w:lang w:val="bg-BG"/>
        </w:rPr>
      </w:pPr>
    </w:p>
    <w:p w:rsidR="0043385B" w:rsidRPr="000865A2" w:rsidRDefault="0043385B" w:rsidP="0043385B">
      <w:pPr>
        <w:widowControl w:val="0"/>
        <w:spacing w:line="320" w:lineRule="exact"/>
        <w:rPr>
          <w:lang w:val="bg-BG"/>
        </w:rPr>
      </w:pPr>
    </w:p>
    <w:p w:rsidR="00AB398E" w:rsidRPr="007318E0" w:rsidRDefault="00AB398E" w:rsidP="0043385B">
      <w:pPr>
        <w:pStyle w:val="Heading2"/>
        <w:keepNext w:val="0"/>
        <w:widowControl w:val="0"/>
        <w:spacing w:line="320" w:lineRule="exact"/>
        <w:ind w:left="5580" w:firstLine="720"/>
      </w:pPr>
      <w:r w:rsidRPr="007318E0">
        <w:t>До</w:t>
      </w:r>
    </w:p>
    <w:p w:rsidR="00AB398E" w:rsidRPr="007318E0" w:rsidRDefault="00AB398E" w:rsidP="0043385B">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43385B">
      <w:pPr>
        <w:pStyle w:val="Heading5"/>
        <w:keepNext w:val="0"/>
        <w:widowControl w:val="0"/>
        <w:spacing w:line="320" w:lineRule="exact"/>
        <w:ind w:firstLine="6299"/>
        <w:rPr>
          <w:sz w:val="24"/>
          <w:szCs w:val="24"/>
        </w:rPr>
      </w:pPr>
      <w:r w:rsidRPr="007318E0">
        <w:rPr>
          <w:sz w:val="24"/>
          <w:szCs w:val="24"/>
        </w:rPr>
        <w:t>гр. Козлодуй</w:t>
      </w:r>
    </w:p>
    <w:p w:rsidR="00AB398E" w:rsidRDefault="00AB398E" w:rsidP="0043385B">
      <w:pPr>
        <w:pStyle w:val="BodyText"/>
        <w:widowControl w:val="0"/>
        <w:spacing w:line="320" w:lineRule="exact"/>
        <w:ind w:left="2880" w:firstLine="720"/>
        <w:rPr>
          <w:b/>
          <w:bCs/>
        </w:rPr>
      </w:pPr>
    </w:p>
    <w:p w:rsidR="0043385B" w:rsidRPr="004223E2" w:rsidRDefault="0043385B" w:rsidP="0043385B">
      <w:pPr>
        <w:pStyle w:val="BodyText"/>
        <w:widowControl w:val="0"/>
        <w:spacing w:line="320" w:lineRule="exact"/>
        <w:ind w:left="2880" w:firstLine="720"/>
        <w:rPr>
          <w:b/>
          <w:bCs/>
        </w:rPr>
      </w:pPr>
    </w:p>
    <w:p w:rsidR="00AB398E" w:rsidRDefault="00AB398E" w:rsidP="0043385B">
      <w:pPr>
        <w:pStyle w:val="BodyText"/>
        <w:widowControl w:val="0"/>
        <w:spacing w:line="320" w:lineRule="exact"/>
        <w:ind w:left="-24"/>
        <w:jc w:val="center"/>
        <w:rPr>
          <w:b/>
          <w:bCs/>
          <w:sz w:val="32"/>
          <w:szCs w:val="32"/>
        </w:rPr>
      </w:pPr>
      <w:r w:rsidRPr="00F75ADC">
        <w:rPr>
          <w:b/>
          <w:bCs/>
          <w:sz w:val="32"/>
          <w:szCs w:val="32"/>
        </w:rPr>
        <w:t>О Ф Е Р Т А</w:t>
      </w:r>
    </w:p>
    <w:p w:rsidR="00C8414C" w:rsidRPr="00C96067" w:rsidRDefault="00C8414C" w:rsidP="0043385B">
      <w:pPr>
        <w:pStyle w:val="BodyText"/>
        <w:widowControl w:val="0"/>
        <w:spacing w:line="320" w:lineRule="exact"/>
        <w:ind w:left="-24"/>
        <w:jc w:val="center"/>
        <w:rPr>
          <w:b/>
          <w:bCs/>
          <w:sz w:val="16"/>
          <w:szCs w:val="16"/>
          <w:lang w:val="en-US"/>
        </w:rPr>
      </w:pPr>
    </w:p>
    <w:p w:rsidR="00AB398E" w:rsidRPr="007577BD" w:rsidRDefault="00AB398E" w:rsidP="0043385B">
      <w:pPr>
        <w:widowControl w:val="0"/>
        <w:spacing w:line="320" w:lineRule="exact"/>
        <w:ind w:left="-24"/>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47155C" w:rsidRPr="0047155C" w:rsidRDefault="0047155C" w:rsidP="0043385B">
      <w:pPr>
        <w:spacing w:line="320" w:lineRule="exact"/>
        <w:jc w:val="center"/>
        <w:rPr>
          <w:b/>
          <w:bCs/>
          <w:lang w:val="bg-BG"/>
        </w:rPr>
      </w:pPr>
      <w:r w:rsidRPr="0047155C">
        <w:rPr>
          <w:b/>
          <w:bCs/>
          <w:lang w:val="bg-BG"/>
        </w:rPr>
        <w:t xml:space="preserve">“Доставка на </w:t>
      </w:r>
      <w:r w:rsidR="002F40CF">
        <w:rPr>
          <w:b/>
          <w:bCs/>
          <w:lang w:val="bg-BG"/>
        </w:rPr>
        <w:t>техническа натриева основа</w:t>
      </w:r>
      <w:r w:rsidRPr="0047155C">
        <w:rPr>
          <w:b/>
          <w:bCs/>
          <w:lang w:val="bg-BG"/>
        </w:rPr>
        <w:t xml:space="preserve">” </w:t>
      </w:r>
    </w:p>
    <w:p w:rsidR="00C8414C" w:rsidRDefault="00C8414C" w:rsidP="0043385B">
      <w:pPr>
        <w:pStyle w:val="BodyText"/>
        <w:widowControl w:val="0"/>
        <w:spacing w:line="320" w:lineRule="exact"/>
        <w:ind w:firstLine="720"/>
        <w:rPr>
          <w:bCs/>
          <w:sz w:val="20"/>
          <w:szCs w:val="20"/>
        </w:rPr>
      </w:pPr>
    </w:p>
    <w:p w:rsidR="0043385B" w:rsidRPr="00C8414C" w:rsidRDefault="0043385B" w:rsidP="0043385B">
      <w:pPr>
        <w:pStyle w:val="BodyText"/>
        <w:widowControl w:val="0"/>
        <w:spacing w:line="320" w:lineRule="exact"/>
        <w:ind w:firstLine="720"/>
        <w:rPr>
          <w:bCs/>
          <w:sz w:val="20"/>
          <w:szCs w:val="20"/>
        </w:rPr>
      </w:pPr>
    </w:p>
    <w:p w:rsidR="00AB398E" w:rsidRPr="00DC78A8" w:rsidRDefault="00C8414C" w:rsidP="0043385B">
      <w:pPr>
        <w:pStyle w:val="BodyText"/>
        <w:widowControl w:val="0"/>
        <w:spacing w:line="320" w:lineRule="exact"/>
        <w:ind w:firstLine="720"/>
        <w:rPr>
          <w:b/>
          <w:bCs/>
          <w:lang w:val="en-US"/>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AB398E" w:rsidRDefault="00AB398E" w:rsidP="0043385B">
      <w:pPr>
        <w:widowControl w:val="0"/>
        <w:spacing w:line="320" w:lineRule="exact"/>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w:t>
      </w:r>
      <w:r w:rsidR="00C103F1">
        <w:rPr>
          <w:lang w:val="bg-BG"/>
        </w:rPr>
        <w:t xml:space="preserve">а на техническата спецификация </w:t>
      </w:r>
      <w:r w:rsidRPr="00433119">
        <w:rPr>
          <w:lang w:val="bg-BG"/>
        </w:rPr>
        <w:t>з</w:t>
      </w:r>
      <w:r w:rsidRPr="001773F6">
        <w:rPr>
          <w:lang w:val="bg-BG"/>
        </w:rPr>
        <w:t xml:space="preserve">а </w:t>
      </w:r>
      <w:r w:rsidR="00C103F1" w:rsidRPr="00C103F1">
        <w:rPr>
          <w:iCs/>
          <w:lang w:val="bg-BG"/>
        </w:rPr>
        <w:t>единична цена в лв. без ДДС</w:t>
      </w:r>
      <w:r w:rsidR="00C103F1">
        <w:rPr>
          <w:iCs/>
          <w:lang w:val="bg-BG"/>
        </w:rPr>
        <w:t xml:space="preserve"> за килограм</w:t>
      </w:r>
      <w:r w:rsidRPr="001773F6">
        <w:rPr>
          <w:lang w:val="bg-BG"/>
        </w:rPr>
        <w:t xml:space="preserve">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403049" w:rsidRDefault="00403049" w:rsidP="0043385B">
      <w:pPr>
        <w:pStyle w:val="BodyText"/>
        <w:widowControl w:val="0"/>
        <w:spacing w:line="320" w:lineRule="exact"/>
        <w:ind w:firstLine="720"/>
      </w:pPr>
      <w:r>
        <w:t>Декларирам, че:</w:t>
      </w:r>
    </w:p>
    <w:p w:rsidR="00403049" w:rsidRDefault="00403049" w:rsidP="0043385B">
      <w:pPr>
        <w:pStyle w:val="BodyText"/>
        <w:widowControl w:val="0"/>
        <w:spacing w:line="320" w:lineRule="exact"/>
        <w:ind w:firstLine="720"/>
      </w:pPr>
      <w:r>
        <w:t xml:space="preserve">- съм </w:t>
      </w:r>
      <w:r w:rsidRPr="001773F6">
        <w:t>съгласен</w:t>
      </w:r>
      <w:r>
        <w:t xml:space="preserve"> с клаузите на проекта на договор;</w:t>
      </w:r>
    </w:p>
    <w:p w:rsidR="00403049" w:rsidRDefault="00403049" w:rsidP="0043385B">
      <w:pPr>
        <w:pStyle w:val="BodyTextIndent2"/>
        <w:widowControl w:val="0"/>
        <w:spacing w:line="320" w:lineRule="exact"/>
        <w:ind w:left="0" w:firstLine="720"/>
      </w:pPr>
      <w:r>
        <w:t>- с</w:t>
      </w:r>
      <w:r w:rsidRPr="00417D00">
        <w:t xml:space="preserve">рокът на валидност на офертата е </w:t>
      </w:r>
      <w:r>
        <w:t>.......................... .</w:t>
      </w:r>
    </w:p>
    <w:p w:rsidR="00403049" w:rsidRPr="004107CD" w:rsidRDefault="00403049" w:rsidP="0043385B">
      <w:pPr>
        <w:pStyle w:val="BodyText"/>
        <w:widowControl w:val="0"/>
        <w:spacing w:line="320" w:lineRule="exact"/>
        <w:ind w:firstLine="720"/>
        <w:rPr>
          <w:sz w:val="20"/>
          <w:szCs w:val="20"/>
        </w:rPr>
      </w:pPr>
      <w:r>
        <w:tab/>
      </w:r>
      <w:r>
        <w:tab/>
      </w:r>
      <w:r>
        <w:tab/>
      </w:r>
      <w:r>
        <w:tab/>
      </w:r>
      <w:r>
        <w:tab/>
      </w:r>
      <w:r w:rsidRPr="004107CD">
        <w:rPr>
          <w:sz w:val="20"/>
          <w:szCs w:val="20"/>
        </w:rPr>
        <w:t>/дата, месец, година/</w:t>
      </w:r>
    </w:p>
    <w:p w:rsidR="0043385B" w:rsidRDefault="0043385B" w:rsidP="0043385B">
      <w:pPr>
        <w:pStyle w:val="BodyText"/>
        <w:widowControl w:val="0"/>
        <w:spacing w:line="320" w:lineRule="exact"/>
      </w:pPr>
    </w:p>
    <w:p w:rsidR="00AB398E" w:rsidRDefault="00AB398E" w:rsidP="0043385B">
      <w:pPr>
        <w:pStyle w:val="BodyText"/>
        <w:widowControl w:val="0"/>
        <w:spacing w:line="320" w:lineRule="exact"/>
        <w:ind w:firstLine="696"/>
      </w:pPr>
      <w:r w:rsidRPr="0031391D">
        <w:t>Нашата оферта</w:t>
      </w:r>
      <w:r w:rsidRPr="0031391D">
        <w:rPr>
          <w:lang w:val="en-US"/>
        </w:rPr>
        <w:t xml:space="preserve"> </w:t>
      </w:r>
      <w:r w:rsidRPr="0031391D">
        <w:t>съдържа:</w:t>
      </w:r>
    </w:p>
    <w:p w:rsidR="0043385B" w:rsidRDefault="0043385B" w:rsidP="0043385B">
      <w:pPr>
        <w:pStyle w:val="BodyText"/>
        <w:widowControl w:val="0"/>
        <w:spacing w:line="320" w:lineRule="exact"/>
        <w:ind w:firstLine="696"/>
      </w:pPr>
    </w:p>
    <w:p w:rsidR="00C8414C" w:rsidRPr="0031391D" w:rsidRDefault="00C8414C" w:rsidP="0043385B">
      <w:pPr>
        <w:numPr>
          <w:ilvl w:val="0"/>
          <w:numId w:val="2"/>
        </w:numPr>
        <w:tabs>
          <w:tab w:val="clear" w:pos="720"/>
          <w:tab w:val="left" w:pos="709"/>
        </w:tabs>
        <w:spacing w:line="320" w:lineRule="exact"/>
        <w:ind w:left="-24" w:firstLine="720"/>
        <w:jc w:val="both"/>
        <w:rPr>
          <w:b/>
          <w:bCs/>
          <w:lang w:val="bg-BG"/>
        </w:rPr>
      </w:pPr>
      <w:r w:rsidRPr="0031391D">
        <w:rPr>
          <w:b/>
          <w:bCs/>
          <w:lang w:val="bg-BG"/>
        </w:rPr>
        <w:t>Документи и информация</w:t>
      </w:r>
    </w:p>
    <w:p w:rsidR="00C8414C" w:rsidRPr="0031391D" w:rsidRDefault="009E25FD" w:rsidP="0043385B">
      <w:pPr>
        <w:tabs>
          <w:tab w:val="left" w:pos="709"/>
          <w:tab w:val="left" w:pos="744"/>
        </w:tabs>
        <w:spacing w:line="320" w:lineRule="exact"/>
        <w:ind w:left="-24" w:firstLine="720"/>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43385B">
      <w:pPr>
        <w:tabs>
          <w:tab w:val="left" w:pos="709"/>
          <w:tab w:val="left" w:pos="744"/>
        </w:tabs>
        <w:spacing w:line="320" w:lineRule="exact"/>
        <w:ind w:left="-24" w:firstLine="720"/>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C8414C" w:rsidRPr="0031391D" w:rsidRDefault="009E25FD" w:rsidP="0043385B">
      <w:pPr>
        <w:tabs>
          <w:tab w:val="left" w:pos="0"/>
          <w:tab w:val="left" w:pos="709"/>
          <w:tab w:val="left" w:pos="744"/>
        </w:tabs>
        <w:spacing w:line="320" w:lineRule="exact"/>
        <w:ind w:left="-24" w:firstLine="720"/>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9E25FD" w:rsidP="0043385B">
      <w:pPr>
        <w:tabs>
          <w:tab w:val="left" w:pos="0"/>
          <w:tab w:val="left" w:pos="709"/>
          <w:tab w:val="left" w:pos="744"/>
        </w:tabs>
        <w:spacing w:line="320" w:lineRule="exact"/>
        <w:ind w:left="-24" w:firstLine="720"/>
        <w:jc w:val="both"/>
        <w:rPr>
          <w:lang w:val="bg-BG"/>
        </w:rPr>
      </w:pPr>
      <w:r w:rsidRPr="0031391D">
        <w:rPr>
          <w:lang w:val="bg-BG"/>
        </w:rPr>
        <w:t xml:space="preserve">I.4. </w:t>
      </w:r>
      <w:r w:rsidRPr="0031391D">
        <w:rPr>
          <w:lang w:val="bg-BG"/>
        </w:rPr>
        <w:tab/>
        <w:t>Информационен лист</w:t>
      </w:r>
      <w:r w:rsidR="00C8414C" w:rsidRPr="0031391D">
        <w:rPr>
          <w:lang w:val="bg-BG"/>
        </w:rPr>
        <w:t>.</w:t>
      </w:r>
    </w:p>
    <w:p w:rsidR="00C8414C" w:rsidRPr="0031391D" w:rsidRDefault="00C8414C" w:rsidP="0043385B">
      <w:pPr>
        <w:widowControl w:val="0"/>
        <w:tabs>
          <w:tab w:val="left" w:pos="709"/>
          <w:tab w:val="left" w:pos="744"/>
        </w:tabs>
        <w:spacing w:line="320" w:lineRule="exact"/>
        <w:ind w:left="-24" w:firstLine="720"/>
        <w:jc w:val="both"/>
        <w:rPr>
          <w:sz w:val="20"/>
          <w:szCs w:val="20"/>
          <w:lang w:val="bg-BG"/>
        </w:rPr>
      </w:pPr>
    </w:p>
    <w:p w:rsidR="00C8414C" w:rsidRPr="00A26CEB" w:rsidRDefault="0047155C" w:rsidP="0043385B">
      <w:pPr>
        <w:tabs>
          <w:tab w:val="left" w:pos="576"/>
          <w:tab w:val="left" w:pos="709"/>
          <w:tab w:val="left" w:pos="744"/>
        </w:tabs>
        <w:spacing w:line="320" w:lineRule="exact"/>
        <w:ind w:left="-24" w:firstLine="720"/>
        <w:jc w:val="both"/>
        <w:rPr>
          <w:b/>
          <w:bCs/>
          <w:lang w:val="bg-BG"/>
        </w:rPr>
      </w:pPr>
      <w:r w:rsidRPr="00A26CEB">
        <w:rPr>
          <w:b/>
          <w:bCs/>
          <w:lang w:val="bg-BG"/>
        </w:rPr>
        <w:t>II.</w:t>
      </w:r>
      <w:r w:rsidRPr="00A26CEB">
        <w:rPr>
          <w:b/>
          <w:bCs/>
          <w:lang w:val="bg-BG"/>
        </w:rPr>
        <w:tab/>
      </w:r>
      <w:r w:rsidR="00C8414C" w:rsidRPr="00A26CEB">
        <w:rPr>
          <w:b/>
          <w:bCs/>
          <w:lang w:val="bg-BG"/>
        </w:rPr>
        <w:t>Техническо предложение</w:t>
      </w:r>
      <w:r w:rsidR="00C8414C" w:rsidRPr="00A26CEB">
        <w:rPr>
          <w:lang w:val="bg-BG"/>
        </w:rPr>
        <w:t>:</w:t>
      </w:r>
    </w:p>
    <w:p w:rsidR="002F40CF" w:rsidRPr="007434C8" w:rsidRDefault="002F40CF" w:rsidP="002F40CF">
      <w:pPr>
        <w:widowControl w:val="0"/>
        <w:tabs>
          <w:tab w:val="left" w:pos="-4962"/>
        </w:tabs>
        <w:spacing w:line="320" w:lineRule="exact"/>
        <w:ind w:firstLine="709"/>
        <w:jc w:val="both"/>
        <w:rPr>
          <w:lang w:val="bg-BG"/>
        </w:rPr>
      </w:pPr>
      <w:r w:rsidRPr="007434C8">
        <w:rPr>
          <w:lang w:val="bg-BG"/>
        </w:rPr>
        <w:t>II.1.</w:t>
      </w:r>
      <w:r w:rsidRPr="007434C8">
        <w:rPr>
          <w:sz w:val="10"/>
          <w:szCs w:val="10"/>
          <w:lang w:val="bg-BG"/>
        </w:rPr>
        <w:t xml:space="preserve"> </w:t>
      </w:r>
      <w:r w:rsidRPr="007434C8">
        <w:rPr>
          <w:lang w:val="bg-BG"/>
        </w:rPr>
        <w:t>Спецификация на предлаганата стоката за доставка.</w:t>
      </w:r>
    </w:p>
    <w:p w:rsidR="002F40CF" w:rsidRPr="003E5197" w:rsidRDefault="002F40CF" w:rsidP="002F40CF">
      <w:pPr>
        <w:widowControl w:val="0"/>
        <w:tabs>
          <w:tab w:val="left" w:pos="-4962"/>
        </w:tabs>
        <w:spacing w:line="320" w:lineRule="exact"/>
        <w:ind w:firstLine="709"/>
        <w:jc w:val="both"/>
        <w:rPr>
          <w:lang w:val="bg-BG"/>
        </w:rPr>
      </w:pPr>
      <w:r w:rsidRPr="003E5197">
        <w:rPr>
          <w:lang w:val="bg-BG"/>
        </w:rPr>
        <w:t xml:space="preserve">II.2. </w:t>
      </w:r>
      <w:r>
        <w:rPr>
          <w:lang w:val="bg-BG"/>
        </w:rPr>
        <w:t>Анализно свидетелство</w:t>
      </w:r>
      <w:r w:rsidRPr="003E5197">
        <w:rPr>
          <w:lang w:val="bg-BG"/>
        </w:rPr>
        <w:t>/протокол от изпитване от заводска лаборатория на производителя и/или акредитирана независима лаборатория за доставяният продукт.</w:t>
      </w:r>
    </w:p>
    <w:p w:rsidR="002F40CF" w:rsidRPr="003E5197" w:rsidRDefault="002F40CF" w:rsidP="002F40CF">
      <w:pPr>
        <w:widowControl w:val="0"/>
        <w:tabs>
          <w:tab w:val="left" w:pos="-4962"/>
        </w:tabs>
        <w:spacing w:line="320" w:lineRule="exact"/>
        <w:ind w:firstLine="709"/>
        <w:jc w:val="both"/>
        <w:rPr>
          <w:lang w:val="bg-BG"/>
        </w:rPr>
      </w:pPr>
      <w:r w:rsidRPr="003E5197">
        <w:rPr>
          <w:lang w:val="bg-BG"/>
        </w:rPr>
        <w:t xml:space="preserve">II.3. Декларация за местоположение на </w:t>
      </w:r>
      <w:proofErr w:type="spellStart"/>
      <w:r w:rsidRPr="003E5197">
        <w:rPr>
          <w:lang w:val="bg-BG"/>
        </w:rPr>
        <w:t>товаро-разтоварната</w:t>
      </w:r>
      <w:proofErr w:type="spellEnd"/>
      <w:r w:rsidRPr="003E5197">
        <w:rPr>
          <w:lang w:val="bg-BG"/>
        </w:rPr>
        <w:t xml:space="preserve"> рампа.</w:t>
      </w:r>
    </w:p>
    <w:p w:rsidR="002F40CF" w:rsidRDefault="002F40CF" w:rsidP="002F40CF">
      <w:pPr>
        <w:pStyle w:val="Style1"/>
        <w:widowControl w:val="0"/>
        <w:tabs>
          <w:tab w:val="left" w:pos="-4962"/>
          <w:tab w:val="left" w:pos="600"/>
        </w:tabs>
        <w:spacing w:line="320" w:lineRule="exact"/>
        <w:ind w:firstLine="709"/>
        <w:rPr>
          <w:lang w:val="bg-BG"/>
        </w:rPr>
      </w:pPr>
      <w:r w:rsidRPr="003E5197">
        <w:rPr>
          <w:lang w:val="bg-BG"/>
        </w:rPr>
        <w:t xml:space="preserve">II.4. Доказателства, че указаната </w:t>
      </w:r>
      <w:proofErr w:type="spellStart"/>
      <w:r w:rsidRPr="003E5197">
        <w:rPr>
          <w:lang w:val="bg-BG"/>
        </w:rPr>
        <w:t>товаро-разтоварна</w:t>
      </w:r>
      <w:proofErr w:type="spellEnd"/>
      <w:r w:rsidRPr="003E5197">
        <w:rPr>
          <w:lang w:val="bg-BG"/>
        </w:rPr>
        <w:t xml:space="preserve"> рампа отговар</w:t>
      </w:r>
      <w:r>
        <w:rPr>
          <w:lang w:val="bg-BG"/>
        </w:rPr>
        <w:t>я на нормативните изисквания на действуващите в страната стандарти и правилници по безопасност на труда за този вид дейности</w:t>
      </w:r>
      <w:r w:rsidRPr="003E5197">
        <w:rPr>
          <w:lang w:val="bg-BG"/>
        </w:rPr>
        <w:t>.</w:t>
      </w:r>
    </w:p>
    <w:p w:rsidR="002F40CF" w:rsidRDefault="002F40CF" w:rsidP="002F40CF">
      <w:pPr>
        <w:pStyle w:val="Style1"/>
        <w:widowControl w:val="0"/>
        <w:tabs>
          <w:tab w:val="left" w:pos="-4962"/>
          <w:tab w:val="left" w:pos="600"/>
        </w:tabs>
        <w:spacing w:line="320" w:lineRule="exact"/>
        <w:ind w:firstLine="709"/>
        <w:rPr>
          <w:lang w:val="bg-BG"/>
        </w:rPr>
      </w:pPr>
      <w:r w:rsidRPr="003E5197">
        <w:rPr>
          <w:lang w:val="bg-BG"/>
        </w:rPr>
        <w:t>II.5. Декларация, че продукта е класифициран, опакован и етикетиран в съответствие с Регламент (ЕО) 1272/2008 и Наредбата за реда и начина на класифициране, опаковане и етикетиране на химични вещества и смеси.</w:t>
      </w:r>
    </w:p>
    <w:p w:rsidR="002F40CF" w:rsidRPr="003E5197" w:rsidRDefault="002F40CF" w:rsidP="002F40CF">
      <w:pPr>
        <w:pStyle w:val="Style1"/>
        <w:widowControl w:val="0"/>
        <w:tabs>
          <w:tab w:val="left" w:pos="-4962"/>
          <w:tab w:val="left" w:pos="600"/>
        </w:tabs>
        <w:spacing w:line="320" w:lineRule="exact"/>
        <w:ind w:firstLine="709"/>
        <w:rPr>
          <w:lang w:val="bg-BG"/>
        </w:rPr>
      </w:pPr>
    </w:p>
    <w:p w:rsidR="002F40CF" w:rsidRPr="003E5197" w:rsidRDefault="002F40CF" w:rsidP="002F40CF">
      <w:pPr>
        <w:pStyle w:val="Style1"/>
        <w:widowControl w:val="0"/>
        <w:tabs>
          <w:tab w:val="left" w:pos="-4962"/>
          <w:tab w:val="left" w:pos="600"/>
        </w:tabs>
        <w:spacing w:line="320" w:lineRule="exact"/>
        <w:ind w:firstLine="709"/>
        <w:rPr>
          <w:bdr w:val="none" w:sz="0" w:space="0" w:color="auto" w:frame="1"/>
          <w:shd w:val="clear" w:color="auto" w:fill="FFFFFF"/>
          <w:lang w:val="bg-BG"/>
        </w:rPr>
      </w:pPr>
      <w:r w:rsidRPr="003E5197">
        <w:rPr>
          <w:lang w:val="bg-BG"/>
        </w:rPr>
        <w:t xml:space="preserve">II.6. Документ за </w:t>
      </w:r>
      <w:r w:rsidRPr="003E5197">
        <w:rPr>
          <w:bdr w:val="none" w:sz="0" w:space="0" w:color="auto" w:frame="1"/>
          <w:shd w:val="clear" w:color="auto" w:fill="FFFFFF"/>
          <w:lang w:val="bg-BG"/>
        </w:rPr>
        <w:t>възможностите за продължаване срока на годност на доставената стока и възможностите за последващо безопасно третиране след изтичане срока на годност – преработване/рециклиране, оползотворяване или обезвреждане.</w:t>
      </w:r>
    </w:p>
    <w:p w:rsidR="002F40CF" w:rsidRDefault="002F40CF" w:rsidP="002F40CF">
      <w:pPr>
        <w:pStyle w:val="BodyText2"/>
        <w:tabs>
          <w:tab w:val="left" w:pos="-4962"/>
        </w:tabs>
        <w:spacing w:after="0" w:line="320" w:lineRule="exact"/>
        <w:ind w:firstLine="709"/>
        <w:jc w:val="both"/>
        <w:rPr>
          <w:lang w:val="bg-BG"/>
        </w:rPr>
      </w:pPr>
      <w:r w:rsidRPr="003E5197">
        <w:rPr>
          <w:lang w:val="bg-BG"/>
        </w:rPr>
        <w:t xml:space="preserve">II.7. </w:t>
      </w:r>
      <w:r w:rsidRPr="00916AA6">
        <w:rPr>
          <w:lang w:val="bg-BG"/>
        </w:rPr>
        <w:t xml:space="preserve">Сертификат за сертифицирана система за управление на качеството на фирмата производител, </w:t>
      </w:r>
      <w:r w:rsidRPr="00916AA6">
        <w:rPr>
          <w:rStyle w:val="inputvalue1"/>
          <w:rFonts w:ascii="Times New Roman" w:hAnsi="Times New Roman" w:cs="Times New Roman"/>
          <w:sz w:val="24"/>
          <w:szCs w:val="24"/>
          <w:lang w:val="bg-BG"/>
        </w:rPr>
        <w:t>в съответствие с БДС EN ISO 9001:2008/2015 или еквивалент</w:t>
      </w:r>
      <w:r w:rsidRPr="00916AA6">
        <w:rPr>
          <w:lang w:val="bg-BG"/>
        </w:rPr>
        <w:t>.</w:t>
      </w:r>
    </w:p>
    <w:p w:rsidR="00444883" w:rsidRPr="00A26CEB" w:rsidRDefault="00444883" w:rsidP="002F40CF">
      <w:pPr>
        <w:pStyle w:val="Style1"/>
        <w:widowControl w:val="0"/>
        <w:tabs>
          <w:tab w:val="left" w:pos="600"/>
          <w:tab w:val="left" w:pos="709"/>
        </w:tabs>
        <w:spacing w:line="320" w:lineRule="exact"/>
        <w:ind w:firstLine="709"/>
        <w:rPr>
          <w:lang w:val="bg-BG"/>
        </w:rPr>
      </w:pPr>
      <w:r w:rsidRPr="00A26CEB">
        <w:rPr>
          <w:lang w:val="bg-BG"/>
        </w:rPr>
        <w:t>II.</w:t>
      </w:r>
      <w:r w:rsidR="002F40CF">
        <w:rPr>
          <w:lang w:val="bg-BG"/>
        </w:rPr>
        <w:t xml:space="preserve">8. </w:t>
      </w:r>
      <w:r w:rsidR="0031391D" w:rsidRPr="00A26CEB">
        <w:rPr>
          <w:lang w:val="bg-BG"/>
        </w:rPr>
        <w:t>Документ за упълномощаване, когато лицето, което подава офертата, не е законният представител на участника /когато е приложимо/</w:t>
      </w:r>
      <w:r w:rsidRPr="00A26CEB">
        <w:rPr>
          <w:lang w:val="bg-BG"/>
        </w:rPr>
        <w:t>.</w:t>
      </w:r>
    </w:p>
    <w:p w:rsidR="00444883" w:rsidRPr="00A26CEB" w:rsidRDefault="00444883" w:rsidP="0043385B">
      <w:pPr>
        <w:pStyle w:val="Style1"/>
        <w:widowControl w:val="0"/>
        <w:tabs>
          <w:tab w:val="left" w:pos="600"/>
          <w:tab w:val="left" w:pos="709"/>
        </w:tabs>
        <w:spacing w:line="320" w:lineRule="exact"/>
        <w:ind w:left="-24" w:firstLine="720"/>
        <w:rPr>
          <w:lang w:val="bg-BG"/>
        </w:rPr>
      </w:pPr>
    </w:p>
    <w:p w:rsidR="00C8414C" w:rsidRPr="00A26CEB" w:rsidRDefault="00C8414C" w:rsidP="0043385B">
      <w:pPr>
        <w:numPr>
          <w:ilvl w:val="0"/>
          <w:numId w:val="3"/>
        </w:numPr>
        <w:tabs>
          <w:tab w:val="clear" w:pos="1080"/>
          <w:tab w:val="left" w:pos="709"/>
        </w:tabs>
        <w:spacing w:line="320" w:lineRule="exact"/>
        <w:ind w:left="-24" w:firstLine="720"/>
        <w:jc w:val="both"/>
        <w:rPr>
          <w:b/>
          <w:bCs/>
          <w:lang w:val="bg-BG"/>
        </w:rPr>
      </w:pPr>
      <w:r w:rsidRPr="00A26CEB">
        <w:rPr>
          <w:b/>
          <w:bCs/>
          <w:lang w:val="bg-BG"/>
        </w:rPr>
        <w:t>Ценово предложение</w:t>
      </w:r>
    </w:p>
    <w:p w:rsidR="00C8414C" w:rsidRPr="00A26CEB" w:rsidRDefault="00C8414C" w:rsidP="0043385B">
      <w:pPr>
        <w:tabs>
          <w:tab w:val="left" w:pos="709"/>
        </w:tabs>
        <w:spacing w:line="320" w:lineRule="exact"/>
        <w:ind w:left="-24" w:firstLine="720"/>
        <w:jc w:val="both"/>
        <w:rPr>
          <w:lang w:val="bg-BG"/>
        </w:rPr>
      </w:pPr>
      <w:smartTag w:uri="urn:schemas-microsoft-com:office:smarttags" w:element="stockticker">
        <w:r w:rsidRPr="00A26CEB">
          <w:rPr>
            <w:lang w:val="bg-BG"/>
          </w:rPr>
          <w:t>III</w:t>
        </w:r>
      </w:smartTag>
      <w:r w:rsidRPr="00A26CEB">
        <w:rPr>
          <w:lang w:val="bg-BG"/>
        </w:rPr>
        <w:t>.1.</w:t>
      </w:r>
      <w:r w:rsidRPr="00A26CEB">
        <w:rPr>
          <w:lang w:val="bg-BG"/>
        </w:rPr>
        <w:tab/>
      </w:r>
      <w:r w:rsidR="0047155C" w:rsidRPr="00A26CEB">
        <w:rPr>
          <w:bCs/>
          <w:lang w:val="bg-BG"/>
        </w:rPr>
        <w:t>Ценова таблица</w:t>
      </w:r>
      <w:r w:rsidR="00495AB3" w:rsidRPr="00A26CEB">
        <w:rPr>
          <w:lang w:val="bg-BG"/>
        </w:rPr>
        <w:t>.</w:t>
      </w:r>
    </w:p>
    <w:p w:rsidR="00AB398E" w:rsidRDefault="00AB398E" w:rsidP="005B6DB5">
      <w:pPr>
        <w:widowControl w:val="0"/>
        <w:spacing w:line="320" w:lineRule="exact"/>
        <w:jc w:val="both"/>
        <w:rPr>
          <w:bCs/>
          <w:sz w:val="20"/>
          <w:szCs w:val="20"/>
          <w:lang w:val="bg-BG"/>
        </w:rPr>
      </w:pPr>
    </w:p>
    <w:p w:rsidR="0043385B" w:rsidRDefault="0043385B" w:rsidP="005B6DB5">
      <w:pPr>
        <w:widowControl w:val="0"/>
        <w:spacing w:line="320" w:lineRule="exact"/>
        <w:jc w:val="both"/>
        <w:rPr>
          <w:bCs/>
          <w:sz w:val="20"/>
          <w:szCs w:val="20"/>
          <w:lang w:val="bg-BG"/>
        </w:rPr>
      </w:pPr>
    </w:p>
    <w:p w:rsidR="0043385B" w:rsidRDefault="0043385B" w:rsidP="005B6DB5">
      <w:pPr>
        <w:widowControl w:val="0"/>
        <w:spacing w:line="320" w:lineRule="exact"/>
        <w:jc w:val="both"/>
        <w:rPr>
          <w:bCs/>
          <w:sz w:val="20"/>
          <w:szCs w:val="20"/>
          <w:lang w:val="bg-BG"/>
        </w:rPr>
      </w:pPr>
    </w:p>
    <w:p w:rsidR="0043385B" w:rsidRDefault="0043385B" w:rsidP="005B6DB5">
      <w:pPr>
        <w:widowControl w:val="0"/>
        <w:spacing w:line="320" w:lineRule="exact"/>
        <w:jc w:val="both"/>
        <w:rPr>
          <w:bCs/>
          <w:sz w:val="20"/>
          <w:szCs w:val="20"/>
          <w:lang w:val="bg-BG"/>
        </w:rPr>
      </w:pPr>
    </w:p>
    <w:p w:rsidR="0043385B" w:rsidRPr="0031391D" w:rsidRDefault="0043385B" w:rsidP="005B6DB5">
      <w:pPr>
        <w:widowControl w:val="0"/>
        <w:spacing w:line="320" w:lineRule="exact"/>
        <w:jc w:val="both"/>
        <w:rPr>
          <w:bCs/>
          <w:sz w:val="20"/>
          <w:szCs w:val="20"/>
          <w:lang w:val="bg-BG"/>
        </w:rPr>
      </w:pPr>
    </w:p>
    <w:p w:rsidR="00AB398E" w:rsidRPr="00136E4E" w:rsidRDefault="00AB398E" w:rsidP="005B6DB5">
      <w:pPr>
        <w:widowControl w:val="0"/>
        <w:spacing w:line="320" w:lineRule="exact"/>
        <w:rPr>
          <w:b/>
          <w:bCs/>
          <w:u w:val="single"/>
          <w:lang w:val="bg-BG"/>
        </w:rPr>
      </w:pPr>
      <w:r w:rsidRPr="00136E4E">
        <w:rPr>
          <w:b/>
          <w:bCs/>
          <w:u w:val="single"/>
          <w:lang w:val="bg-BG"/>
        </w:rPr>
        <w:t>ПОДПИС и ПЕЧАТ:</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(име и фамилия)</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(дата)</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(длъжност на управляващия/представляващия участника)</w:t>
      </w:r>
    </w:p>
    <w:p w:rsidR="00C8414C" w:rsidRPr="00136E4E" w:rsidRDefault="00C8414C" w:rsidP="005B6DB5">
      <w:pPr>
        <w:pStyle w:val="BodyText"/>
        <w:widowControl w:val="0"/>
        <w:spacing w:line="320" w:lineRule="exact"/>
        <w:jc w:val="left"/>
      </w:pPr>
    </w:p>
    <w:p w:rsidR="00AB398E" w:rsidRPr="00A31D20" w:rsidRDefault="00AB398E" w:rsidP="005B6DB5">
      <w:pPr>
        <w:pStyle w:val="BodyText"/>
        <w:widowControl w:val="0"/>
        <w:spacing w:line="320" w:lineRule="exact"/>
        <w:jc w:val="left"/>
        <w:rPr>
          <w:lang w:val="en-US"/>
        </w:rPr>
      </w:pPr>
      <w:r w:rsidRPr="00F75ADC">
        <w:t>______________________ (наименование на участника)</w:t>
      </w:r>
    </w:p>
    <w:sectPr w:rsidR="00AB398E" w:rsidRPr="00A31D20" w:rsidSect="0043385B">
      <w:pgSz w:w="11909" w:h="16834" w:code="9"/>
      <w:pgMar w:top="851" w:right="851" w:bottom="851" w:left="1418"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672D" w:rsidRDefault="00C8672D" w:rsidP="00CB3937">
      <w:r>
        <w:separator/>
      </w:r>
    </w:p>
  </w:endnote>
  <w:endnote w:type="continuationSeparator" w:id="0">
    <w:p w:rsidR="00C8672D" w:rsidRDefault="00C8672D"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672D" w:rsidRDefault="00C8672D" w:rsidP="00CB3937">
      <w:r>
        <w:separator/>
      </w:r>
    </w:p>
  </w:footnote>
  <w:footnote w:type="continuationSeparator" w:id="0">
    <w:p w:rsidR="00C8672D" w:rsidRDefault="00C8672D"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7A8C"/>
    <w:rsid w:val="00033F98"/>
    <w:rsid w:val="0003551D"/>
    <w:rsid w:val="000427D5"/>
    <w:rsid w:val="0004568C"/>
    <w:rsid w:val="00047ADB"/>
    <w:rsid w:val="00050769"/>
    <w:rsid w:val="0005213A"/>
    <w:rsid w:val="00052FFD"/>
    <w:rsid w:val="00054E5B"/>
    <w:rsid w:val="000616FF"/>
    <w:rsid w:val="00062C25"/>
    <w:rsid w:val="0006502E"/>
    <w:rsid w:val="00065C25"/>
    <w:rsid w:val="000670F2"/>
    <w:rsid w:val="0007211A"/>
    <w:rsid w:val="00074FD6"/>
    <w:rsid w:val="000771F7"/>
    <w:rsid w:val="00081F75"/>
    <w:rsid w:val="0008218E"/>
    <w:rsid w:val="000865A2"/>
    <w:rsid w:val="0008729C"/>
    <w:rsid w:val="00097117"/>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E4E"/>
    <w:rsid w:val="00141E7B"/>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09F4"/>
    <w:rsid w:val="0029283B"/>
    <w:rsid w:val="00297310"/>
    <w:rsid w:val="002A00ED"/>
    <w:rsid w:val="002A026C"/>
    <w:rsid w:val="002A1C2A"/>
    <w:rsid w:val="002A3308"/>
    <w:rsid w:val="002B153B"/>
    <w:rsid w:val="002B34D1"/>
    <w:rsid w:val="002B38B1"/>
    <w:rsid w:val="002B3F43"/>
    <w:rsid w:val="002C3FEA"/>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0CF"/>
    <w:rsid w:val="002F41C9"/>
    <w:rsid w:val="002F7F13"/>
    <w:rsid w:val="0030074C"/>
    <w:rsid w:val="0030555C"/>
    <w:rsid w:val="00305A66"/>
    <w:rsid w:val="00306567"/>
    <w:rsid w:val="003069DC"/>
    <w:rsid w:val="00306F0D"/>
    <w:rsid w:val="00307094"/>
    <w:rsid w:val="00312841"/>
    <w:rsid w:val="003134AE"/>
    <w:rsid w:val="0031391D"/>
    <w:rsid w:val="003150A1"/>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4FB9"/>
    <w:rsid w:val="00366A75"/>
    <w:rsid w:val="00367C35"/>
    <w:rsid w:val="00374CBF"/>
    <w:rsid w:val="00375423"/>
    <w:rsid w:val="0037594F"/>
    <w:rsid w:val="00385669"/>
    <w:rsid w:val="003A2DB7"/>
    <w:rsid w:val="003A5840"/>
    <w:rsid w:val="003B1394"/>
    <w:rsid w:val="003B3BB6"/>
    <w:rsid w:val="003B56D8"/>
    <w:rsid w:val="003B64F2"/>
    <w:rsid w:val="003C3E21"/>
    <w:rsid w:val="003C5DDF"/>
    <w:rsid w:val="003C6254"/>
    <w:rsid w:val="003C7EBA"/>
    <w:rsid w:val="003D23FE"/>
    <w:rsid w:val="003D286A"/>
    <w:rsid w:val="003D5505"/>
    <w:rsid w:val="003E115C"/>
    <w:rsid w:val="003E2D4B"/>
    <w:rsid w:val="003E40A0"/>
    <w:rsid w:val="003E43CA"/>
    <w:rsid w:val="0040118A"/>
    <w:rsid w:val="00403049"/>
    <w:rsid w:val="004031E4"/>
    <w:rsid w:val="0040755A"/>
    <w:rsid w:val="004111A0"/>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385B"/>
    <w:rsid w:val="004357B0"/>
    <w:rsid w:val="0043682A"/>
    <w:rsid w:val="00442DEC"/>
    <w:rsid w:val="00444883"/>
    <w:rsid w:val="00446F2A"/>
    <w:rsid w:val="00450AFE"/>
    <w:rsid w:val="004530B6"/>
    <w:rsid w:val="00453EF7"/>
    <w:rsid w:val="004559CC"/>
    <w:rsid w:val="00460514"/>
    <w:rsid w:val="00461C19"/>
    <w:rsid w:val="00461F62"/>
    <w:rsid w:val="00464BED"/>
    <w:rsid w:val="004674C0"/>
    <w:rsid w:val="0047155C"/>
    <w:rsid w:val="004722E5"/>
    <w:rsid w:val="0047647A"/>
    <w:rsid w:val="004773CA"/>
    <w:rsid w:val="0048094F"/>
    <w:rsid w:val="00482BCA"/>
    <w:rsid w:val="00484B9A"/>
    <w:rsid w:val="00490646"/>
    <w:rsid w:val="004906CA"/>
    <w:rsid w:val="00495AB3"/>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6E06"/>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409B"/>
    <w:rsid w:val="005A6112"/>
    <w:rsid w:val="005A7DFB"/>
    <w:rsid w:val="005B409E"/>
    <w:rsid w:val="005B66BB"/>
    <w:rsid w:val="005B6DB5"/>
    <w:rsid w:val="005C0C62"/>
    <w:rsid w:val="005C2867"/>
    <w:rsid w:val="005C3427"/>
    <w:rsid w:val="005C4AAA"/>
    <w:rsid w:val="005C6AAC"/>
    <w:rsid w:val="005D038E"/>
    <w:rsid w:val="005D0FAB"/>
    <w:rsid w:val="005D19F0"/>
    <w:rsid w:val="005D1E1D"/>
    <w:rsid w:val="005D4EF7"/>
    <w:rsid w:val="005E62B7"/>
    <w:rsid w:val="005E6823"/>
    <w:rsid w:val="005F1142"/>
    <w:rsid w:val="005F608B"/>
    <w:rsid w:val="00601395"/>
    <w:rsid w:val="006028CB"/>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A7D"/>
    <w:rsid w:val="006B3DEE"/>
    <w:rsid w:val="006B589F"/>
    <w:rsid w:val="006B61C1"/>
    <w:rsid w:val="006B74D8"/>
    <w:rsid w:val="006C01BA"/>
    <w:rsid w:val="006C1480"/>
    <w:rsid w:val="006C2C8A"/>
    <w:rsid w:val="006C47F0"/>
    <w:rsid w:val="006C5209"/>
    <w:rsid w:val="006C5D8B"/>
    <w:rsid w:val="006C7103"/>
    <w:rsid w:val="006D086D"/>
    <w:rsid w:val="006D2D4C"/>
    <w:rsid w:val="006E0351"/>
    <w:rsid w:val="006E49F0"/>
    <w:rsid w:val="006E6F60"/>
    <w:rsid w:val="006E7C4D"/>
    <w:rsid w:val="006F33E0"/>
    <w:rsid w:val="006F3FBE"/>
    <w:rsid w:val="006F7B12"/>
    <w:rsid w:val="00703B57"/>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62A3"/>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2D0E"/>
    <w:rsid w:val="00853C90"/>
    <w:rsid w:val="00855400"/>
    <w:rsid w:val="0085746F"/>
    <w:rsid w:val="008635F5"/>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51F4"/>
    <w:rsid w:val="008D77A8"/>
    <w:rsid w:val="008D7BC9"/>
    <w:rsid w:val="008E004C"/>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95133"/>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005E"/>
    <w:rsid w:val="00A21AA2"/>
    <w:rsid w:val="00A22150"/>
    <w:rsid w:val="00A25CE4"/>
    <w:rsid w:val="00A26CEB"/>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2DD3"/>
    <w:rsid w:val="00AE5079"/>
    <w:rsid w:val="00AF0921"/>
    <w:rsid w:val="00B01977"/>
    <w:rsid w:val="00B05E7A"/>
    <w:rsid w:val="00B06485"/>
    <w:rsid w:val="00B07552"/>
    <w:rsid w:val="00B076F4"/>
    <w:rsid w:val="00B2161B"/>
    <w:rsid w:val="00B24160"/>
    <w:rsid w:val="00B25EA0"/>
    <w:rsid w:val="00B27F80"/>
    <w:rsid w:val="00B27FFC"/>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581"/>
    <w:rsid w:val="00BA36C1"/>
    <w:rsid w:val="00BA5A92"/>
    <w:rsid w:val="00BA6795"/>
    <w:rsid w:val="00BB463A"/>
    <w:rsid w:val="00BC01E8"/>
    <w:rsid w:val="00BC09A0"/>
    <w:rsid w:val="00BC3FA2"/>
    <w:rsid w:val="00BC62DC"/>
    <w:rsid w:val="00BC64B9"/>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03F1"/>
    <w:rsid w:val="00C1667F"/>
    <w:rsid w:val="00C21A65"/>
    <w:rsid w:val="00C2335E"/>
    <w:rsid w:val="00C3090D"/>
    <w:rsid w:val="00C32BC5"/>
    <w:rsid w:val="00C33523"/>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8672D"/>
    <w:rsid w:val="00C93938"/>
    <w:rsid w:val="00C94396"/>
    <w:rsid w:val="00C958ED"/>
    <w:rsid w:val="00C959DA"/>
    <w:rsid w:val="00C96067"/>
    <w:rsid w:val="00C97809"/>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BF2"/>
    <w:rsid w:val="00D05EC4"/>
    <w:rsid w:val="00D07FED"/>
    <w:rsid w:val="00D100C2"/>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7FB6"/>
    <w:rsid w:val="00D93F61"/>
    <w:rsid w:val="00D94600"/>
    <w:rsid w:val="00D9629B"/>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7553D"/>
    <w:rsid w:val="00E81D30"/>
    <w:rsid w:val="00E91342"/>
    <w:rsid w:val="00E91A8E"/>
    <w:rsid w:val="00E9292B"/>
    <w:rsid w:val="00E92AFF"/>
    <w:rsid w:val="00E93766"/>
    <w:rsid w:val="00E94D8F"/>
    <w:rsid w:val="00E956BC"/>
    <w:rsid w:val="00EA1D63"/>
    <w:rsid w:val="00EA1EB5"/>
    <w:rsid w:val="00EB1D06"/>
    <w:rsid w:val="00EB3005"/>
    <w:rsid w:val="00EB4785"/>
    <w:rsid w:val="00EB52C6"/>
    <w:rsid w:val="00EB7CED"/>
    <w:rsid w:val="00EC128B"/>
    <w:rsid w:val="00EC4916"/>
    <w:rsid w:val="00EC4FFD"/>
    <w:rsid w:val="00ED10C0"/>
    <w:rsid w:val="00ED1E08"/>
    <w:rsid w:val="00ED2C2A"/>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96384"/>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 w:type="paragraph" w:styleId="BodyText2">
    <w:name w:val="Body Text 2"/>
    <w:basedOn w:val="Normal"/>
    <w:link w:val="BodyText2Char"/>
    <w:uiPriority w:val="99"/>
    <w:semiHidden/>
    <w:unhideWhenUsed/>
    <w:rsid w:val="002F40CF"/>
    <w:pPr>
      <w:spacing w:after="120" w:line="480" w:lineRule="auto"/>
    </w:pPr>
  </w:style>
  <w:style w:type="character" w:customStyle="1" w:styleId="BodyText2Char">
    <w:name w:val="Body Text 2 Char"/>
    <w:basedOn w:val="DefaultParagraphFont"/>
    <w:link w:val="BodyText2"/>
    <w:uiPriority w:val="99"/>
    <w:semiHidden/>
    <w:rsid w:val="002F40CF"/>
    <w:rPr>
      <w:sz w:val="24"/>
      <w:szCs w:val="24"/>
      <w:lang w:val="en-GB" w:eastAsia="en-US"/>
    </w:rPr>
  </w:style>
  <w:style w:type="character" w:customStyle="1" w:styleId="inputvalue1">
    <w:name w:val="input_value1"/>
    <w:basedOn w:val="DefaultParagraphFont"/>
    <w:rsid w:val="002F40CF"/>
    <w:rPr>
      <w:rFonts w:ascii="Courier New" w:hAnsi="Courier New" w:cs="Courier New" w:hint="default"/>
      <w:sz w:val="20"/>
      <w:szCs w:val="2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39</TotalTime>
  <Pages>2</Pages>
  <Words>406</Words>
  <Characters>2318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mvmarinova1</cp:lastModifiedBy>
  <cp:revision>11</cp:revision>
  <cp:lastPrinted>2017-09-08T11:34:00Z</cp:lastPrinted>
  <dcterms:created xsi:type="dcterms:W3CDTF">2017-02-21T08:52:00Z</dcterms:created>
  <dcterms:modified xsi:type="dcterms:W3CDTF">2017-09-08T11:34:00Z</dcterms:modified>
</cp:coreProperties>
</file>