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280" w:rsidRPr="005F1179" w:rsidRDefault="00802280" w:rsidP="00802280">
      <w:pPr>
        <w:widowControl w:val="0"/>
        <w:numPr>
          <w:ilvl w:val="12"/>
          <w:numId w:val="0"/>
        </w:numPr>
        <w:ind w:left="4860"/>
        <w:jc w:val="right"/>
        <w:rPr>
          <w:rFonts w:ascii="Times New Roman" w:hAnsi="Times New Roman" w:cs="Times New Roman"/>
          <w:b/>
          <w:bCs/>
          <w:color w:val="000000"/>
          <w:lang w:val="bg-BG"/>
        </w:rPr>
      </w:pPr>
      <w:r w:rsidRPr="005F1179">
        <w:rPr>
          <w:rFonts w:ascii="Times New Roman" w:hAnsi="Times New Roman" w:cs="Times New Roman"/>
          <w:b/>
          <w:bCs/>
          <w:lang w:val="bg-BG"/>
        </w:rPr>
        <w:t>ОБРАЗЕЦ</w:t>
      </w:r>
    </w:p>
    <w:p w:rsidR="00802280" w:rsidRPr="005F1179" w:rsidRDefault="00802280" w:rsidP="00802280">
      <w:pPr>
        <w:pStyle w:val="Title"/>
        <w:rPr>
          <w:rFonts w:ascii="Times New Roman" w:hAnsi="Times New Roman" w:cs="Times New Roman"/>
          <w:sz w:val="16"/>
          <w:szCs w:val="16"/>
          <w:lang w:val="bg-BG"/>
        </w:rPr>
      </w:pPr>
    </w:p>
    <w:p w:rsidR="00802280" w:rsidRPr="005F1179" w:rsidRDefault="00802280" w:rsidP="00C61BF0">
      <w:pPr>
        <w:pStyle w:val="Title"/>
        <w:rPr>
          <w:rFonts w:ascii="Times New Roman" w:hAnsi="Times New Roman" w:cs="Times New Roman"/>
          <w:lang w:val="bg-BG"/>
        </w:rPr>
      </w:pPr>
      <w:r w:rsidRPr="005F1179">
        <w:rPr>
          <w:rFonts w:ascii="Times New Roman" w:hAnsi="Times New Roman" w:cs="Times New Roman"/>
          <w:lang w:val="bg-BG"/>
        </w:rPr>
        <w:t>Д Е К Л А Р А Ц И Я</w:t>
      </w:r>
    </w:p>
    <w:p w:rsidR="00802280" w:rsidRPr="005F1179" w:rsidRDefault="00802280" w:rsidP="00C61BF0">
      <w:pPr>
        <w:jc w:val="center"/>
        <w:rPr>
          <w:rFonts w:ascii="Times New Roman" w:hAnsi="Times New Roman" w:cs="Times New Roman"/>
          <w:sz w:val="16"/>
          <w:szCs w:val="16"/>
          <w:lang w:val="bg-BG"/>
        </w:rPr>
      </w:pPr>
    </w:p>
    <w:p w:rsidR="00802280" w:rsidRPr="005F1179" w:rsidRDefault="00802280" w:rsidP="00C61BF0">
      <w:pPr>
        <w:spacing w:line="360" w:lineRule="auto"/>
        <w:jc w:val="center"/>
        <w:rPr>
          <w:rFonts w:ascii="Times New Roman" w:hAnsi="Times New Roman" w:cs="Times New Roman"/>
          <w:b/>
          <w:bCs/>
          <w:lang w:val="bg-BG"/>
        </w:rPr>
      </w:pPr>
      <w:r w:rsidRPr="005F1179">
        <w:rPr>
          <w:rFonts w:ascii="Times New Roman" w:hAnsi="Times New Roman" w:cs="Times New Roman"/>
          <w:b/>
          <w:bCs/>
          <w:lang w:val="bg-BG"/>
        </w:rPr>
        <w:t>по чл.97, ал.5 от ППЗОП</w:t>
      </w:r>
    </w:p>
    <w:p w:rsidR="00802280" w:rsidRPr="005F1179" w:rsidRDefault="00802280" w:rsidP="00C61BF0">
      <w:pPr>
        <w:spacing w:line="360" w:lineRule="auto"/>
        <w:jc w:val="center"/>
        <w:rPr>
          <w:rFonts w:ascii="Times New Roman" w:hAnsi="Times New Roman" w:cs="Times New Roman"/>
          <w:lang w:val="bg-BG"/>
        </w:rPr>
      </w:pPr>
      <w:r w:rsidRPr="005F1179">
        <w:rPr>
          <w:rFonts w:ascii="Times New Roman" w:hAnsi="Times New Roman" w:cs="Times New Roman"/>
          <w:lang w:val="bg-BG"/>
        </w:rPr>
        <w:t>(за обсто</w:t>
      </w:r>
      <w:r>
        <w:rPr>
          <w:rFonts w:ascii="Times New Roman" w:hAnsi="Times New Roman" w:cs="Times New Roman"/>
          <w:lang w:val="bg-BG"/>
        </w:rPr>
        <w:t>ятелствата по чл.54, ал.1, т. 1, 2 и 7</w:t>
      </w:r>
      <w:r w:rsidRPr="005F1179">
        <w:rPr>
          <w:rFonts w:ascii="Times New Roman" w:hAnsi="Times New Roman" w:cs="Times New Roman"/>
          <w:lang w:val="bg-BG"/>
        </w:rPr>
        <w:t xml:space="preserve"> от ЗОП)</w:t>
      </w:r>
    </w:p>
    <w:p w:rsidR="001E1B89" w:rsidRDefault="00802280" w:rsidP="001E1B89">
      <w:pPr>
        <w:spacing w:line="360" w:lineRule="auto"/>
        <w:jc w:val="center"/>
        <w:rPr>
          <w:rFonts w:ascii="Times New Roman" w:hAnsi="Times New Roman" w:cs="Times New Roman"/>
          <w:lang w:val="bg-BG"/>
        </w:rPr>
      </w:pPr>
      <w:r w:rsidRPr="005F1179">
        <w:rPr>
          <w:rFonts w:ascii="Times New Roman" w:hAnsi="Times New Roman" w:cs="Times New Roman"/>
          <w:lang w:val="bg-BG"/>
        </w:rPr>
        <w:t>от Участник в обществена поръчка с предмет:</w:t>
      </w:r>
      <w:bookmarkStart w:id="0" w:name="OLE_LINK1"/>
      <w:bookmarkStart w:id="1" w:name="OLE_LINK4"/>
    </w:p>
    <w:p w:rsidR="00802280" w:rsidRPr="001E1B89" w:rsidRDefault="00C61BF0" w:rsidP="001E1B89">
      <w:pPr>
        <w:spacing w:line="360" w:lineRule="auto"/>
        <w:jc w:val="center"/>
        <w:rPr>
          <w:rFonts w:ascii="Times New Roman" w:hAnsi="Times New Roman" w:cs="Times New Roman"/>
          <w:lang w:val="bg-BG"/>
        </w:rPr>
      </w:pPr>
      <w:r w:rsidRPr="009C290E">
        <w:rPr>
          <w:rFonts w:ascii="Times New Roman" w:hAnsi="Times New Roman" w:cs="Times New Roman"/>
          <w:b/>
          <w:bCs/>
        </w:rPr>
        <w:t>“</w:t>
      </w:r>
      <w:r w:rsidR="000C1D65">
        <w:rPr>
          <w:rFonts w:ascii="Times New Roman" w:hAnsi="Times New Roman"/>
          <w:b/>
          <w:lang w:val="bg-BG"/>
        </w:rPr>
        <w:t xml:space="preserve">Обновяване системата за измерване на </w:t>
      </w:r>
      <w:proofErr w:type="spellStart"/>
      <w:r w:rsidR="000C1D65">
        <w:rPr>
          <w:rFonts w:ascii="Times New Roman" w:hAnsi="Times New Roman"/>
          <w:b/>
          <w:lang w:val="bg-BG"/>
        </w:rPr>
        <w:t>целотелесна</w:t>
      </w:r>
      <w:proofErr w:type="spellEnd"/>
      <w:r w:rsidR="000C1D65">
        <w:rPr>
          <w:rFonts w:ascii="Times New Roman" w:hAnsi="Times New Roman"/>
          <w:b/>
          <w:lang w:val="bg-BG"/>
        </w:rPr>
        <w:t xml:space="preserve"> активност в СИЧ-1 чрез подмяна на аналоговия анализатор с цифров анализатор и работна станция (компютър и софтуер)</w:t>
      </w:r>
      <w:r w:rsidRPr="009C290E">
        <w:rPr>
          <w:rFonts w:ascii="Times New Roman" w:hAnsi="Times New Roman" w:cs="Times New Roman"/>
          <w:b/>
        </w:rPr>
        <w:t>”</w:t>
      </w:r>
      <w:bookmarkEnd w:id="0"/>
      <w:bookmarkEnd w:id="1"/>
    </w:p>
    <w:p w:rsidR="00802280" w:rsidRPr="00E71B65" w:rsidRDefault="00802280" w:rsidP="00802280">
      <w:pPr>
        <w:spacing w:after="120"/>
        <w:ind w:firstLine="720"/>
        <w:jc w:val="center"/>
        <w:rPr>
          <w:rFonts w:ascii="Times New Roman" w:hAnsi="Times New Roman" w:cs="Times New Roman"/>
          <w:lang w:val="bg-BG"/>
        </w:rPr>
      </w:pPr>
    </w:p>
    <w:p w:rsidR="00802280" w:rsidRPr="005F1179" w:rsidRDefault="00802280" w:rsidP="00802280">
      <w:pPr>
        <w:spacing w:line="360" w:lineRule="auto"/>
        <w:ind w:firstLine="709"/>
        <w:jc w:val="both"/>
        <w:rPr>
          <w:rFonts w:ascii="Times New Roman" w:hAnsi="Times New Roman" w:cs="Times New Roman"/>
          <w:u w:val="single"/>
          <w:lang w:val="bg-BG"/>
        </w:rPr>
      </w:pPr>
      <w:r w:rsidRPr="005F1179">
        <w:rPr>
          <w:rFonts w:ascii="Times New Roman" w:hAnsi="Times New Roman" w:cs="Times New Roman"/>
          <w:lang w:val="bg-BG"/>
        </w:rPr>
        <w:t xml:space="preserve">Долуподписаният /-ната/ 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</w:p>
    <w:p w:rsidR="00802280" w:rsidRPr="005F1179" w:rsidRDefault="00802280" w:rsidP="00802280">
      <w:pPr>
        <w:spacing w:line="360" w:lineRule="auto"/>
        <w:jc w:val="both"/>
        <w:rPr>
          <w:rFonts w:ascii="Times New Roman" w:hAnsi="Times New Roman" w:cs="Times New Roman"/>
          <w:u w:val="single"/>
          <w:lang w:val="bg-BG"/>
        </w:rPr>
      </w:pPr>
      <w:r w:rsidRPr="005F1179">
        <w:rPr>
          <w:rFonts w:ascii="Times New Roman" w:hAnsi="Times New Roman" w:cs="Times New Roman"/>
          <w:lang w:val="bg-BG"/>
        </w:rPr>
        <w:t>с ЕГН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 xml:space="preserve">, притежаващ лична карта № 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 xml:space="preserve">, издадена на 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</w:p>
    <w:p w:rsidR="00802280" w:rsidRPr="005F1179" w:rsidRDefault="00802280" w:rsidP="00802280">
      <w:pPr>
        <w:spacing w:line="360" w:lineRule="auto"/>
        <w:jc w:val="both"/>
        <w:rPr>
          <w:rFonts w:ascii="Times New Roman" w:hAnsi="Times New Roman" w:cs="Times New Roman"/>
          <w:lang w:val="bg-BG"/>
        </w:rPr>
      </w:pPr>
      <w:r w:rsidRPr="005F1179">
        <w:rPr>
          <w:rFonts w:ascii="Times New Roman" w:hAnsi="Times New Roman" w:cs="Times New Roman"/>
          <w:lang w:val="bg-BG"/>
        </w:rPr>
        <w:t xml:space="preserve">от МВР, гр. 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>, адрес: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>,</w:t>
      </w:r>
    </w:p>
    <w:p w:rsidR="00802280" w:rsidRPr="005F1179" w:rsidRDefault="00802280" w:rsidP="00802280">
      <w:pPr>
        <w:spacing w:line="360" w:lineRule="auto"/>
        <w:jc w:val="both"/>
        <w:rPr>
          <w:rFonts w:ascii="Times New Roman" w:hAnsi="Times New Roman" w:cs="Times New Roman"/>
          <w:u w:val="single"/>
          <w:lang w:val="bg-BG"/>
        </w:rPr>
      </w:pPr>
      <w:r w:rsidRPr="005F1179">
        <w:rPr>
          <w:rFonts w:ascii="Times New Roman" w:hAnsi="Times New Roman" w:cs="Times New Roman"/>
          <w:lang w:val="bg-BG"/>
        </w:rPr>
        <w:t>представляващ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 xml:space="preserve">в качеството си на 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</w:p>
    <w:p w:rsidR="00802280" w:rsidRPr="005F1179" w:rsidRDefault="00802280" w:rsidP="00802280">
      <w:pPr>
        <w:spacing w:line="360" w:lineRule="auto"/>
        <w:jc w:val="both"/>
        <w:rPr>
          <w:rFonts w:ascii="Times New Roman" w:hAnsi="Times New Roman" w:cs="Times New Roman"/>
          <w:lang w:val="bg-BG"/>
        </w:rPr>
      </w:pP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>със седалище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 xml:space="preserve"> и адрес </w:t>
      </w:r>
    </w:p>
    <w:p w:rsidR="00802280" w:rsidRPr="005F1179" w:rsidRDefault="00802280" w:rsidP="00802280">
      <w:pPr>
        <w:spacing w:line="360" w:lineRule="auto"/>
        <w:jc w:val="both"/>
        <w:rPr>
          <w:rFonts w:ascii="Times New Roman" w:hAnsi="Times New Roman" w:cs="Times New Roman"/>
          <w:lang w:val="bg-BG"/>
        </w:rPr>
      </w:pPr>
      <w:r w:rsidRPr="005F1179">
        <w:rPr>
          <w:rFonts w:ascii="Times New Roman" w:hAnsi="Times New Roman" w:cs="Times New Roman"/>
          <w:lang w:val="bg-BG"/>
        </w:rPr>
        <w:t xml:space="preserve">на управление: 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>, тел./факс: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>,</w:t>
      </w:r>
      <w:r w:rsidRPr="005F1179">
        <w:rPr>
          <w:rFonts w:ascii="Times New Roman" w:hAnsi="Times New Roman" w:cs="Times New Roman"/>
          <w:u w:val="single"/>
          <w:lang w:val="bg-BG"/>
        </w:rPr>
        <w:t xml:space="preserve"> </w:t>
      </w:r>
      <w:r w:rsidRPr="005F1179">
        <w:rPr>
          <w:rFonts w:ascii="Times New Roman" w:hAnsi="Times New Roman" w:cs="Times New Roman"/>
          <w:lang w:val="bg-BG"/>
        </w:rPr>
        <w:t>вписано в търговския регистър към Агенцията по вписванията с ЕИК №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>,</w:t>
      </w:r>
    </w:p>
    <w:p w:rsidR="00802280" w:rsidRPr="005F1179" w:rsidRDefault="00802280" w:rsidP="00802280">
      <w:pPr>
        <w:spacing w:line="360" w:lineRule="auto"/>
        <w:jc w:val="both"/>
        <w:rPr>
          <w:rFonts w:ascii="Times New Roman" w:hAnsi="Times New Roman" w:cs="Times New Roman"/>
          <w:color w:val="000000"/>
          <w:position w:val="8"/>
          <w:u w:val="single"/>
          <w:lang w:val="bg-BG"/>
        </w:rPr>
      </w:pPr>
      <w:r w:rsidRPr="005F1179">
        <w:rPr>
          <w:rFonts w:ascii="Times New Roman" w:hAnsi="Times New Roman" w:cs="Times New Roman"/>
          <w:lang w:val="bg-BG"/>
        </w:rPr>
        <w:t xml:space="preserve"> ИН по ЗДДС №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</w:p>
    <w:p w:rsidR="00802280" w:rsidRPr="005F1179" w:rsidRDefault="00802280" w:rsidP="00802280">
      <w:pPr>
        <w:spacing w:line="360" w:lineRule="auto"/>
        <w:jc w:val="center"/>
        <w:rPr>
          <w:rFonts w:ascii="Times New Roman" w:hAnsi="Times New Roman" w:cs="Times New Roman"/>
          <w:b/>
          <w:bCs/>
          <w:sz w:val="16"/>
          <w:szCs w:val="16"/>
          <w:lang w:val="bg-BG"/>
        </w:rPr>
      </w:pPr>
    </w:p>
    <w:p w:rsidR="00802280" w:rsidRDefault="00802280" w:rsidP="00802280">
      <w:pPr>
        <w:spacing w:line="360" w:lineRule="auto"/>
        <w:jc w:val="center"/>
        <w:rPr>
          <w:rFonts w:ascii="Times New Roman" w:hAnsi="Times New Roman" w:cs="Times New Roman"/>
          <w:b/>
          <w:bCs/>
          <w:lang w:val="bg-BG"/>
        </w:rPr>
      </w:pPr>
      <w:r w:rsidRPr="005F1179">
        <w:rPr>
          <w:rFonts w:ascii="Times New Roman" w:hAnsi="Times New Roman" w:cs="Times New Roman"/>
          <w:b/>
          <w:bCs/>
          <w:lang w:val="bg-BG"/>
        </w:rPr>
        <w:t>Д Е К Л А Р И Р А М, ЧЕ:</w:t>
      </w:r>
    </w:p>
    <w:p w:rsidR="004C100E" w:rsidRDefault="00802280" w:rsidP="00802280">
      <w:pPr>
        <w:spacing w:line="360" w:lineRule="auto"/>
        <w:ind w:firstLine="720"/>
        <w:jc w:val="both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 xml:space="preserve">1. Не съм осъден с влязла в сила присъда за престъпление </w:t>
      </w:r>
      <w:r w:rsidR="004C100E">
        <w:rPr>
          <w:rFonts w:ascii="Times New Roman" w:hAnsi="Times New Roman"/>
          <w:szCs w:val="22"/>
          <w:lang w:val="bg-BG"/>
        </w:rPr>
        <w:t>по чл. 108а, чл. 159а - 159г, чл. 172, чл. 192а, чл. 194 - 217, чл. 219 -  252, чл. 253 – 260, чл. 301 – 307, чл. 321, 321а и чл. 352 – 353е от Наказателния кодекс.</w:t>
      </w:r>
    </w:p>
    <w:p w:rsidR="004C100E" w:rsidRDefault="004C100E" w:rsidP="00802280">
      <w:pPr>
        <w:spacing w:line="360" w:lineRule="auto"/>
        <w:ind w:firstLine="720"/>
        <w:jc w:val="both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>2. Не съм осъден с влязла в сила присъда за престъпление, ананлогично на тези по т. 1, в друга държава членка или трета страна.</w:t>
      </w:r>
    </w:p>
    <w:p w:rsidR="004C100E" w:rsidRDefault="004C100E" w:rsidP="00802280">
      <w:pPr>
        <w:spacing w:line="360" w:lineRule="auto"/>
        <w:ind w:firstLine="720"/>
        <w:jc w:val="both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>3. С влязла в сила присъда имам постановено осъждане за престъпление съгласно т.1 или т. 2 от настоящата декларация, но съм реабилитиран.</w:t>
      </w:r>
    </w:p>
    <w:p w:rsidR="004C100E" w:rsidRPr="004C100E" w:rsidRDefault="004C100E" w:rsidP="00802280">
      <w:pPr>
        <w:spacing w:line="360" w:lineRule="auto"/>
        <w:ind w:firstLine="720"/>
        <w:jc w:val="both"/>
        <w:rPr>
          <w:rFonts w:ascii="Times New Roman" w:hAnsi="Times New Roman"/>
          <w:i/>
          <w:szCs w:val="22"/>
          <w:lang w:val="bg-BG"/>
        </w:rPr>
      </w:pPr>
      <w:r w:rsidRPr="004C100E">
        <w:rPr>
          <w:rFonts w:ascii="Times New Roman" w:hAnsi="Times New Roman"/>
          <w:i/>
          <w:szCs w:val="22"/>
          <w:lang w:val="bg-BG"/>
        </w:rPr>
        <w:t>(невярното се зачертава)</w:t>
      </w:r>
    </w:p>
    <w:p w:rsidR="004C100E" w:rsidRDefault="004C100E" w:rsidP="00802280">
      <w:pPr>
        <w:spacing w:line="360" w:lineRule="auto"/>
        <w:ind w:firstLine="720"/>
        <w:jc w:val="both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>4. Не е налице конфликт на интереси, който не може да бъде отстранен.</w:t>
      </w:r>
    </w:p>
    <w:p w:rsidR="004C100E" w:rsidRDefault="004C100E" w:rsidP="00802280">
      <w:pPr>
        <w:spacing w:line="360" w:lineRule="auto"/>
        <w:ind w:firstLine="720"/>
        <w:jc w:val="both"/>
        <w:rPr>
          <w:rFonts w:ascii="Times New Roman" w:hAnsi="Times New Roman"/>
          <w:szCs w:val="22"/>
          <w:lang w:val="bg-BG"/>
        </w:rPr>
      </w:pPr>
    </w:p>
    <w:p w:rsidR="004C100E" w:rsidRDefault="004C100E" w:rsidP="00802280">
      <w:pPr>
        <w:spacing w:line="360" w:lineRule="auto"/>
        <w:ind w:firstLine="720"/>
        <w:jc w:val="both"/>
        <w:rPr>
          <w:rFonts w:ascii="Times New Roman" w:hAnsi="Times New Roman"/>
          <w:szCs w:val="22"/>
          <w:lang w:val="bg-BG"/>
        </w:rPr>
      </w:pPr>
    </w:p>
    <w:p w:rsidR="004C100E" w:rsidRDefault="004C100E" w:rsidP="00802280">
      <w:pPr>
        <w:spacing w:line="360" w:lineRule="auto"/>
        <w:ind w:firstLine="720"/>
        <w:jc w:val="both"/>
        <w:rPr>
          <w:rFonts w:ascii="Times New Roman" w:hAnsi="Times New Roman"/>
          <w:szCs w:val="22"/>
          <w:lang w:val="bg-BG"/>
        </w:rPr>
      </w:pPr>
    </w:p>
    <w:p w:rsidR="00A04454" w:rsidRDefault="004C100E" w:rsidP="004C100E">
      <w:pPr>
        <w:spacing w:line="276" w:lineRule="auto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>Известно ми е, че при деклариране на неверни данни нося наказателна отговорност по чл.313 от НК.</w:t>
      </w:r>
    </w:p>
    <w:p w:rsidR="004C100E" w:rsidRDefault="004C100E" w:rsidP="004C100E">
      <w:pPr>
        <w:spacing w:line="276" w:lineRule="auto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 xml:space="preserve">_______________г. </w:t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  <w:t>Декларатор: _________________</w:t>
      </w:r>
    </w:p>
    <w:p w:rsidR="004C100E" w:rsidRDefault="004C100E" w:rsidP="004C100E">
      <w:pPr>
        <w:spacing w:line="276" w:lineRule="auto"/>
        <w:rPr>
          <w:rFonts w:ascii="Times New Roman" w:hAnsi="Times New Roman"/>
          <w:szCs w:val="22"/>
          <w:lang w:val="bg-BG"/>
        </w:rPr>
      </w:pPr>
    </w:p>
    <w:p w:rsidR="004C100E" w:rsidRDefault="004C100E">
      <w:pPr>
        <w:rPr>
          <w:rFonts w:ascii="Times New Roman" w:hAnsi="Times New Roman"/>
          <w:szCs w:val="22"/>
          <w:lang w:val="bg-BG"/>
        </w:rPr>
      </w:pPr>
    </w:p>
    <w:p w:rsidR="004C100E" w:rsidRPr="00802280" w:rsidRDefault="004C100E">
      <w:pPr>
        <w:rPr>
          <w:color w:val="FF0000"/>
        </w:rPr>
      </w:pPr>
      <w:r>
        <w:rPr>
          <w:rFonts w:ascii="Times New Roman" w:hAnsi="Times New Roman"/>
          <w:szCs w:val="22"/>
          <w:lang w:val="bg-BG"/>
        </w:rPr>
        <w:t>Забележка: Декларацията се подава от лицата по чл. 40 от ППЗОП.</w:t>
      </w:r>
    </w:p>
    <w:sectPr w:rsidR="004C100E" w:rsidRPr="00802280" w:rsidSect="001E1B89">
      <w:pgSz w:w="11906" w:h="16838"/>
      <w:pgMar w:top="1134" w:right="1134" w:bottom="993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02280"/>
    <w:rsid w:val="000C1D65"/>
    <w:rsid w:val="00172CC4"/>
    <w:rsid w:val="001E1B89"/>
    <w:rsid w:val="004C100E"/>
    <w:rsid w:val="005C5C3C"/>
    <w:rsid w:val="0065438F"/>
    <w:rsid w:val="007F758E"/>
    <w:rsid w:val="00802280"/>
    <w:rsid w:val="00863C46"/>
    <w:rsid w:val="009163F8"/>
    <w:rsid w:val="00A45409"/>
    <w:rsid w:val="00AF2401"/>
    <w:rsid w:val="00AF3696"/>
    <w:rsid w:val="00C61BF0"/>
    <w:rsid w:val="00DE6F64"/>
    <w:rsid w:val="00E818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2280"/>
    <w:pPr>
      <w:spacing w:after="0" w:line="240" w:lineRule="auto"/>
    </w:pPr>
    <w:rPr>
      <w:rFonts w:ascii="Arial" w:eastAsia="Times New Roman" w:hAnsi="Arial" w:cs="Arial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802280"/>
    <w:pPr>
      <w:jc w:val="center"/>
    </w:pPr>
    <w:rPr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rsid w:val="00802280"/>
    <w:rPr>
      <w:rFonts w:ascii="Arial" w:eastAsia="Times New Roman" w:hAnsi="Arial" w:cs="Arial"/>
      <w:b/>
      <w:bCs/>
      <w:sz w:val="28"/>
      <w:szCs w:val="28"/>
      <w:lang w:val="en-GB"/>
    </w:rPr>
  </w:style>
  <w:style w:type="paragraph" w:styleId="BodyTextIndent2">
    <w:name w:val="Body Text Indent 2"/>
    <w:basedOn w:val="Normal"/>
    <w:link w:val="BodyTextIndent2Char"/>
    <w:rsid w:val="00802280"/>
    <w:pPr>
      <w:ind w:left="630"/>
    </w:pPr>
    <w:rPr>
      <w:rFonts w:ascii="Times New Roman" w:hAnsi="Times New Roman" w:cs="Times New Roman"/>
      <w:szCs w:val="20"/>
      <w:lang w:val="en-US"/>
    </w:rPr>
  </w:style>
  <w:style w:type="character" w:customStyle="1" w:styleId="BodyTextIndent2Char">
    <w:name w:val="Body Text Indent 2 Char"/>
    <w:basedOn w:val="DefaultParagraphFont"/>
    <w:link w:val="BodyTextIndent2"/>
    <w:rsid w:val="00802280"/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31">
    <w:name w:val="3 1"/>
    <w:rsid w:val="00802280"/>
    <w:pPr>
      <w:tabs>
        <w:tab w:val="left" w:pos="-720"/>
        <w:tab w:val="left" w:pos="0"/>
        <w:tab w:val="decimal" w:pos="720"/>
      </w:tabs>
      <w:suppressAutoHyphens/>
      <w:spacing w:after="0" w:line="240" w:lineRule="auto"/>
      <w:ind w:firstLine="720"/>
    </w:pPr>
    <w:rPr>
      <w:rFonts w:ascii="Courier" w:eastAsia="Times New Roman" w:hAnsi="Courier" w:cs="Times New Roman"/>
      <w:sz w:val="24"/>
      <w:szCs w:val="20"/>
      <w:lang w:val="en-US"/>
    </w:rPr>
  </w:style>
  <w:style w:type="paragraph" w:styleId="NormalWeb">
    <w:name w:val="Normal (Web)"/>
    <w:basedOn w:val="Normal"/>
    <w:rsid w:val="00802280"/>
    <w:pPr>
      <w:spacing w:before="100" w:beforeAutospacing="1" w:after="100" w:afterAutospacing="1"/>
    </w:pPr>
    <w:rPr>
      <w:rFonts w:ascii="Verdana" w:hAnsi="Verdana" w:cs="Times New Roman"/>
      <w:color w:val="000000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1B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1B89"/>
    <w:rPr>
      <w:rFonts w:ascii="Tahoma" w:eastAsia="Times New Roman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NPP Kozloduy Plc.</Company>
  <LinksUpToDate>false</LinksUpToDate>
  <CharactersWithSpaces>1473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amdonova</dc:creator>
  <cp:lastModifiedBy>lvlazarova</cp:lastModifiedBy>
  <cp:revision>5</cp:revision>
  <cp:lastPrinted>2017-01-23T08:24:00Z</cp:lastPrinted>
  <dcterms:created xsi:type="dcterms:W3CDTF">2016-08-11T12:42:00Z</dcterms:created>
  <dcterms:modified xsi:type="dcterms:W3CDTF">2017-02-02T11:53:00Z</dcterms:modified>
</cp:coreProperties>
</file>